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B02" w:rsidRDefault="00D72B02" w:rsidP="00EF112C">
      <w:pPr>
        <w:pStyle w:val="Standard"/>
        <w:jc w:val="center"/>
        <w:rPr>
          <w:rFonts w:cs="Times New Roman"/>
          <w:b/>
          <w:bCs/>
          <w:lang w:val="ru-RU"/>
        </w:rPr>
      </w:pPr>
    </w:p>
    <w:p w:rsidR="00D72B02" w:rsidRDefault="00D72B02" w:rsidP="00EF112C">
      <w:pPr>
        <w:pStyle w:val="Standard"/>
        <w:jc w:val="center"/>
        <w:rPr>
          <w:rFonts w:cs="Times New Roman"/>
          <w:b/>
          <w:bCs/>
          <w:lang w:val="ru-RU"/>
        </w:rPr>
      </w:pPr>
    </w:p>
    <w:p w:rsidR="00EF112C" w:rsidRDefault="00EF112C" w:rsidP="00EF112C">
      <w:pPr>
        <w:pStyle w:val="Standard"/>
        <w:jc w:val="center"/>
        <w:rPr>
          <w:rFonts w:cs="Times New Roman"/>
          <w:lang w:val="ru-RU"/>
        </w:rPr>
      </w:pPr>
      <w:r>
        <w:rPr>
          <w:rFonts w:cs="Times New Roman"/>
          <w:b/>
          <w:bCs/>
          <w:lang w:val="ru-RU"/>
        </w:rPr>
        <w:t>ОТЧЕТ</w:t>
      </w:r>
    </w:p>
    <w:p w:rsidR="00EF112C" w:rsidRDefault="00EF112C" w:rsidP="00EF112C">
      <w:pPr>
        <w:pStyle w:val="Standard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 xml:space="preserve">об исполнении Плана </w:t>
      </w:r>
      <w:r w:rsidR="002120A4">
        <w:rPr>
          <w:rFonts w:cs="Times New Roman"/>
          <w:b/>
          <w:bCs/>
          <w:lang w:val="ru-RU"/>
        </w:rPr>
        <w:t>мероприятий по реализации в 2022-2025</w:t>
      </w:r>
      <w:r>
        <w:rPr>
          <w:rFonts w:cs="Times New Roman"/>
          <w:b/>
          <w:bCs/>
          <w:lang w:val="ru-RU"/>
        </w:rPr>
        <w:t xml:space="preserve"> годах Стратегии государственной национальной политики </w:t>
      </w:r>
    </w:p>
    <w:p w:rsidR="00EF112C" w:rsidRDefault="00EF112C" w:rsidP="00EF112C">
      <w:pPr>
        <w:pStyle w:val="Standard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>Российской Федерации н</w:t>
      </w:r>
      <w:r w:rsidR="00B75123">
        <w:rPr>
          <w:rFonts w:cs="Times New Roman"/>
          <w:b/>
          <w:bCs/>
          <w:lang w:val="ru-RU"/>
        </w:rPr>
        <w:t>а период до 2025 года в</w:t>
      </w:r>
      <w:r w:rsidR="002120A4">
        <w:rPr>
          <w:rFonts w:cs="Times New Roman"/>
          <w:b/>
          <w:bCs/>
          <w:lang w:val="ru-RU"/>
        </w:rPr>
        <w:t xml:space="preserve"> муниципальном образовании</w:t>
      </w:r>
      <w:r w:rsidR="00B75123">
        <w:rPr>
          <w:rFonts w:cs="Times New Roman"/>
          <w:b/>
          <w:bCs/>
          <w:lang w:val="ru-RU"/>
        </w:rPr>
        <w:t xml:space="preserve"> </w:t>
      </w:r>
      <w:r w:rsidR="002120A4">
        <w:rPr>
          <w:rFonts w:cs="Times New Roman"/>
          <w:b/>
          <w:bCs/>
          <w:lang w:val="ru-RU"/>
        </w:rPr>
        <w:t>«</w:t>
      </w:r>
      <w:r w:rsidR="00B75123">
        <w:rPr>
          <w:rFonts w:cs="Times New Roman"/>
          <w:b/>
          <w:bCs/>
          <w:lang w:val="ru-RU"/>
        </w:rPr>
        <w:t>Красноп</w:t>
      </w:r>
      <w:r w:rsidR="002120A4">
        <w:rPr>
          <w:rFonts w:cs="Times New Roman"/>
          <w:b/>
          <w:bCs/>
          <w:lang w:val="ru-RU"/>
        </w:rPr>
        <w:t>артизанское сельское поселение»</w:t>
      </w:r>
    </w:p>
    <w:p w:rsidR="00EF112C" w:rsidRDefault="00FB6016" w:rsidP="00EF112C">
      <w:pPr>
        <w:pStyle w:val="Standard"/>
        <w:jc w:val="center"/>
        <w:rPr>
          <w:rFonts w:cs="Times New Roman"/>
          <w:lang w:val="ru-RU"/>
        </w:rPr>
      </w:pPr>
      <w:r>
        <w:rPr>
          <w:rFonts w:cs="Times New Roman"/>
          <w:b/>
          <w:bCs/>
          <w:lang w:val="ru-RU"/>
        </w:rPr>
        <w:t>за 1 квартал 2025</w:t>
      </w:r>
      <w:r w:rsidR="00EF112C">
        <w:rPr>
          <w:rFonts w:cs="Times New Roman"/>
          <w:b/>
          <w:bCs/>
          <w:lang w:val="ru-RU"/>
        </w:rPr>
        <w:t xml:space="preserve"> года</w:t>
      </w:r>
      <w:r w:rsidR="00EF112C">
        <w:rPr>
          <w:rFonts w:eastAsia="Times New Roman" w:cs="Times New Roman"/>
          <w:b/>
          <w:bCs/>
          <w:lang w:val="ru-RU"/>
        </w:rPr>
        <w:t xml:space="preserve"> </w:t>
      </w:r>
    </w:p>
    <w:p w:rsidR="00EF112C" w:rsidRDefault="00EF112C" w:rsidP="00EF112C">
      <w:pPr>
        <w:pStyle w:val="Standard"/>
        <w:jc w:val="center"/>
        <w:rPr>
          <w:rFonts w:cs="Times New Roman"/>
          <w:lang w:val="ru-RU"/>
        </w:rPr>
      </w:pPr>
    </w:p>
    <w:tbl>
      <w:tblPr>
        <w:tblStyle w:val="a8"/>
        <w:tblW w:w="14850" w:type="dxa"/>
        <w:tblLayout w:type="fixed"/>
        <w:tblLook w:val="04A0" w:firstRow="1" w:lastRow="0" w:firstColumn="1" w:lastColumn="0" w:noHBand="0" w:noVBand="1"/>
      </w:tblPr>
      <w:tblGrid>
        <w:gridCol w:w="533"/>
        <w:gridCol w:w="40"/>
        <w:gridCol w:w="2937"/>
        <w:gridCol w:w="1276"/>
        <w:gridCol w:w="1985"/>
        <w:gridCol w:w="3543"/>
        <w:gridCol w:w="3261"/>
        <w:gridCol w:w="1266"/>
        <w:gridCol w:w="9"/>
      </w:tblGrid>
      <w:tr w:rsidR="000740C4" w:rsidRPr="00D72B02" w:rsidTr="000740C4">
        <w:trPr>
          <w:gridAfter w:val="1"/>
          <w:wAfter w:w="9" w:type="dxa"/>
          <w:trHeight w:val="145"/>
        </w:trPr>
        <w:tc>
          <w:tcPr>
            <w:tcW w:w="573" w:type="dxa"/>
            <w:gridSpan w:val="2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eastAsia="Times New Roman" w:hAnsi="Times New Roman"/>
              </w:rPr>
              <w:t>№</w:t>
            </w:r>
          </w:p>
        </w:tc>
        <w:tc>
          <w:tcPr>
            <w:tcW w:w="2937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Наименование мероприятия</w:t>
            </w:r>
          </w:p>
        </w:tc>
        <w:tc>
          <w:tcPr>
            <w:tcW w:w="1276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Дата проведения</w:t>
            </w:r>
          </w:p>
        </w:tc>
        <w:tc>
          <w:tcPr>
            <w:tcW w:w="1985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Место проведения</w:t>
            </w:r>
          </w:p>
        </w:tc>
        <w:tc>
          <w:tcPr>
            <w:tcW w:w="3543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 xml:space="preserve">Цель и задачи мероприятия </w:t>
            </w:r>
          </w:p>
        </w:tc>
        <w:tc>
          <w:tcPr>
            <w:tcW w:w="3261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Результат мероприятия (краткое описание)</w:t>
            </w:r>
          </w:p>
        </w:tc>
        <w:tc>
          <w:tcPr>
            <w:tcW w:w="1266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Охват участников и зрителей</w:t>
            </w:r>
          </w:p>
        </w:tc>
      </w:tr>
      <w:tr w:rsidR="00EF112C" w:rsidRPr="00D72B02" w:rsidTr="002F41B3">
        <w:trPr>
          <w:gridAfter w:val="1"/>
          <w:wAfter w:w="9" w:type="dxa"/>
          <w:trHeight w:val="145"/>
        </w:trPr>
        <w:tc>
          <w:tcPr>
            <w:tcW w:w="14841" w:type="dxa"/>
            <w:gridSpan w:val="8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  <w:b/>
                <w:bCs/>
                <w:lang w:val="en-US"/>
              </w:rPr>
              <w:t>I</w:t>
            </w:r>
            <w:r w:rsidRPr="00D72B02">
              <w:rPr>
                <w:rFonts w:ascii="Times New Roman" w:hAnsi="Times New Roman"/>
                <w:b/>
                <w:bCs/>
              </w:rPr>
              <w:t>.Обеспечение равноправия граждан и реализации их конституционных прав</w:t>
            </w:r>
          </w:p>
        </w:tc>
      </w:tr>
      <w:tr w:rsidR="000740C4" w:rsidRPr="00D72B02" w:rsidTr="000740C4">
        <w:trPr>
          <w:gridAfter w:val="1"/>
          <w:wAfter w:w="9" w:type="dxa"/>
          <w:trHeight w:val="145"/>
        </w:trPr>
        <w:tc>
          <w:tcPr>
            <w:tcW w:w="573" w:type="dxa"/>
            <w:gridSpan w:val="2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  <w:b/>
              </w:rPr>
            </w:pPr>
            <w:r w:rsidRPr="00D72B02">
              <w:rPr>
                <w:rFonts w:ascii="Times New Roman" w:hAnsi="Times New Roman"/>
                <w:b/>
                <w:lang w:val="en-US"/>
              </w:rPr>
              <w:t>1.</w:t>
            </w:r>
          </w:p>
        </w:tc>
        <w:tc>
          <w:tcPr>
            <w:tcW w:w="2937" w:type="dxa"/>
            <w:hideMark/>
          </w:tcPr>
          <w:p w:rsidR="00EF112C" w:rsidRPr="00D72B02" w:rsidRDefault="00EF112C" w:rsidP="00EF112C">
            <w:pPr>
              <w:jc w:val="both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 же других обстоятельствах, в том числе при приеме на работу, при замещении должностей муниципальной службы, при формировании кадрового резерва на муниципальном уровне.</w:t>
            </w:r>
          </w:p>
        </w:tc>
        <w:tc>
          <w:tcPr>
            <w:tcW w:w="1276" w:type="dxa"/>
            <w:hideMark/>
          </w:tcPr>
          <w:p w:rsidR="00EF112C" w:rsidRPr="00D72B02" w:rsidRDefault="002120A4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В течение 202</w:t>
            </w:r>
            <w:r w:rsidR="00FB6016">
              <w:rPr>
                <w:rFonts w:ascii="Times New Roman" w:hAnsi="Times New Roman"/>
              </w:rPr>
              <w:t>5</w:t>
            </w:r>
            <w:r w:rsidR="00EF112C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  <w:hideMark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 xml:space="preserve">Администрация  </w:t>
            </w:r>
            <w:r w:rsidR="002120A4" w:rsidRPr="00D72B02">
              <w:rPr>
                <w:rFonts w:ascii="Times New Roman" w:hAnsi="Times New Roman"/>
              </w:rPr>
              <w:t>Краснопартизанского</w:t>
            </w:r>
            <w:r w:rsidRPr="00D72B02">
              <w:rPr>
                <w:rFonts w:ascii="Times New Roman" w:hAnsi="Times New Roman"/>
              </w:rPr>
              <w:t xml:space="preserve"> сельского поселения</w:t>
            </w:r>
          </w:p>
        </w:tc>
        <w:tc>
          <w:tcPr>
            <w:tcW w:w="3543" w:type="dxa"/>
            <w:hideMark/>
          </w:tcPr>
          <w:p w:rsidR="00EF112C" w:rsidRPr="00D72B02" w:rsidRDefault="00EF112C" w:rsidP="00B71DAD">
            <w:pPr>
              <w:jc w:val="both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Обеспечение реализации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религии, убеждений, принадлежности к общественным объединениям, а также других обязательств при приеме на работу, замещении должностей муниципальной службы, формировании кадрового резерва; принятие мер по недопущению дискриминации по признаку национальной принадлежности при осуществлении органами местного самоуправления своей деятельности</w:t>
            </w:r>
          </w:p>
        </w:tc>
        <w:tc>
          <w:tcPr>
            <w:tcW w:w="3261" w:type="dxa"/>
            <w:hideMark/>
          </w:tcPr>
          <w:p w:rsidR="00EF112C" w:rsidRPr="00D72B02" w:rsidRDefault="00FB6016" w:rsidP="00732B9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 1 квартале 2025</w:t>
            </w:r>
            <w:r w:rsidR="00E367EB">
              <w:rPr>
                <w:rFonts w:ascii="Times New Roman" w:hAnsi="Times New Roman"/>
              </w:rPr>
              <w:t xml:space="preserve"> </w:t>
            </w:r>
            <w:r w:rsidR="00EF112C" w:rsidRPr="00D72B02">
              <w:rPr>
                <w:rFonts w:ascii="Times New Roman" w:hAnsi="Times New Roman"/>
              </w:rPr>
              <w:t>года  обращений граждан не поступало</w:t>
            </w:r>
          </w:p>
        </w:tc>
        <w:tc>
          <w:tcPr>
            <w:tcW w:w="1266" w:type="dxa"/>
          </w:tcPr>
          <w:p w:rsidR="00EF112C" w:rsidRPr="00D72B02" w:rsidRDefault="00EF112C" w:rsidP="00732B98">
            <w:pPr>
              <w:jc w:val="center"/>
              <w:rPr>
                <w:rFonts w:ascii="Times New Roman" w:hAnsi="Times New Roman"/>
              </w:rPr>
            </w:pPr>
          </w:p>
        </w:tc>
      </w:tr>
      <w:tr w:rsidR="00EF112C" w:rsidRPr="00D72B02" w:rsidTr="002F41B3">
        <w:trPr>
          <w:gridAfter w:val="1"/>
          <w:wAfter w:w="9" w:type="dxa"/>
          <w:trHeight w:val="701"/>
        </w:trPr>
        <w:tc>
          <w:tcPr>
            <w:tcW w:w="14841" w:type="dxa"/>
            <w:gridSpan w:val="8"/>
            <w:hideMark/>
          </w:tcPr>
          <w:p w:rsidR="00EF112C" w:rsidRPr="00D72B02" w:rsidRDefault="00EF112C" w:rsidP="002D2441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D72B02">
              <w:rPr>
                <w:rFonts w:ascii="Times New Roman" w:hAnsi="Times New Roman"/>
                <w:b/>
              </w:rPr>
              <w:t xml:space="preserve">III. </w:t>
            </w:r>
            <w:r w:rsidR="002D2441" w:rsidRPr="00D72B02">
              <w:rPr>
                <w:rFonts w:ascii="Times New Roman" w:hAnsi="Times New Roman"/>
                <w:b/>
              </w:rPr>
              <w:t>Обеспечение социально-экономических условий для эффективности реализации государственной национальной политики Российской Федерации</w:t>
            </w:r>
          </w:p>
        </w:tc>
      </w:tr>
      <w:tr w:rsidR="000740C4" w:rsidRPr="00D72B02" w:rsidTr="000740C4">
        <w:trPr>
          <w:trHeight w:val="272"/>
        </w:trPr>
        <w:tc>
          <w:tcPr>
            <w:tcW w:w="533" w:type="dxa"/>
          </w:tcPr>
          <w:p w:rsidR="002F41B3" w:rsidRPr="00D72B02" w:rsidRDefault="00D8577B">
            <w:pPr>
              <w:rPr>
                <w:rFonts w:ascii="Times New Roman" w:hAnsi="Times New Roman"/>
                <w:b/>
              </w:rPr>
            </w:pPr>
            <w:r w:rsidRPr="00D72B02">
              <w:rPr>
                <w:rFonts w:ascii="Times New Roman" w:hAnsi="Times New Roman"/>
                <w:b/>
              </w:rPr>
              <w:t>9.</w:t>
            </w:r>
          </w:p>
        </w:tc>
        <w:tc>
          <w:tcPr>
            <w:tcW w:w="2977" w:type="dxa"/>
            <w:gridSpan w:val="2"/>
          </w:tcPr>
          <w:p w:rsidR="002F41B3" w:rsidRPr="00D72B02" w:rsidRDefault="008C3124">
            <w:pPr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Проведение межнациона</w:t>
            </w:r>
            <w:r w:rsidR="00D72B02" w:rsidRPr="00D72B02">
              <w:rPr>
                <w:rFonts w:ascii="Times New Roman" w:hAnsi="Times New Roman"/>
              </w:rPr>
              <w:t xml:space="preserve">льных спортивных фестивалей, турниров и мероприятий в образовательных </w:t>
            </w:r>
            <w:r w:rsidR="00D72B02" w:rsidRPr="00D72B02">
              <w:rPr>
                <w:rFonts w:ascii="Times New Roman" w:hAnsi="Times New Roman"/>
              </w:rPr>
              <w:lastRenderedPageBreak/>
              <w:t>организациях</w:t>
            </w:r>
          </w:p>
        </w:tc>
        <w:tc>
          <w:tcPr>
            <w:tcW w:w="1276" w:type="dxa"/>
          </w:tcPr>
          <w:p w:rsidR="002F41B3" w:rsidRPr="00D72B02" w:rsidRDefault="00FB601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В течение 2025</w:t>
            </w:r>
            <w:r w:rsidR="00D72B02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</w:tcPr>
          <w:p w:rsidR="002F41B3" w:rsidRPr="00D72B02" w:rsidRDefault="00D72B02">
            <w:pPr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Администрация Краснопартизанского сельского поселения, МБОУ Краснопартизанск</w:t>
            </w:r>
            <w:r w:rsidRPr="00D72B02">
              <w:rPr>
                <w:rFonts w:ascii="Times New Roman" w:hAnsi="Times New Roman"/>
              </w:rPr>
              <w:lastRenderedPageBreak/>
              <w:t>ая СШ, МКУК «Краснопартизанский СДК»</w:t>
            </w:r>
          </w:p>
        </w:tc>
        <w:tc>
          <w:tcPr>
            <w:tcW w:w="3543" w:type="dxa"/>
          </w:tcPr>
          <w:p w:rsidR="002F41B3" w:rsidRPr="00D72B02" w:rsidRDefault="00D72B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Повышение качества работы образовательных организаций по патриотическому воспитанию обучающихся, вовлечение широкого круга детей и </w:t>
            </w:r>
            <w:r>
              <w:rPr>
                <w:rFonts w:ascii="Times New Roman" w:hAnsi="Times New Roman"/>
              </w:rPr>
              <w:lastRenderedPageBreak/>
              <w:t>подростков в мероприятия</w:t>
            </w:r>
          </w:p>
        </w:tc>
        <w:tc>
          <w:tcPr>
            <w:tcW w:w="3261" w:type="dxa"/>
          </w:tcPr>
          <w:p w:rsidR="002F41B3" w:rsidRPr="00D72B02" w:rsidRDefault="008C5CA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Повышение качества работы образовательных организаций по патриотическому воспитанию обучающихся, вовлечение шир</w:t>
            </w:r>
            <w:bookmarkStart w:id="0" w:name="_GoBack"/>
            <w:bookmarkEnd w:id="0"/>
            <w:r>
              <w:rPr>
                <w:rFonts w:ascii="Times New Roman" w:hAnsi="Times New Roman"/>
              </w:rPr>
              <w:t xml:space="preserve">окого круга </w:t>
            </w:r>
            <w:r>
              <w:rPr>
                <w:rFonts w:ascii="Times New Roman" w:hAnsi="Times New Roman"/>
              </w:rPr>
              <w:lastRenderedPageBreak/>
              <w:t>детей и подростков в мероприятия</w:t>
            </w:r>
          </w:p>
        </w:tc>
        <w:tc>
          <w:tcPr>
            <w:tcW w:w="1275" w:type="dxa"/>
            <w:gridSpan w:val="2"/>
          </w:tcPr>
          <w:p w:rsidR="002F41B3" w:rsidRPr="00D72B02" w:rsidRDefault="00FB601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65 </w:t>
            </w:r>
            <w:r w:rsidR="008C5CAA">
              <w:rPr>
                <w:rFonts w:ascii="Times New Roman" w:hAnsi="Times New Roman"/>
              </w:rPr>
              <w:t>челов</w:t>
            </w:r>
            <w:r w:rsidR="00E367EB">
              <w:rPr>
                <w:rFonts w:ascii="Times New Roman" w:hAnsi="Times New Roman"/>
              </w:rPr>
              <w:t>е</w:t>
            </w:r>
            <w:r w:rsidR="008C5CAA">
              <w:rPr>
                <w:rFonts w:ascii="Times New Roman" w:hAnsi="Times New Roman"/>
              </w:rPr>
              <w:t>к</w:t>
            </w:r>
          </w:p>
        </w:tc>
      </w:tr>
      <w:tr w:rsidR="00D72B02" w:rsidRPr="00D72B02" w:rsidTr="00366C9D">
        <w:trPr>
          <w:gridAfter w:val="1"/>
          <w:wAfter w:w="9" w:type="dxa"/>
          <w:trHeight w:val="701"/>
        </w:trPr>
        <w:tc>
          <w:tcPr>
            <w:tcW w:w="14841" w:type="dxa"/>
            <w:gridSpan w:val="8"/>
            <w:hideMark/>
          </w:tcPr>
          <w:p w:rsidR="00D72B02" w:rsidRPr="00D72B02" w:rsidRDefault="00D72B02" w:rsidP="00D72B02">
            <w:pPr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lang w:val="en-US"/>
              </w:rPr>
              <w:lastRenderedPageBreak/>
              <w:t>V</w:t>
            </w:r>
            <w:r w:rsidRPr="00D72B02">
              <w:rPr>
                <w:rFonts w:ascii="Times New Roman" w:hAnsi="Times New Roman"/>
                <w:b/>
              </w:rPr>
              <w:t xml:space="preserve">III. </w:t>
            </w:r>
            <w:r>
              <w:rPr>
                <w:rFonts w:ascii="Times New Roman" w:hAnsi="Times New Roman"/>
                <w:b/>
              </w:rPr>
              <w:t>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D72B02" w:rsidRPr="00D72B02" w:rsidTr="000740C4">
        <w:trPr>
          <w:trHeight w:val="272"/>
        </w:trPr>
        <w:tc>
          <w:tcPr>
            <w:tcW w:w="533" w:type="dxa"/>
          </w:tcPr>
          <w:p w:rsidR="00D72B02" w:rsidRPr="00D72B02" w:rsidRDefault="00D72B02" w:rsidP="00366C9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20.</w:t>
            </w:r>
          </w:p>
        </w:tc>
        <w:tc>
          <w:tcPr>
            <w:tcW w:w="2977" w:type="dxa"/>
            <w:gridSpan w:val="2"/>
          </w:tcPr>
          <w:p w:rsidR="00D72B02" w:rsidRPr="00D72B02" w:rsidRDefault="00D72B02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Осуществление мониторинга</w:t>
            </w:r>
            <w:r w:rsidR="00EC1995">
              <w:rPr>
                <w:rFonts w:ascii="Times New Roman" w:hAnsi="Times New Roman"/>
              </w:rPr>
              <w:t xml:space="preserve"> и анализа состояния межнациональных и межконфессиональных отношений</w:t>
            </w:r>
          </w:p>
        </w:tc>
        <w:tc>
          <w:tcPr>
            <w:tcW w:w="1276" w:type="dxa"/>
          </w:tcPr>
          <w:p w:rsidR="00D72B02" w:rsidRPr="00D72B02" w:rsidRDefault="00FB6016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2025 </w:t>
            </w:r>
            <w:r w:rsidR="00EC1995" w:rsidRPr="00D72B02">
              <w:rPr>
                <w:rFonts w:ascii="Times New Roman" w:hAnsi="Times New Roman"/>
              </w:rPr>
              <w:t>года</w:t>
            </w:r>
          </w:p>
        </w:tc>
        <w:tc>
          <w:tcPr>
            <w:tcW w:w="1985" w:type="dxa"/>
          </w:tcPr>
          <w:p w:rsidR="00D72B02" w:rsidRPr="00D72B02" w:rsidRDefault="00EC1995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 Краснопартизанского сельского поселения</w:t>
            </w:r>
          </w:p>
        </w:tc>
        <w:tc>
          <w:tcPr>
            <w:tcW w:w="3543" w:type="dxa"/>
          </w:tcPr>
          <w:p w:rsidR="00D72B02" w:rsidRPr="00D72B02" w:rsidRDefault="00EC1995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3261" w:type="dxa"/>
          </w:tcPr>
          <w:p w:rsidR="00D72B02" w:rsidRPr="00D72B02" w:rsidRDefault="008C5CAA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итогам мониторинга  межнациональных и межконфессиональных отношений, нарушений не выявлено</w:t>
            </w:r>
          </w:p>
        </w:tc>
        <w:tc>
          <w:tcPr>
            <w:tcW w:w="1275" w:type="dxa"/>
            <w:gridSpan w:val="2"/>
          </w:tcPr>
          <w:p w:rsidR="00D72B02" w:rsidRPr="00D72B02" w:rsidRDefault="00D72B02" w:rsidP="00366C9D">
            <w:pPr>
              <w:rPr>
                <w:rFonts w:ascii="Times New Roman" w:hAnsi="Times New Roman"/>
              </w:rPr>
            </w:pPr>
          </w:p>
        </w:tc>
      </w:tr>
      <w:tr w:rsidR="00D72B02" w:rsidRPr="00D72B02" w:rsidTr="000740C4">
        <w:trPr>
          <w:trHeight w:val="272"/>
        </w:trPr>
        <w:tc>
          <w:tcPr>
            <w:tcW w:w="533" w:type="dxa"/>
          </w:tcPr>
          <w:p w:rsidR="00D72B02" w:rsidRPr="00D72B02" w:rsidRDefault="00EC1995" w:rsidP="00366C9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21.</w:t>
            </w:r>
          </w:p>
        </w:tc>
        <w:tc>
          <w:tcPr>
            <w:tcW w:w="2977" w:type="dxa"/>
            <w:gridSpan w:val="2"/>
          </w:tcPr>
          <w:p w:rsidR="00D72B02" w:rsidRPr="00D72B02" w:rsidRDefault="00EC1995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Мониторинг деятельности общественных объединений, религиозных и иных некоммерческих организаций, обмен информацией о выявлении фактов проявлений экстремизма на национальной и религиозной почве со стороны указанных объединений, в том числе возможных попыток распространения  экстремистской идеологии и литературы</w:t>
            </w:r>
          </w:p>
        </w:tc>
        <w:tc>
          <w:tcPr>
            <w:tcW w:w="1276" w:type="dxa"/>
          </w:tcPr>
          <w:p w:rsidR="00D72B02" w:rsidRPr="00D72B02" w:rsidRDefault="00FB6016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2025</w:t>
            </w:r>
            <w:r w:rsidR="00D72B02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</w:tcPr>
          <w:p w:rsidR="00D72B02" w:rsidRPr="00D72B02" w:rsidRDefault="00D72B02" w:rsidP="00B22130">
            <w:pPr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Администрация Краснопартизанского сельского поселения</w:t>
            </w:r>
          </w:p>
        </w:tc>
        <w:tc>
          <w:tcPr>
            <w:tcW w:w="3543" w:type="dxa"/>
          </w:tcPr>
          <w:p w:rsidR="00D72B02" w:rsidRPr="00D72B02" w:rsidRDefault="00EC1995" w:rsidP="00EC199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Совершенствование взаимодействия государственных органов  и органов местного самоуправления с институтами гражданского общества в целях укрепления гражданского единства многонационального народа Российской Федерации (российской нации)</w:t>
            </w:r>
            <w:r w:rsidR="00B22130">
              <w:rPr>
                <w:rFonts w:ascii="Times New Roman" w:hAnsi="Times New Roman"/>
              </w:rPr>
              <w:t>, сохранения межнационального мира и согласия</w:t>
            </w:r>
          </w:p>
        </w:tc>
        <w:tc>
          <w:tcPr>
            <w:tcW w:w="3261" w:type="dxa"/>
          </w:tcPr>
          <w:p w:rsidR="00D93885" w:rsidRDefault="00D93885" w:rsidP="00D93885">
            <w:r>
              <w:rPr>
                <w:rFonts w:ascii="Times New Roman" w:hAnsi="Times New Roman"/>
              </w:rPr>
              <w:t>По итогам мониторинга деятельности общественных объединений, религиозных и иных некоммерческих организаций, обмена информацией о выявлении фактов проявлений экстремизма на национальной и религиозной почве со стороны указанных объединений, в том числе возможных попыток распространения  экстремистской идеологии и литературы, нарушений не выявлено</w:t>
            </w:r>
          </w:p>
          <w:p w:rsidR="00D72B02" w:rsidRPr="00D72B02" w:rsidRDefault="00D72B02" w:rsidP="00366C9D">
            <w:pPr>
              <w:rPr>
                <w:rFonts w:ascii="Times New Roman" w:hAnsi="Times New Roman"/>
              </w:rPr>
            </w:pPr>
          </w:p>
        </w:tc>
        <w:tc>
          <w:tcPr>
            <w:tcW w:w="1275" w:type="dxa"/>
            <w:gridSpan w:val="2"/>
          </w:tcPr>
          <w:p w:rsidR="00D72B02" w:rsidRPr="00D72B02" w:rsidRDefault="00D72B02" w:rsidP="00366C9D">
            <w:pPr>
              <w:rPr>
                <w:rFonts w:ascii="Times New Roman" w:hAnsi="Times New Roman"/>
              </w:rPr>
            </w:pPr>
          </w:p>
        </w:tc>
      </w:tr>
      <w:tr w:rsidR="00B22130" w:rsidRPr="00D72B02" w:rsidTr="00366C9D">
        <w:trPr>
          <w:gridAfter w:val="1"/>
          <w:wAfter w:w="9" w:type="dxa"/>
          <w:trHeight w:val="701"/>
        </w:trPr>
        <w:tc>
          <w:tcPr>
            <w:tcW w:w="14841" w:type="dxa"/>
            <w:gridSpan w:val="8"/>
            <w:hideMark/>
          </w:tcPr>
          <w:p w:rsidR="00B22130" w:rsidRPr="00D72B02" w:rsidRDefault="00B22130" w:rsidP="00B22130">
            <w:pPr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lang w:val="en-US"/>
              </w:rPr>
              <w:t>IX</w:t>
            </w:r>
            <w:r w:rsidRPr="00D72B02">
              <w:rPr>
                <w:rFonts w:ascii="Times New Roman" w:hAnsi="Times New Roman"/>
                <w:b/>
              </w:rPr>
              <w:t xml:space="preserve">. </w:t>
            </w:r>
            <w:r>
              <w:rPr>
                <w:rFonts w:ascii="Times New Roman" w:hAnsi="Times New Roman"/>
                <w:b/>
              </w:rPr>
              <w:t>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B22130" w:rsidRPr="00D72B02" w:rsidTr="000740C4">
        <w:trPr>
          <w:trHeight w:val="272"/>
        </w:trPr>
        <w:tc>
          <w:tcPr>
            <w:tcW w:w="533" w:type="dxa"/>
          </w:tcPr>
          <w:p w:rsidR="00B22130" w:rsidRPr="00D72B02" w:rsidRDefault="00B22130" w:rsidP="00366C9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22.</w:t>
            </w:r>
          </w:p>
        </w:tc>
        <w:tc>
          <w:tcPr>
            <w:tcW w:w="2977" w:type="dxa"/>
            <w:gridSpan w:val="2"/>
          </w:tcPr>
          <w:p w:rsidR="00B22130" w:rsidRPr="00D72B02" w:rsidRDefault="00B22130" w:rsidP="00B2213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в работе  общественных</w:t>
            </w:r>
            <w:r w:rsidR="00AC2761">
              <w:rPr>
                <w:rFonts w:ascii="Times New Roman" w:hAnsi="Times New Roman"/>
              </w:rPr>
              <w:t xml:space="preserve"> советов и иных консультативных органов, созданных при Администрации Краснопартизанского сельского поселения, представителей этнокультурных </w:t>
            </w:r>
            <w:r w:rsidR="00AC2761">
              <w:rPr>
                <w:rFonts w:ascii="Times New Roman" w:hAnsi="Times New Roman"/>
              </w:rPr>
              <w:lastRenderedPageBreak/>
              <w:t>общественных объединений и религиозных организаций</w:t>
            </w:r>
          </w:p>
        </w:tc>
        <w:tc>
          <w:tcPr>
            <w:tcW w:w="1276" w:type="dxa"/>
          </w:tcPr>
          <w:p w:rsidR="00B22130" w:rsidRPr="00D72B02" w:rsidRDefault="00FB6016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В течение 2025</w:t>
            </w:r>
            <w:r w:rsidR="00B22130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</w:tcPr>
          <w:p w:rsidR="00B22130" w:rsidRPr="00D72B02" w:rsidRDefault="00B22130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 Краснопартизанского сельского поселения</w:t>
            </w:r>
          </w:p>
        </w:tc>
        <w:tc>
          <w:tcPr>
            <w:tcW w:w="3543" w:type="dxa"/>
          </w:tcPr>
          <w:p w:rsidR="00B22130" w:rsidRPr="00D72B02" w:rsidRDefault="00AC2761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Участие в общественных советах и иных консультативных органах, созданных при Администрации Краснопартизанского сельского поселения, в деятельности по укреплению общероссийской гражданской идентичности, гармонизации межнациональных (межэтнических) и </w:t>
            </w:r>
            <w:r>
              <w:rPr>
                <w:rFonts w:ascii="Times New Roman" w:hAnsi="Times New Roman"/>
              </w:rPr>
              <w:lastRenderedPageBreak/>
              <w:t xml:space="preserve">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 </w:t>
            </w:r>
          </w:p>
        </w:tc>
        <w:tc>
          <w:tcPr>
            <w:tcW w:w="3261" w:type="dxa"/>
          </w:tcPr>
          <w:p w:rsidR="00B22130" w:rsidRPr="00D72B02" w:rsidRDefault="00D93885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Малый совет по вопросам межэтнических отношений при Администрации Краснопартизанского сельского поселения, представители этнокультурных общественных объединений и религиозных организаций – 2 человека</w:t>
            </w:r>
          </w:p>
        </w:tc>
        <w:tc>
          <w:tcPr>
            <w:tcW w:w="1275" w:type="dxa"/>
            <w:gridSpan w:val="2"/>
          </w:tcPr>
          <w:p w:rsidR="00B22130" w:rsidRPr="00D72B02" w:rsidRDefault="00B22130" w:rsidP="00366C9D">
            <w:pPr>
              <w:rPr>
                <w:rFonts w:ascii="Times New Roman" w:hAnsi="Times New Roman"/>
              </w:rPr>
            </w:pPr>
          </w:p>
        </w:tc>
      </w:tr>
      <w:tr w:rsidR="006061FE" w:rsidRPr="00D72B02" w:rsidTr="00366C9D">
        <w:trPr>
          <w:gridAfter w:val="1"/>
          <w:wAfter w:w="9" w:type="dxa"/>
          <w:trHeight w:val="701"/>
        </w:trPr>
        <w:tc>
          <w:tcPr>
            <w:tcW w:w="14841" w:type="dxa"/>
            <w:gridSpan w:val="8"/>
            <w:hideMark/>
          </w:tcPr>
          <w:p w:rsidR="006061FE" w:rsidRPr="00D72B02" w:rsidRDefault="006061FE" w:rsidP="006061FE">
            <w:pPr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lang w:val="en-US"/>
              </w:rPr>
              <w:lastRenderedPageBreak/>
              <w:t>X</w:t>
            </w:r>
            <w:r w:rsidRPr="00D72B02">
              <w:rPr>
                <w:rFonts w:ascii="Times New Roman" w:hAnsi="Times New Roman"/>
                <w:b/>
              </w:rPr>
              <w:t xml:space="preserve">. </w:t>
            </w:r>
            <w:r>
              <w:rPr>
                <w:rFonts w:ascii="Times New Roman" w:hAnsi="Times New Roman"/>
                <w:b/>
              </w:rPr>
              <w:t>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6061FE" w:rsidRPr="00D72B02" w:rsidTr="000740C4">
        <w:trPr>
          <w:trHeight w:val="272"/>
        </w:trPr>
        <w:tc>
          <w:tcPr>
            <w:tcW w:w="533" w:type="dxa"/>
          </w:tcPr>
          <w:p w:rsidR="006061FE" w:rsidRPr="00D72B02" w:rsidRDefault="006061FE" w:rsidP="00366C9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25.</w:t>
            </w:r>
          </w:p>
        </w:tc>
        <w:tc>
          <w:tcPr>
            <w:tcW w:w="2977" w:type="dxa"/>
            <w:gridSpan w:val="2"/>
          </w:tcPr>
          <w:p w:rsidR="006061FE" w:rsidRPr="00D72B02" w:rsidRDefault="006061FE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Мониторинг публикаций в средствах массовой информации и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276" w:type="dxa"/>
          </w:tcPr>
          <w:p w:rsidR="006061FE" w:rsidRPr="00D72B02" w:rsidRDefault="00FB6016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2025</w:t>
            </w:r>
            <w:r w:rsidR="006061FE" w:rsidRPr="00D72B02">
              <w:rPr>
                <w:rFonts w:ascii="Times New Roman" w:hAnsi="Times New Roman"/>
              </w:rPr>
              <w:t xml:space="preserve"> года</w:t>
            </w:r>
          </w:p>
        </w:tc>
        <w:tc>
          <w:tcPr>
            <w:tcW w:w="1985" w:type="dxa"/>
          </w:tcPr>
          <w:p w:rsidR="006061FE" w:rsidRPr="00D72B02" w:rsidRDefault="006061FE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 Краснопартизанского сельского поселения</w:t>
            </w:r>
          </w:p>
        </w:tc>
        <w:tc>
          <w:tcPr>
            <w:tcW w:w="3543" w:type="dxa"/>
          </w:tcPr>
          <w:p w:rsidR="006061FE" w:rsidRPr="00D72B02" w:rsidRDefault="006061FE" w:rsidP="00366C9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 же принятие мер по стимулированию создания ими проектов в этой области</w:t>
            </w:r>
          </w:p>
        </w:tc>
        <w:tc>
          <w:tcPr>
            <w:tcW w:w="3261" w:type="dxa"/>
          </w:tcPr>
          <w:p w:rsidR="006061FE" w:rsidRPr="00D72B02" w:rsidRDefault="00D93885" w:rsidP="00D938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результатам мониторинга публикаций в средствах массовой информации и сети «Интернет», посвященных вопросам межнациональных отношений, нарушений не выявлено</w:t>
            </w:r>
          </w:p>
        </w:tc>
        <w:tc>
          <w:tcPr>
            <w:tcW w:w="1275" w:type="dxa"/>
            <w:gridSpan w:val="2"/>
          </w:tcPr>
          <w:p w:rsidR="006061FE" w:rsidRPr="00D72B02" w:rsidRDefault="006061FE" w:rsidP="00366C9D">
            <w:pPr>
              <w:rPr>
                <w:rFonts w:ascii="Times New Roman" w:hAnsi="Times New Roman"/>
              </w:rPr>
            </w:pPr>
          </w:p>
        </w:tc>
      </w:tr>
    </w:tbl>
    <w:p w:rsidR="00D95E5B" w:rsidRDefault="00D95E5B" w:rsidP="00D93885">
      <w:pPr>
        <w:spacing w:after="0" w:line="240" w:lineRule="auto"/>
        <w:rPr>
          <w:rFonts w:ascii="Times New Roman" w:hAnsi="Times New Roman"/>
        </w:rPr>
      </w:pPr>
    </w:p>
    <w:p w:rsidR="00E367EB" w:rsidRDefault="00D95E5B" w:rsidP="00D93885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</w:t>
      </w:r>
    </w:p>
    <w:p w:rsidR="00E367EB" w:rsidRDefault="00E367EB" w:rsidP="00D93885">
      <w:pPr>
        <w:spacing w:after="0" w:line="240" w:lineRule="auto"/>
        <w:rPr>
          <w:rFonts w:ascii="Times New Roman" w:hAnsi="Times New Roman"/>
          <w:b/>
        </w:rPr>
      </w:pPr>
    </w:p>
    <w:p w:rsidR="00E367EB" w:rsidRDefault="00E367EB" w:rsidP="00D93885">
      <w:pPr>
        <w:spacing w:after="0" w:line="240" w:lineRule="auto"/>
        <w:rPr>
          <w:rFonts w:ascii="Times New Roman" w:hAnsi="Times New Roman"/>
          <w:b/>
        </w:rPr>
      </w:pPr>
    </w:p>
    <w:p w:rsidR="006061FE" w:rsidRPr="00D95E5B" w:rsidRDefault="00D93885" w:rsidP="00D93885">
      <w:pPr>
        <w:spacing w:after="0" w:line="240" w:lineRule="auto"/>
        <w:rPr>
          <w:rFonts w:ascii="Times New Roman" w:hAnsi="Times New Roman"/>
          <w:b/>
        </w:rPr>
      </w:pPr>
      <w:r w:rsidRPr="00D95E5B">
        <w:rPr>
          <w:rFonts w:ascii="Times New Roman" w:hAnsi="Times New Roman"/>
          <w:b/>
        </w:rPr>
        <w:t>Глава Администрации</w:t>
      </w:r>
    </w:p>
    <w:p w:rsidR="00E367EB" w:rsidRDefault="00D93885" w:rsidP="00D95E5B">
      <w:pPr>
        <w:spacing w:after="0" w:line="240" w:lineRule="auto"/>
        <w:rPr>
          <w:rFonts w:ascii="Times New Roman" w:hAnsi="Times New Roman"/>
          <w:b/>
        </w:rPr>
      </w:pPr>
      <w:r w:rsidRPr="00D95E5B">
        <w:rPr>
          <w:rFonts w:ascii="Times New Roman" w:hAnsi="Times New Roman"/>
          <w:b/>
        </w:rPr>
        <w:t xml:space="preserve">Краснопартизанского сельского поселения             </w:t>
      </w:r>
      <w:r w:rsidR="00D95E5B">
        <w:rPr>
          <w:rFonts w:ascii="Times New Roman" w:hAnsi="Times New Roman"/>
          <w:b/>
        </w:rPr>
        <w:t xml:space="preserve">                                                         </w:t>
      </w:r>
      <w:r w:rsidRPr="00D95E5B">
        <w:rPr>
          <w:rFonts w:ascii="Times New Roman" w:hAnsi="Times New Roman"/>
          <w:b/>
        </w:rPr>
        <w:t xml:space="preserve">          Б. А. Макаренко</w:t>
      </w:r>
    </w:p>
    <w:p w:rsidR="00E367EB" w:rsidRPr="00E367EB" w:rsidRDefault="00E367EB" w:rsidP="00E367EB">
      <w:pPr>
        <w:rPr>
          <w:rFonts w:ascii="Times New Roman" w:hAnsi="Times New Roman"/>
        </w:rPr>
      </w:pPr>
    </w:p>
    <w:p w:rsidR="00E367EB" w:rsidRPr="00E367EB" w:rsidRDefault="00E367EB" w:rsidP="00E367EB">
      <w:pPr>
        <w:rPr>
          <w:rFonts w:ascii="Times New Roman" w:hAnsi="Times New Roman"/>
        </w:rPr>
      </w:pPr>
    </w:p>
    <w:p w:rsidR="00E367EB" w:rsidRDefault="00E367EB" w:rsidP="00E367EB">
      <w:pPr>
        <w:rPr>
          <w:rFonts w:ascii="Times New Roman" w:hAnsi="Times New Roman"/>
        </w:rPr>
      </w:pPr>
    </w:p>
    <w:p w:rsidR="00E367EB" w:rsidRPr="00E367EB" w:rsidRDefault="00E367EB" w:rsidP="00E367EB">
      <w:pPr>
        <w:spacing w:after="0"/>
        <w:rPr>
          <w:rFonts w:ascii="Times New Roman" w:hAnsi="Times New Roman"/>
          <w:sz w:val="18"/>
          <w:szCs w:val="18"/>
        </w:rPr>
      </w:pPr>
    </w:p>
    <w:sectPr w:rsidR="00E367EB" w:rsidRPr="00E367EB" w:rsidSect="00FD63E0">
      <w:pgSz w:w="16838" w:h="11906" w:orient="landscape"/>
      <w:pgMar w:top="851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112C"/>
    <w:rsid w:val="00002AFB"/>
    <w:rsid w:val="000740C4"/>
    <w:rsid w:val="002120A4"/>
    <w:rsid w:val="002D2441"/>
    <w:rsid w:val="002D73BE"/>
    <w:rsid w:val="002F41B3"/>
    <w:rsid w:val="003A14CB"/>
    <w:rsid w:val="006061FE"/>
    <w:rsid w:val="006148EC"/>
    <w:rsid w:val="006E0BE7"/>
    <w:rsid w:val="008211FF"/>
    <w:rsid w:val="008C3124"/>
    <w:rsid w:val="008C5CAA"/>
    <w:rsid w:val="009135DC"/>
    <w:rsid w:val="00A15A07"/>
    <w:rsid w:val="00A9585E"/>
    <w:rsid w:val="00AC2761"/>
    <w:rsid w:val="00B01DF9"/>
    <w:rsid w:val="00B22130"/>
    <w:rsid w:val="00B71DAD"/>
    <w:rsid w:val="00B75123"/>
    <w:rsid w:val="00CF7A8B"/>
    <w:rsid w:val="00D72B02"/>
    <w:rsid w:val="00D8577B"/>
    <w:rsid w:val="00D93885"/>
    <w:rsid w:val="00D95E5B"/>
    <w:rsid w:val="00E367EB"/>
    <w:rsid w:val="00E7041E"/>
    <w:rsid w:val="00EC1995"/>
    <w:rsid w:val="00EF112C"/>
    <w:rsid w:val="00F43E98"/>
    <w:rsid w:val="00FB6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C0530"/>
  <w15:docId w15:val="{34381DA5-837C-4D54-9DC1-E749308C2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12C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F112C"/>
    <w:pPr>
      <w:spacing w:after="140" w:line="288" w:lineRule="auto"/>
    </w:pPr>
  </w:style>
  <w:style w:type="character" w:customStyle="1" w:styleId="a4">
    <w:name w:val="Основной текст Знак"/>
    <w:basedOn w:val="a0"/>
    <w:link w:val="a3"/>
    <w:rsid w:val="00EF112C"/>
    <w:rPr>
      <w:rFonts w:ascii="Calibri" w:eastAsia="Calibri" w:hAnsi="Calibri" w:cs="Times New Roman"/>
      <w:lang w:eastAsia="zh-CN"/>
    </w:rPr>
  </w:style>
  <w:style w:type="paragraph" w:customStyle="1" w:styleId="Standard">
    <w:name w:val="Standard"/>
    <w:rsid w:val="00EF112C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eastAsia="zh-CN" w:bidi="en-US"/>
    </w:rPr>
  </w:style>
  <w:style w:type="character" w:styleId="a5">
    <w:name w:val="Hyperlink"/>
    <w:basedOn w:val="a0"/>
    <w:uiPriority w:val="99"/>
    <w:unhideWhenUsed/>
    <w:rsid w:val="00EF112C"/>
    <w:rPr>
      <w:color w:val="0000FF"/>
      <w:u w:val="single"/>
    </w:rPr>
  </w:style>
  <w:style w:type="character" w:customStyle="1" w:styleId="a6">
    <w:name w:val="Без интервала Знак"/>
    <w:link w:val="a7"/>
    <w:uiPriority w:val="1"/>
    <w:locked/>
    <w:rsid w:val="00EF112C"/>
    <w:rPr>
      <w:rFonts w:eastAsia="Times New Roman"/>
      <w:lang w:eastAsia="ru-RU"/>
    </w:rPr>
  </w:style>
  <w:style w:type="paragraph" w:styleId="a7">
    <w:name w:val="No Spacing"/>
    <w:link w:val="a6"/>
    <w:uiPriority w:val="1"/>
    <w:qFormat/>
    <w:rsid w:val="00EF112C"/>
    <w:pPr>
      <w:spacing w:after="0" w:line="240" w:lineRule="auto"/>
    </w:pPr>
    <w:rPr>
      <w:rFonts w:eastAsia="Times New Roman"/>
      <w:lang w:eastAsia="ru-RU"/>
    </w:rPr>
  </w:style>
  <w:style w:type="paragraph" w:customStyle="1" w:styleId="1">
    <w:name w:val="Абзац списка1"/>
    <w:basedOn w:val="a"/>
    <w:rsid w:val="00EF112C"/>
    <w:pPr>
      <w:ind w:left="720"/>
    </w:pPr>
    <w:rPr>
      <w:rFonts w:eastAsia="Times New Roman" w:cs="Calibri"/>
    </w:rPr>
  </w:style>
  <w:style w:type="table" w:styleId="a8">
    <w:name w:val="Table Grid"/>
    <w:basedOn w:val="a1"/>
    <w:uiPriority w:val="59"/>
    <w:rsid w:val="002F41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E36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67EB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902</Words>
  <Characters>5147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KRPARTIZAN</dc:creator>
  <cp:lastModifiedBy>User</cp:lastModifiedBy>
  <cp:revision>4</cp:revision>
  <cp:lastPrinted>2023-03-30T11:29:00Z</cp:lastPrinted>
  <dcterms:created xsi:type="dcterms:W3CDTF">2023-11-03T06:20:00Z</dcterms:created>
  <dcterms:modified xsi:type="dcterms:W3CDTF">2025-04-04T13:19:00Z</dcterms:modified>
</cp:coreProperties>
</file>