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66" w:rsidRDefault="00FC0D04" w:rsidP="00FC0D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C0D04">
        <w:rPr>
          <w:rFonts w:ascii="Times New Roman" w:hAnsi="Times New Roman" w:cs="Times New Roman"/>
        </w:rPr>
        <w:t>Приложение №1 к</w:t>
      </w:r>
      <w:r w:rsidR="00577C66">
        <w:rPr>
          <w:rFonts w:ascii="Times New Roman" w:hAnsi="Times New Roman" w:cs="Times New Roman"/>
        </w:rPr>
        <w:t xml:space="preserve"> постановлению</w:t>
      </w:r>
    </w:p>
    <w:p w:rsidR="00FC0D04" w:rsidRDefault="00577C66" w:rsidP="00FC0D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</w:t>
      </w:r>
      <w:proofErr w:type="spellStart"/>
      <w:r w:rsidR="0011156D">
        <w:rPr>
          <w:rFonts w:ascii="Times New Roman" w:hAnsi="Times New Roman" w:cs="Times New Roman"/>
        </w:rPr>
        <w:t>Краснопартизанского</w:t>
      </w:r>
      <w:proofErr w:type="spellEnd"/>
      <w:r w:rsidR="0011156D">
        <w:rPr>
          <w:rFonts w:ascii="Times New Roman" w:hAnsi="Times New Roman" w:cs="Times New Roman"/>
        </w:rPr>
        <w:t xml:space="preserve"> сельского поселения</w:t>
      </w:r>
    </w:p>
    <w:p w:rsidR="00577C66" w:rsidRPr="00FC0D04" w:rsidRDefault="00577C66" w:rsidP="00FC0D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00.00.0000 </w:t>
      </w:r>
    </w:p>
    <w:p w:rsidR="00FC0D04" w:rsidRDefault="00FC0D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01838" w:rsidRPr="00CF5593" w:rsidRDefault="00DD7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Ведомственный перечень</w:t>
      </w:r>
    </w:p>
    <w:p w:rsidR="00B054DB" w:rsidRPr="00CF5593" w:rsidRDefault="00201838" w:rsidP="004338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F5593">
        <w:rPr>
          <w:rFonts w:ascii="Times New Roman" w:hAnsi="Times New Roman" w:cs="Times New Roman"/>
          <w:b/>
        </w:rPr>
        <w:t>отдельных видов товаров, работ, услуг, их потребительские</w:t>
      </w:r>
      <w:r w:rsidR="00B054DB" w:rsidRPr="00CF5593">
        <w:rPr>
          <w:rFonts w:ascii="Times New Roman" w:hAnsi="Times New Roman" w:cs="Times New Roman"/>
          <w:b/>
        </w:rPr>
        <w:t xml:space="preserve"> </w:t>
      </w:r>
      <w:r w:rsidRPr="00CF5593">
        <w:rPr>
          <w:rFonts w:ascii="Times New Roman" w:hAnsi="Times New Roman" w:cs="Times New Roman"/>
          <w:b/>
        </w:rPr>
        <w:t>свойства (в том числе качество) и иные характеристики</w:t>
      </w:r>
    </w:p>
    <w:p w:rsidR="00201838" w:rsidRDefault="00201838" w:rsidP="004338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F5593">
        <w:rPr>
          <w:rFonts w:ascii="Times New Roman" w:hAnsi="Times New Roman" w:cs="Times New Roman"/>
          <w:b/>
        </w:rPr>
        <w:t>(в том числе предельные цены товаров, работ, услуг) к ним</w:t>
      </w:r>
      <w:r w:rsidR="00AB0245">
        <w:rPr>
          <w:rFonts w:ascii="Times New Roman" w:hAnsi="Times New Roman" w:cs="Times New Roman"/>
          <w:b/>
        </w:rPr>
        <w:t>.</w:t>
      </w:r>
    </w:p>
    <w:p w:rsidR="00DD753C" w:rsidRDefault="00DD753C" w:rsidP="004338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022" w:type="dxa"/>
        <w:tblLayout w:type="fixed"/>
        <w:tblLook w:val="04A0"/>
      </w:tblPr>
      <w:tblGrid>
        <w:gridCol w:w="523"/>
        <w:gridCol w:w="1047"/>
        <w:gridCol w:w="1536"/>
        <w:gridCol w:w="936"/>
        <w:gridCol w:w="1428"/>
        <w:gridCol w:w="2151"/>
        <w:gridCol w:w="1599"/>
        <w:gridCol w:w="1880"/>
        <w:gridCol w:w="1766"/>
        <w:gridCol w:w="1184"/>
        <w:gridCol w:w="972"/>
      </w:tblGrid>
      <w:tr w:rsidR="00AB58BD" w:rsidTr="00285556">
        <w:tc>
          <w:tcPr>
            <w:tcW w:w="523" w:type="dxa"/>
            <w:vMerge w:val="restart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5D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5D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5D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7" w:type="dxa"/>
            <w:vMerge w:val="restart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DC0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  <w:r w:rsidR="004C085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36" w:type="dxa"/>
            <w:vMerge w:val="restart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DC0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364" w:type="dxa"/>
            <w:gridSpan w:val="2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50" w:type="dxa"/>
            <w:gridSpan w:val="2"/>
          </w:tcPr>
          <w:p w:rsidR="00AB58BD" w:rsidRPr="00215DD9" w:rsidRDefault="00AB58BD" w:rsidP="004C0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C84F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="0011156D">
              <w:rPr>
                <w:rFonts w:ascii="Times New Roman" w:hAnsi="Times New Roman" w:cs="Times New Roman"/>
                <w:sz w:val="20"/>
                <w:szCs w:val="20"/>
              </w:rPr>
              <w:t>Краснопартизанского</w:t>
            </w:r>
            <w:proofErr w:type="spellEnd"/>
            <w:r w:rsidR="001115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C84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2" w:type="dxa"/>
            <w:gridSpan w:val="4"/>
          </w:tcPr>
          <w:p w:rsidR="00AB58BD" w:rsidRPr="00215DD9" w:rsidRDefault="00AB58BD" w:rsidP="00C84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DC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r w:rsidR="00111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156D">
              <w:rPr>
                <w:rFonts w:ascii="Times New Roman" w:hAnsi="Times New Roman" w:cs="Times New Roman"/>
                <w:sz w:val="20"/>
                <w:szCs w:val="20"/>
              </w:rPr>
              <w:t>Краснопартизанского</w:t>
            </w:r>
            <w:proofErr w:type="spellEnd"/>
            <w:r w:rsidR="001115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58BD" w:rsidTr="00285556">
        <w:tc>
          <w:tcPr>
            <w:tcW w:w="523" w:type="dxa"/>
            <w:vMerge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DC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28" w:type="dxa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1" w:type="dxa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99" w:type="dxa"/>
          </w:tcPr>
          <w:p w:rsidR="00AB58BD" w:rsidRPr="00215DD9" w:rsidRDefault="00AB58BD" w:rsidP="00AB5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80" w:type="dxa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66" w:type="dxa"/>
          </w:tcPr>
          <w:p w:rsidR="00AB58BD" w:rsidRPr="00215DD9" w:rsidRDefault="00AB58BD" w:rsidP="00AB5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теристики</w:t>
            </w:r>
          </w:p>
        </w:tc>
        <w:tc>
          <w:tcPr>
            <w:tcW w:w="1184" w:type="dxa"/>
          </w:tcPr>
          <w:p w:rsidR="00AB58BD" w:rsidRPr="00215DD9" w:rsidRDefault="00AB58BD" w:rsidP="00BC5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DC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r w:rsidR="00DE460D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156D">
              <w:rPr>
                <w:rFonts w:ascii="Times New Roman" w:hAnsi="Times New Roman" w:cs="Times New Roman"/>
                <w:sz w:val="20"/>
                <w:szCs w:val="20"/>
              </w:rPr>
              <w:t>Краснопартизанского</w:t>
            </w:r>
            <w:proofErr w:type="spellEnd"/>
            <w:r w:rsidR="001115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DC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194DC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4C085C" w:rsidTr="00285556">
        <w:trPr>
          <w:trHeight w:val="1407"/>
        </w:trPr>
        <w:tc>
          <w:tcPr>
            <w:tcW w:w="523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7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</w:t>
            </w:r>
            <w:r>
              <w:rPr>
                <w:sz w:val="20"/>
                <w:szCs w:val="20"/>
              </w:rPr>
              <w:lastRenderedPageBreak/>
              <w:t>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936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8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546B76" w:rsidRDefault="00DE460D" w:rsidP="00405056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9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0" w:type="dxa"/>
          </w:tcPr>
          <w:p w:rsidR="004C085C" w:rsidRPr="004E1979" w:rsidRDefault="00DE460D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C085C" w:rsidRPr="0075590B" w:rsidRDefault="00DE460D" w:rsidP="0011156D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>
              <w:rPr>
                <w:rStyle w:val="10pt0pt"/>
                <w:rFonts w:eastAsiaTheme="minorHAnsi"/>
                <w:sz w:val="18"/>
                <w:szCs w:val="18"/>
              </w:rPr>
              <w:t>Не закупаются</w:t>
            </w:r>
          </w:p>
        </w:tc>
        <w:tc>
          <w:tcPr>
            <w:tcW w:w="1184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47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44F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 дл</w:t>
            </w:r>
            <w:proofErr w:type="gramEnd"/>
            <w:r w:rsidRPr="00944F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  <w:r w:rsidRPr="00944F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Пояснения по </w:t>
            </w:r>
            <w:r w:rsidRPr="00944F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требуемой продукции:</w:t>
            </w:r>
            <w:r w:rsidRPr="00944F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компьютеры персональные настольные, рабочие станции вывода</w:t>
            </w:r>
          </w:p>
        </w:tc>
        <w:tc>
          <w:tcPr>
            <w:tcW w:w="936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8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546B76" w:rsidRDefault="004C085C" w:rsidP="00405056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тип (моноблок),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599" w:type="dxa"/>
          </w:tcPr>
          <w:p w:rsidR="004C085C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085C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4C085C" w:rsidRDefault="004C085C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>
              <w:rPr>
                <w:rStyle w:val="10pt0pt"/>
                <w:rFonts w:eastAsiaTheme="minorHAnsi"/>
                <w:sz w:val="18"/>
                <w:szCs w:val="18"/>
              </w:rPr>
              <w:t>Моноблок (п</w:t>
            </w:r>
            <w:r w:rsidRPr="00A13543">
              <w:rPr>
                <w:rStyle w:val="10pt0pt"/>
                <w:rFonts w:eastAsiaTheme="minorHAnsi"/>
                <w:sz w:val="18"/>
                <w:szCs w:val="18"/>
              </w:rPr>
              <w:t xml:space="preserve">роцессор с частотой не менее 3,2 ГГц, </w:t>
            </w:r>
            <w:r>
              <w:rPr>
                <w:rStyle w:val="10pt0pt"/>
                <w:rFonts w:eastAsiaTheme="minorHAnsi"/>
                <w:sz w:val="18"/>
                <w:szCs w:val="18"/>
              </w:rPr>
              <w:t xml:space="preserve">не менее 2 ядер, </w:t>
            </w:r>
            <w:r w:rsidRPr="00A13543">
              <w:rPr>
                <w:rStyle w:val="10pt0pt"/>
                <w:rFonts w:eastAsiaTheme="minorHAnsi"/>
                <w:sz w:val="18"/>
                <w:szCs w:val="18"/>
              </w:rPr>
              <w:t>объем оперативной памяти не менее 8 Гб: дисплей с диагональю не менее 21,5 дюйма, разрешением не менее 1920</w:t>
            </w:r>
            <w:r w:rsidRPr="00A13543">
              <w:rPr>
                <w:rStyle w:val="10pt0pt"/>
                <w:rFonts w:eastAsiaTheme="minorHAnsi"/>
                <w:sz w:val="18"/>
                <w:szCs w:val="18"/>
                <w:lang w:val="en-US"/>
              </w:rPr>
              <w:t>x</w:t>
            </w:r>
            <w:r w:rsidRPr="00A13543">
              <w:rPr>
                <w:rStyle w:val="10pt0pt"/>
                <w:rFonts w:eastAsiaTheme="minorHAnsi"/>
                <w:sz w:val="18"/>
                <w:szCs w:val="18"/>
              </w:rPr>
              <w:t xml:space="preserve">1080 пикселей, антибликовым покрытием; </w:t>
            </w:r>
            <w:r>
              <w:rPr>
                <w:rStyle w:val="10pt0pt"/>
                <w:rFonts w:eastAsiaTheme="minorHAnsi"/>
                <w:sz w:val="18"/>
                <w:szCs w:val="18"/>
              </w:rPr>
              <w:t xml:space="preserve">Оптический привод </w:t>
            </w:r>
            <w:r w:rsidRPr="00BE0626">
              <w:rPr>
                <w:rStyle w:val="10pt0pt"/>
                <w:rFonts w:eastAsiaTheme="minorHAnsi"/>
                <w:sz w:val="18"/>
                <w:szCs w:val="18"/>
              </w:rPr>
              <w:t>DVD-RW и лучше</w:t>
            </w:r>
            <w:r>
              <w:rPr>
                <w:rStyle w:val="10pt0pt"/>
                <w:rFonts w:eastAsiaTheme="minorHAnsi"/>
                <w:sz w:val="18"/>
                <w:szCs w:val="18"/>
              </w:rPr>
              <w:t>;</w:t>
            </w:r>
          </w:p>
          <w:p w:rsidR="004C085C" w:rsidRDefault="004C085C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модул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наличие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543">
              <w:rPr>
                <w:rStyle w:val="10pt0pt"/>
                <w:rFonts w:eastAsiaTheme="minorHAnsi"/>
                <w:sz w:val="18"/>
                <w:szCs w:val="18"/>
              </w:rPr>
              <w:t xml:space="preserve">жесткий диск не менее 250 Гб; скорость вращения шпинделя не менее 7200 </w:t>
            </w:r>
            <w:proofErr w:type="gramStart"/>
            <w:r w:rsidRPr="00A13543">
              <w:rPr>
                <w:rStyle w:val="10pt0pt"/>
                <w:rFonts w:eastAsiaTheme="minorHAnsi"/>
                <w:sz w:val="18"/>
                <w:szCs w:val="18"/>
              </w:rPr>
              <w:t>об</w:t>
            </w:r>
            <w:proofErr w:type="gramEnd"/>
            <w:r w:rsidRPr="00A13543">
              <w:rPr>
                <w:rStyle w:val="10pt0pt"/>
                <w:rFonts w:eastAsiaTheme="minorHAnsi"/>
                <w:sz w:val="18"/>
                <w:szCs w:val="18"/>
              </w:rPr>
              <w:t>/мин</w:t>
            </w:r>
            <w:r>
              <w:rPr>
                <w:rStyle w:val="10pt0pt"/>
                <w:rFonts w:eastAsiaTheme="minorHAnsi"/>
                <w:sz w:val="18"/>
                <w:szCs w:val="18"/>
              </w:rPr>
              <w:t>);</w:t>
            </w:r>
          </w:p>
          <w:p w:rsidR="004C085C" w:rsidRDefault="004C085C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видеоадаптера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интегрированная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085C" w:rsidRDefault="004C085C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 w:rsidRPr="00BE062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операционная система, браузеры.</w:t>
            </w:r>
          </w:p>
          <w:p w:rsidR="004C085C" w:rsidRDefault="004C085C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</w:p>
          <w:p w:rsidR="004C085C" w:rsidRPr="000523BE" w:rsidRDefault="004C085C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pt0pt"/>
                <w:rFonts w:eastAsiaTheme="minorHAnsi"/>
                <w:sz w:val="18"/>
                <w:szCs w:val="18"/>
              </w:rPr>
              <w:t>Предельная цена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более 70000 </w:t>
            </w:r>
            <w:r w:rsidRPr="00722A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22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ед.</w:t>
            </w:r>
          </w:p>
        </w:tc>
        <w:tc>
          <w:tcPr>
            <w:tcW w:w="1766" w:type="dxa"/>
          </w:tcPr>
          <w:p w:rsidR="004C085C" w:rsidRPr="0075590B" w:rsidRDefault="00D353B2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>
              <w:rPr>
                <w:rStyle w:val="10pt0pt"/>
                <w:rFonts w:eastAsiaTheme="minorHAnsi"/>
                <w:sz w:val="18"/>
                <w:szCs w:val="18"/>
              </w:rPr>
              <w:lastRenderedPageBreak/>
              <w:t>Высшая</w:t>
            </w:r>
            <w:r w:rsidR="002F06FC">
              <w:rPr>
                <w:rStyle w:val="10pt0pt"/>
                <w:rFonts w:eastAsiaTheme="minorHAnsi"/>
                <w:sz w:val="18"/>
                <w:szCs w:val="18"/>
              </w:rPr>
              <w:t xml:space="preserve"> </w:t>
            </w:r>
            <w:r w:rsidR="004C085C">
              <w:rPr>
                <w:rStyle w:val="10pt0pt"/>
                <w:rFonts w:eastAsiaTheme="minorHAnsi"/>
                <w:sz w:val="18"/>
                <w:szCs w:val="18"/>
              </w:rPr>
              <w:t>группа должностей - Глава А</w:t>
            </w:r>
            <w:r w:rsidR="004C085C" w:rsidRPr="0075590B">
              <w:rPr>
                <w:rStyle w:val="10pt0pt"/>
                <w:rFonts w:eastAsiaTheme="minorHAnsi"/>
                <w:sz w:val="18"/>
                <w:szCs w:val="18"/>
              </w:rPr>
              <w:t>дминистрации</w:t>
            </w:r>
            <w:r w:rsidR="004C085C">
              <w:rPr>
                <w:rStyle w:val="10pt0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="002F06FC">
              <w:rPr>
                <w:rStyle w:val="10pt0pt"/>
                <w:rFonts w:eastAsiaTheme="minorHAnsi"/>
                <w:sz w:val="18"/>
                <w:szCs w:val="18"/>
              </w:rPr>
              <w:t>Краснопартизанского</w:t>
            </w:r>
            <w:proofErr w:type="spellEnd"/>
            <w:r w:rsidR="002F06FC">
              <w:rPr>
                <w:rStyle w:val="10pt0pt"/>
                <w:rFonts w:eastAsiaTheme="minorHAnsi"/>
                <w:sz w:val="18"/>
                <w:szCs w:val="18"/>
              </w:rPr>
              <w:t xml:space="preserve"> сельского поселения</w:t>
            </w:r>
          </w:p>
          <w:p w:rsidR="00DE460D" w:rsidRDefault="00DE460D" w:rsidP="00DE460D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Ведущая группа должностей – начальник сектора экономики и финансов</w:t>
            </w:r>
          </w:p>
          <w:p w:rsidR="00DE460D" w:rsidRDefault="00DE460D" w:rsidP="00DE460D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60D" w:rsidRDefault="00DE460D" w:rsidP="00DE460D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Старшая группа должностей – ведущие специалисты Младшая группа должностей – специалисты</w:t>
            </w:r>
          </w:p>
          <w:p w:rsidR="004C085C" w:rsidRPr="0075590B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</w:p>
        </w:tc>
        <w:tc>
          <w:tcPr>
            <w:tcW w:w="1184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47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1536" w:type="dxa"/>
          </w:tcPr>
          <w:p w:rsidR="004C085C" w:rsidRPr="00F53FA8" w:rsidRDefault="004C085C" w:rsidP="00405056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F53FA8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C085C" w:rsidRPr="00F53FA8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3FA8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36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F53FA8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3FA8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9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0" w:type="dxa"/>
          </w:tcPr>
          <w:p w:rsidR="004C085C" w:rsidRPr="001F7E42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>
              <w:rPr>
                <w:rStyle w:val="10pt0pt"/>
                <w:rFonts w:eastAsiaTheme="minorHAnsi"/>
                <w:sz w:val="18"/>
                <w:szCs w:val="18"/>
              </w:rPr>
              <w:t>Метод печати лазерный, р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>азрешение не менее 4800</w:t>
            </w:r>
            <w:r w:rsidRPr="00F53FA8">
              <w:rPr>
                <w:rStyle w:val="10pt0pt"/>
                <w:rFonts w:eastAsiaTheme="minorHAnsi"/>
                <w:sz w:val="18"/>
                <w:szCs w:val="18"/>
                <w:lang w:val="en-US"/>
              </w:rPr>
              <w:t>x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 xml:space="preserve">4800 </w:t>
            </w:r>
            <w:r w:rsidRPr="00F53FA8">
              <w:rPr>
                <w:rStyle w:val="10pt0pt"/>
                <w:rFonts w:eastAsiaTheme="minorHAnsi"/>
                <w:sz w:val="18"/>
                <w:szCs w:val="18"/>
                <w:lang w:val="en-US"/>
              </w:rPr>
              <w:t>dpi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 xml:space="preserve"> Скорость печати не менее 20 стр</w:t>
            </w:r>
            <w:r>
              <w:rPr>
                <w:rStyle w:val="10pt0pt"/>
                <w:rFonts w:eastAsiaTheme="minorHAnsi"/>
                <w:sz w:val="18"/>
                <w:szCs w:val="18"/>
              </w:rPr>
              <w:t>.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>/мин; интерфейс</w:t>
            </w:r>
            <w:r w:rsidRPr="00F53FA8">
              <w:rPr>
                <w:sz w:val="18"/>
                <w:szCs w:val="18"/>
              </w:rPr>
              <w:t xml:space="preserve"> 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 xml:space="preserve">подключения </w:t>
            </w:r>
            <w:r w:rsidRPr="00F53FA8">
              <w:rPr>
                <w:rStyle w:val="10pt0pt"/>
                <w:rFonts w:eastAsiaTheme="minorHAnsi"/>
                <w:sz w:val="18"/>
                <w:szCs w:val="18"/>
                <w:lang w:val="en-US"/>
              </w:rPr>
              <w:t>LAN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 xml:space="preserve">, </w:t>
            </w:r>
            <w:r w:rsidRPr="001F7E42">
              <w:rPr>
                <w:rStyle w:val="10pt0pt"/>
                <w:rFonts w:eastAsiaTheme="minorHAnsi"/>
                <w:sz w:val="18"/>
                <w:szCs w:val="18"/>
                <w:lang w:val="en-US"/>
              </w:rPr>
              <w:t>RJ</w:t>
            </w:r>
            <w:r w:rsidRPr="001F7E42">
              <w:rPr>
                <w:rStyle w:val="10pt0pt"/>
                <w:rFonts w:eastAsiaTheme="minorHAnsi"/>
                <w:sz w:val="18"/>
                <w:szCs w:val="18"/>
              </w:rPr>
              <w:t>-45;</w:t>
            </w:r>
          </w:p>
          <w:p w:rsidR="004C085C" w:rsidRPr="001F7E42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 w:rsidRPr="001F7E4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не менее 1200х1200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085C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 w:rsidRPr="00F53FA8">
              <w:rPr>
                <w:rStyle w:val="10pt0pt"/>
                <w:rFonts w:eastAsiaTheme="minorHAnsi"/>
                <w:sz w:val="18"/>
                <w:szCs w:val="18"/>
              </w:rPr>
              <w:t xml:space="preserve"> максимальный объем печати не менее 50 000 </w:t>
            </w:r>
            <w:proofErr w:type="spellStart"/>
            <w:proofErr w:type="gramStart"/>
            <w:r w:rsidRPr="00F53FA8">
              <w:rPr>
                <w:rStyle w:val="10pt0pt"/>
                <w:rFonts w:eastAsiaTheme="minorHAnsi"/>
                <w:sz w:val="18"/>
                <w:szCs w:val="18"/>
              </w:rPr>
              <w:t>стр</w:t>
            </w:r>
            <w:proofErr w:type="spellEnd"/>
            <w:proofErr w:type="gramEnd"/>
            <w:r w:rsidRPr="00F53FA8">
              <w:rPr>
                <w:rStyle w:val="10pt0pt"/>
                <w:rFonts w:eastAsiaTheme="minorHAnsi"/>
                <w:sz w:val="18"/>
                <w:szCs w:val="18"/>
              </w:rPr>
              <w:t>/</w:t>
            </w:r>
            <w:proofErr w:type="spellStart"/>
            <w:r w:rsidRPr="00F53FA8">
              <w:rPr>
                <w:rStyle w:val="10pt0pt"/>
                <w:rFonts w:eastAsiaTheme="minorHAnsi"/>
                <w:sz w:val="18"/>
                <w:szCs w:val="18"/>
              </w:rPr>
              <w:t>мес</w:t>
            </w:r>
            <w:proofErr w:type="spellEnd"/>
            <w:r w:rsidRPr="00F53FA8">
              <w:rPr>
                <w:rStyle w:val="10pt0pt"/>
                <w:rFonts w:eastAsiaTheme="minorHAnsi"/>
                <w:sz w:val="18"/>
                <w:szCs w:val="18"/>
              </w:rPr>
              <w:t>; формат отпечатка - А4</w:t>
            </w:r>
            <w:r>
              <w:rPr>
                <w:rStyle w:val="10pt0pt"/>
                <w:rFonts w:eastAsiaTheme="minorHAnsi"/>
                <w:sz w:val="18"/>
                <w:szCs w:val="18"/>
              </w:rPr>
              <w:t xml:space="preserve"> или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 xml:space="preserve"> АЗ</w:t>
            </w:r>
          </w:p>
          <w:p w:rsidR="004C085C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3FA8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  <w:p w:rsidR="004C085C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Pr="00F53FA8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pt0pt"/>
                <w:rFonts w:eastAsiaTheme="minorHAnsi"/>
                <w:sz w:val="18"/>
                <w:szCs w:val="18"/>
              </w:rPr>
              <w:t>Предельная цена н</w:t>
            </w:r>
            <w:r w:rsidR="00DE460D">
              <w:rPr>
                <w:rFonts w:ascii="Times New Roman" w:hAnsi="Times New Roman" w:cs="Times New Roman"/>
                <w:sz w:val="20"/>
                <w:szCs w:val="20"/>
              </w:rPr>
              <w:t>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 </w:t>
            </w:r>
            <w:r w:rsidRPr="00722A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22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ед.</w:t>
            </w:r>
          </w:p>
        </w:tc>
        <w:tc>
          <w:tcPr>
            <w:tcW w:w="1766" w:type="dxa"/>
          </w:tcPr>
          <w:p w:rsidR="005D50C8" w:rsidRPr="005D50C8" w:rsidRDefault="004C085C" w:rsidP="005D50C8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27F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0C8">
              <w:rPr>
                <w:rStyle w:val="10pt0pt"/>
                <w:rFonts w:eastAsiaTheme="minorHAnsi"/>
                <w:sz w:val="18"/>
                <w:szCs w:val="18"/>
              </w:rPr>
              <w:t>Высшая группа должностей - Глава А</w:t>
            </w:r>
            <w:r w:rsidR="005D50C8" w:rsidRPr="0075590B">
              <w:rPr>
                <w:rStyle w:val="10pt0pt"/>
                <w:rFonts w:eastAsiaTheme="minorHAnsi"/>
                <w:sz w:val="18"/>
                <w:szCs w:val="18"/>
              </w:rPr>
              <w:t>дминистрации</w:t>
            </w:r>
            <w:r w:rsidR="005D50C8">
              <w:rPr>
                <w:rStyle w:val="10pt0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="005D50C8">
              <w:rPr>
                <w:rStyle w:val="10pt0pt"/>
                <w:rFonts w:eastAsiaTheme="minorHAnsi"/>
                <w:sz w:val="18"/>
                <w:szCs w:val="18"/>
              </w:rPr>
              <w:t>Краснопартизанского</w:t>
            </w:r>
            <w:proofErr w:type="spellEnd"/>
            <w:r w:rsidR="005D50C8">
              <w:rPr>
                <w:rStyle w:val="10pt0pt"/>
                <w:rFonts w:eastAsiaTheme="minorHAnsi"/>
                <w:sz w:val="18"/>
                <w:szCs w:val="18"/>
              </w:rPr>
              <w:t xml:space="preserve"> сельского поселения</w:t>
            </w:r>
          </w:p>
          <w:p w:rsidR="005D50C8" w:rsidRDefault="005D50C8" w:rsidP="005D50C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Ведущая группа должностей – начальник сектора экономики и финансов</w:t>
            </w:r>
          </w:p>
          <w:p w:rsidR="005D50C8" w:rsidRDefault="005D50C8" w:rsidP="005D50C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0C8" w:rsidRDefault="005D50C8" w:rsidP="005D50C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Старшая группа должностей – ведущие специалисты Младшая группа должностей – специалисты</w:t>
            </w:r>
          </w:p>
          <w:p w:rsidR="004C085C" w:rsidRPr="004E1979" w:rsidRDefault="004C085C" w:rsidP="006A52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Default="004C085C" w:rsidP="0065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47" w:type="dxa"/>
          </w:tcPr>
          <w:p w:rsidR="004C085C" w:rsidRPr="00546B76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536" w:type="dxa"/>
          </w:tcPr>
          <w:p w:rsidR="004C085C" w:rsidRPr="00546B76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936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546B76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9" w:type="dxa"/>
          </w:tcPr>
          <w:p w:rsidR="004C085C" w:rsidRPr="00AA4F86" w:rsidRDefault="004C085C" w:rsidP="00B67183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0" w:type="dxa"/>
          </w:tcPr>
          <w:p w:rsidR="004C085C" w:rsidRDefault="004C085C" w:rsidP="00B67183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C085C" w:rsidRDefault="005D50C8" w:rsidP="00B67183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закупаются</w:t>
            </w:r>
          </w:p>
        </w:tc>
        <w:tc>
          <w:tcPr>
            <w:tcW w:w="1184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Default="004C085C" w:rsidP="0065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7" w:type="dxa"/>
          </w:tcPr>
          <w:p w:rsidR="004C085C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536" w:type="dxa"/>
          </w:tcPr>
          <w:p w:rsidR="004C085C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сжати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дизелем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936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8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546B76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9" w:type="dxa"/>
          </w:tcPr>
          <w:p w:rsidR="004C085C" w:rsidRPr="00AA4F86" w:rsidRDefault="004C085C" w:rsidP="00B67183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0" w:type="dxa"/>
          </w:tcPr>
          <w:p w:rsidR="004C085C" w:rsidRDefault="004C085C" w:rsidP="00B67183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C085C" w:rsidRDefault="005D50C8" w:rsidP="00B67183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закупаются</w:t>
            </w:r>
          </w:p>
        </w:tc>
        <w:tc>
          <w:tcPr>
            <w:tcW w:w="1184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Default="00E8297E" w:rsidP="0065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C0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C085C" w:rsidRPr="00215DD9" w:rsidRDefault="00E8297E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  <w:r w:rsidR="004C085C" w:rsidRPr="00546B76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.150</w:t>
            </w:r>
          </w:p>
        </w:tc>
        <w:tc>
          <w:tcPr>
            <w:tcW w:w="1536" w:type="dxa"/>
          </w:tcPr>
          <w:p w:rsidR="004C085C" w:rsidRPr="00215DD9" w:rsidRDefault="00E8297E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Мебель для сидения, преимущественно </w:t>
            </w:r>
            <w:r w:rsidR="004C085C" w:rsidRPr="00546B76">
              <w:rPr>
                <w:rFonts w:ascii="Times New Roman" w:hAnsi="Times New Roman" w:cs="Times New Roman"/>
                <w:sz w:val="18"/>
                <w:szCs w:val="18"/>
              </w:rPr>
              <w:t>с металлическим каркасом</w:t>
            </w:r>
          </w:p>
        </w:tc>
        <w:tc>
          <w:tcPr>
            <w:tcW w:w="936" w:type="dxa"/>
          </w:tcPr>
          <w:p w:rsidR="004C085C" w:rsidRPr="00215DD9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C085C" w:rsidRPr="00215DD9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215DD9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599" w:type="dxa"/>
          </w:tcPr>
          <w:p w:rsidR="004C085C" w:rsidRPr="00AA4F86" w:rsidRDefault="004C085C" w:rsidP="00B67183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1. Высшая группа должностей (предельное значение – кожа натуральная;</w:t>
            </w:r>
          </w:p>
          <w:p w:rsidR="004C085C" w:rsidRPr="00AA4F86" w:rsidRDefault="004C085C" w:rsidP="00B671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материалы)</w:t>
            </w:r>
            <w:proofErr w:type="gramEnd"/>
          </w:p>
          <w:p w:rsidR="004C085C" w:rsidRDefault="004C085C" w:rsidP="00B671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Главная группа должностей, ведущая группа должностей (</w:t>
            </w:r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4C085C" w:rsidRPr="00AA4F86" w:rsidRDefault="004C085C" w:rsidP="00B671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Ведущая (старшая) группа и младшая группа должностей (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ткань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0" w:type="dxa"/>
          </w:tcPr>
          <w:p w:rsidR="004C085C" w:rsidRPr="00546B76" w:rsidRDefault="004C085C" w:rsidP="00B67183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кожа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натуральная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085C" w:rsidRPr="00542945" w:rsidRDefault="004C085C" w:rsidP="00B67183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материалы).</w:t>
            </w:r>
            <w:proofErr w:type="gramEnd"/>
          </w:p>
          <w:p w:rsidR="004C085C" w:rsidRPr="00542945" w:rsidRDefault="004C085C" w:rsidP="00B67183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Предельная цена не более 15000 руб.</w:t>
            </w:r>
          </w:p>
          <w:p w:rsidR="004C085C" w:rsidRPr="00542945" w:rsidRDefault="004C085C" w:rsidP="00B67183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Pr="00542945" w:rsidRDefault="004C085C" w:rsidP="00AA4F8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материалы.</w:t>
            </w:r>
            <w:proofErr w:type="gramEnd"/>
          </w:p>
          <w:p w:rsidR="004C085C" w:rsidRPr="00542945" w:rsidRDefault="004C085C" w:rsidP="00AA4F8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Предельная цена не более 10000 руб.</w:t>
            </w:r>
          </w:p>
          <w:p w:rsidR="004C085C" w:rsidRPr="00542945" w:rsidRDefault="004C085C" w:rsidP="00AA4F8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Pr="00542945" w:rsidRDefault="004C085C" w:rsidP="00AA4F8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3. Предельное значение – ткань; возможные значения: нетканые материалы.</w:t>
            </w:r>
          </w:p>
          <w:p w:rsidR="004C085C" w:rsidRDefault="004C085C" w:rsidP="00AA4F8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Предельная цена не более 3000 руб.</w:t>
            </w:r>
          </w:p>
          <w:p w:rsidR="004C085C" w:rsidRPr="00215DD9" w:rsidRDefault="004C085C" w:rsidP="00AA4F8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4C085C" w:rsidRDefault="004C085C" w:rsidP="00B67183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353B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127F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7183">
              <w:rPr>
                <w:rFonts w:ascii="Times New Roman" w:hAnsi="Times New Roman" w:cs="Times New Roman"/>
                <w:sz w:val="18"/>
                <w:szCs w:val="18"/>
              </w:rPr>
              <w:t xml:space="preserve"> группа должностей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глава адми</w:t>
            </w:r>
            <w:r w:rsidR="00127FE5">
              <w:rPr>
                <w:rFonts w:ascii="Times New Roman" w:hAnsi="Times New Roman" w:cs="Times New Roman"/>
                <w:sz w:val="18"/>
                <w:szCs w:val="18"/>
              </w:rPr>
              <w:t xml:space="preserve">нистрации </w:t>
            </w:r>
            <w:proofErr w:type="spellStart"/>
            <w:r w:rsidR="00127FE5">
              <w:rPr>
                <w:rFonts w:ascii="Times New Roman" w:hAnsi="Times New Roman" w:cs="Times New Roman"/>
                <w:sz w:val="18"/>
                <w:szCs w:val="18"/>
              </w:rPr>
              <w:t>Краснопартизанского</w:t>
            </w:r>
            <w:proofErr w:type="spellEnd"/>
            <w:r w:rsidR="00127FE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C085C" w:rsidRDefault="004C085C" w:rsidP="00B67183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Default="00127FE5" w:rsidP="00B67183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C085C">
              <w:rPr>
                <w:rFonts w:ascii="Times New Roman" w:hAnsi="Times New Roman" w:cs="Times New Roman"/>
                <w:sz w:val="18"/>
                <w:szCs w:val="18"/>
              </w:rPr>
              <w:t xml:space="preserve"> Ведущая группа должностей – начальник</w:t>
            </w:r>
            <w:r w:rsidR="00D353B2">
              <w:rPr>
                <w:rFonts w:ascii="Times New Roman" w:hAnsi="Times New Roman" w:cs="Times New Roman"/>
                <w:sz w:val="18"/>
                <w:szCs w:val="18"/>
              </w:rPr>
              <w:t xml:space="preserve"> сектора экономики и финансов</w:t>
            </w:r>
          </w:p>
          <w:p w:rsidR="004C085C" w:rsidRDefault="004C085C" w:rsidP="00AA4F86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Default="00D353B2" w:rsidP="00AA4F86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Старшая</w:t>
            </w:r>
            <w:r w:rsidR="004C085C">
              <w:rPr>
                <w:rFonts w:ascii="Times New Roman" w:hAnsi="Times New Roman" w:cs="Times New Roman"/>
                <w:sz w:val="18"/>
                <w:szCs w:val="18"/>
              </w:rPr>
              <w:t xml:space="preserve"> 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должностей – ведущие специалисты </w:t>
            </w:r>
            <w:r w:rsidR="004C085C">
              <w:rPr>
                <w:rFonts w:ascii="Times New Roman" w:hAnsi="Times New Roman" w:cs="Times New Roman"/>
                <w:sz w:val="18"/>
                <w:szCs w:val="18"/>
              </w:rPr>
              <w:t>Младшая гру</w:t>
            </w:r>
            <w:r w:rsidR="00B10E79">
              <w:rPr>
                <w:rFonts w:ascii="Times New Roman" w:hAnsi="Times New Roman" w:cs="Times New Roman"/>
                <w:sz w:val="18"/>
                <w:szCs w:val="18"/>
              </w:rPr>
              <w:t>ппа должностей – специалисты</w:t>
            </w:r>
          </w:p>
          <w:p w:rsidR="004C085C" w:rsidRPr="00B67183" w:rsidRDefault="004C085C" w:rsidP="00AA4F86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(Количество мебели определено в соответствии с нормативами затрат)</w:t>
            </w:r>
          </w:p>
        </w:tc>
        <w:tc>
          <w:tcPr>
            <w:tcW w:w="1184" w:type="dxa"/>
          </w:tcPr>
          <w:p w:rsidR="004C085C" w:rsidRPr="00215DD9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Pr="00215DD9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Default="00E8297E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C0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C085C" w:rsidRPr="00215DD9" w:rsidRDefault="00E8297E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  <w:r w:rsidR="004C085C" w:rsidRPr="00546B76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.160</w:t>
            </w:r>
          </w:p>
        </w:tc>
        <w:tc>
          <w:tcPr>
            <w:tcW w:w="1536" w:type="dxa"/>
          </w:tcPr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Мебель для сидения</w:t>
            </w:r>
            <w:r w:rsidR="00E8297E">
              <w:rPr>
                <w:rFonts w:ascii="Times New Roman" w:hAnsi="Times New Roman" w:cs="Times New Roman"/>
                <w:sz w:val="18"/>
                <w:szCs w:val="18"/>
              </w:rPr>
              <w:t xml:space="preserve">, преимущественно 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с деревянным каркасом</w:t>
            </w:r>
          </w:p>
        </w:tc>
        <w:tc>
          <w:tcPr>
            <w:tcW w:w="936" w:type="dxa"/>
          </w:tcPr>
          <w:p w:rsidR="004C085C" w:rsidRPr="00546B76" w:rsidRDefault="004C085C" w:rsidP="0028555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Default="004C085C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99" w:type="dxa"/>
          </w:tcPr>
          <w:p w:rsidR="004C085C" w:rsidRDefault="004C085C" w:rsidP="005A5047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1.Материал (вид древесины) 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е значени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–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древесина хвойных и </w:t>
            </w:r>
            <w:proofErr w:type="spellStart"/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 для - высшей, главной, ведущей, ведуще</w:t>
            </w:r>
            <w:proofErr w:type="gramStart"/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старшей), младшей групп должностей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085C" w:rsidRDefault="004C085C" w:rsidP="005A5047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Обивочные материалы:</w:t>
            </w:r>
          </w:p>
          <w:p w:rsidR="004C085C" w:rsidRPr="00AA4F86" w:rsidRDefault="004C085C" w:rsidP="005A5047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1. Высшая группа должностей (предельное значение – кожа натуральная;</w:t>
            </w:r>
          </w:p>
          <w:p w:rsidR="004C085C" w:rsidRPr="00AA4F86" w:rsidRDefault="004C085C" w:rsidP="005A50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материалы)</w:t>
            </w:r>
            <w:proofErr w:type="gramEnd"/>
          </w:p>
          <w:p w:rsidR="004C085C" w:rsidRDefault="004C085C" w:rsidP="005A50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Главная группа должностей, ведущая группа должностей (</w:t>
            </w:r>
            <w:r w:rsidRPr="00AA4F8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искусственная кожа; возможные значения: мебельный (искусственный) мех, искусственная замша </w:t>
            </w:r>
            <w:r w:rsidRPr="00AA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4C085C" w:rsidRPr="00215DD9" w:rsidRDefault="004C085C" w:rsidP="005A50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 Ведущая (старшая) группа и младшая группа должностей (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ткань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0" w:type="dxa"/>
          </w:tcPr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1.Материал (вид древесины) возможное значение – древесина хвойных и </w:t>
            </w:r>
            <w:proofErr w:type="spellStart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ель.</w:t>
            </w:r>
            <w:proofErr w:type="gramEnd"/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ind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2. Обивочные материалы:</w:t>
            </w: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ind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2.1. Предельное значение – кожа натуральная;</w:t>
            </w: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материалы.</w:t>
            </w:r>
            <w:proofErr w:type="gramEnd"/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proofErr w:type="gramStart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материалы)</w:t>
            </w:r>
            <w:proofErr w:type="gramEnd"/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2.3. Предельное значение – ткань; возможные значения: нетканые материалы</w:t>
            </w: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Предельная цена не более 4000 руб. за ед.</w:t>
            </w: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4C085C" w:rsidRDefault="004C085C" w:rsidP="004B0746">
            <w:pPr>
              <w:widowControl w:val="0"/>
              <w:autoSpaceDE w:val="0"/>
              <w:autoSpaceDN w:val="0"/>
              <w:adjustRightInd w:val="0"/>
              <w:ind w:left="-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 у</w:t>
            </w:r>
            <w:r w:rsidR="00B10E79">
              <w:rPr>
                <w:rFonts w:ascii="Times New Roman" w:hAnsi="Times New Roman" w:cs="Times New Roman"/>
                <w:sz w:val="18"/>
                <w:szCs w:val="18"/>
              </w:rPr>
              <w:t>становлен для - высшей,  ведущей, старшей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, младшей групп должностей</w:t>
            </w:r>
          </w:p>
          <w:p w:rsidR="004C085C" w:rsidRDefault="004C085C" w:rsidP="004B0746">
            <w:pPr>
              <w:widowControl w:val="0"/>
              <w:autoSpaceDE w:val="0"/>
              <w:autoSpaceDN w:val="0"/>
              <w:adjustRightInd w:val="0"/>
              <w:ind w:left="-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Default="004C085C" w:rsidP="004B0746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Обивочные материалы:</w:t>
            </w:r>
          </w:p>
          <w:p w:rsidR="004C085C" w:rsidRPr="00AA4F86" w:rsidRDefault="004C085C" w:rsidP="004B0746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A4F86">
              <w:rPr>
                <w:rFonts w:ascii="Times New Roman" w:hAnsi="Times New Roman" w:cs="Times New Roman"/>
                <w:sz w:val="18"/>
                <w:szCs w:val="18"/>
              </w:rPr>
              <w:t xml:space="preserve">1. Высшая группа должностей </w:t>
            </w:r>
          </w:p>
          <w:p w:rsidR="004C085C" w:rsidRDefault="00B10E79" w:rsidP="004B074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 Ведущая</w:t>
            </w:r>
            <w:r w:rsidR="004C0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  <w:r w:rsidR="004C0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085C" w:rsidRDefault="00B10E79" w:rsidP="004B074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 Старшая </w:t>
            </w:r>
            <w:r w:rsidR="004C085C">
              <w:rPr>
                <w:rFonts w:ascii="Times New Roman" w:hAnsi="Times New Roman" w:cs="Times New Roman"/>
                <w:sz w:val="18"/>
                <w:szCs w:val="18"/>
              </w:rPr>
              <w:t xml:space="preserve">группа и младшая группа должностей </w:t>
            </w:r>
          </w:p>
          <w:p w:rsidR="004C085C" w:rsidRDefault="004C085C" w:rsidP="004B074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Default="004C085C" w:rsidP="004B074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Pr="00285556" w:rsidRDefault="004C085C" w:rsidP="004B074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(Количество мебели определено в соответствии с нормативами затрат)</w:t>
            </w:r>
          </w:p>
        </w:tc>
        <w:tc>
          <w:tcPr>
            <w:tcW w:w="1184" w:type="dxa"/>
          </w:tcPr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Default="00E8297E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4C0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C085C" w:rsidRPr="00546B76" w:rsidRDefault="00E8297E" w:rsidP="00E829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 (кроме кода 31.01.11.150)</w:t>
            </w:r>
          </w:p>
        </w:tc>
        <w:tc>
          <w:tcPr>
            <w:tcW w:w="1536" w:type="dxa"/>
          </w:tcPr>
          <w:p w:rsidR="004C085C" w:rsidRPr="00546B76" w:rsidRDefault="004C085C" w:rsidP="00E829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936" w:type="dxa"/>
          </w:tcPr>
          <w:p w:rsidR="004C085C" w:rsidRDefault="004C085C" w:rsidP="0028555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4C085C" w:rsidRDefault="004C085C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546B76" w:rsidRDefault="00E8297E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9" w:type="dxa"/>
          </w:tcPr>
          <w:p w:rsidR="004C085C" w:rsidRDefault="004C085C" w:rsidP="005A5047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0" w:type="dxa"/>
          </w:tcPr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C085C" w:rsidRDefault="005D50C8" w:rsidP="004B0746">
            <w:pPr>
              <w:widowControl w:val="0"/>
              <w:autoSpaceDE w:val="0"/>
              <w:autoSpaceDN w:val="0"/>
              <w:adjustRightInd w:val="0"/>
              <w:ind w:left="-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закупаются</w:t>
            </w:r>
          </w:p>
        </w:tc>
        <w:tc>
          <w:tcPr>
            <w:tcW w:w="1184" w:type="dxa"/>
          </w:tcPr>
          <w:p w:rsidR="004C085C" w:rsidRDefault="004C085C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Default="004C085C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092958">
        <w:tc>
          <w:tcPr>
            <w:tcW w:w="523" w:type="dxa"/>
          </w:tcPr>
          <w:p w:rsidR="004C085C" w:rsidRDefault="00F97A3B" w:rsidP="00E3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0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C085C" w:rsidRPr="00215DD9" w:rsidRDefault="00E8297E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  <w:r w:rsidR="004C085C" w:rsidRPr="00546B76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(кроме кода 31.01.12.160)</w:t>
            </w:r>
          </w:p>
        </w:tc>
        <w:tc>
          <w:tcPr>
            <w:tcW w:w="1536" w:type="dxa"/>
          </w:tcPr>
          <w:p w:rsidR="004C085C" w:rsidRPr="00215DD9" w:rsidRDefault="004C085C" w:rsidP="00E829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 </w:t>
            </w:r>
            <w:r w:rsidR="00E8297E">
              <w:rPr>
                <w:rFonts w:ascii="Times New Roman" w:hAnsi="Times New Roman" w:cs="Times New Roman"/>
                <w:sz w:val="18"/>
                <w:szCs w:val="18"/>
              </w:rPr>
              <w:t>офисов</w:t>
            </w:r>
          </w:p>
        </w:tc>
        <w:tc>
          <w:tcPr>
            <w:tcW w:w="936" w:type="dxa"/>
          </w:tcPr>
          <w:p w:rsidR="004C085C" w:rsidRPr="00546B76" w:rsidRDefault="004C085C" w:rsidP="00290FC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4C085C" w:rsidRPr="00215DD9" w:rsidRDefault="004C085C" w:rsidP="0029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99" w:type="dxa"/>
          </w:tcPr>
          <w:p w:rsidR="004C085C" w:rsidRPr="00215DD9" w:rsidRDefault="004C085C" w:rsidP="00290F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е значени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древесина хвойных и </w:t>
            </w:r>
            <w:proofErr w:type="spellStart"/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береза, лиственница, сосна, ель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становлен для - высшей, главной, ведущей, ведущей(старшей), младшей групп должностей</w:t>
            </w:r>
          </w:p>
        </w:tc>
        <w:tc>
          <w:tcPr>
            <w:tcW w:w="1880" w:type="dxa"/>
            <w:shd w:val="clear" w:color="auto" w:fill="auto"/>
          </w:tcPr>
          <w:p w:rsidR="004C085C" w:rsidRDefault="004C085C" w:rsidP="00290F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е значени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древесина хвойных и </w:t>
            </w:r>
            <w:proofErr w:type="spellStart"/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береза, лиственница, сосна, 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085C" w:rsidRPr="00542945" w:rsidRDefault="004C085C" w:rsidP="0060595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Предельная цена для г</w:t>
            </w:r>
            <w:r w:rsidR="005D50C8">
              <w:rPr>
                <w:rFonts w:ascii="Times New Roman" w:hAnsi="Times New Roman" w:cs="Times New Roman"/>
                <w:sz w:val="18"/>
                <w:szCs w:val="18"/>
              </w:rPr>
              <w:t>лавы администрации – не более 3</w:t>
            </w: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0000 руб.</w:t>
            </w:r>
          </w:p>
          <w:p w:rsidR="004C085C" w:rsidRPr="00215DD9" w:rsidRDefault="004C085C" w:rsidP="005D50C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. Предельная цена для остальных сотрудников администрации–</w:t>
            </w:r>
            <w:r w:rsidR="005D5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D50C8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="005D50C8">
              <w:rPr>
                <w:rFonts w:ascii="Times New Roman" w:hAnsi="Times New Roman" w:cs="Times New Roman"/>
                <w:sz w:val="18"/>
                <w:szCs w:val="18"/>
              </w:rPr>
              <w:t xml:space="preserve"> более 20</w:t>
            </w: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 w:rsidRPr="0009295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66" w:type="dxa"/>
            <w:shd w:val="clear" w:color="auto" w:fill="auto"/>
          </w:tcPr>
          <w:p w:rsidR="004C085C" w:rsidRDefault="004C085C" w:rsidP="00290F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 у</w:t>
            </w:r>
            <w:r w:rsidR="00B10E79">
              <w:rPr>
                <w:rFonts w:ascii="Times New Roman" w:hAnsi="Times New Roman" w:cs="Times New Roman"/>
                <w:sz w:val="18"/>
                <w:szCs w:val="18"/>
              </w:rPr>
              <w:t>становлен для - высшей,  ведущей, старшей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0E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 xml:space="preserve"> младшей групп должностей</w:t>
            </w:r>
            <w:proofErr w:type="gramEnd"/>
          </w:p>
          <w:p w:rsidR="004C085C" w:rsidRDefault="004C085C" w:rsidP="00290F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(Количество мебели определено в соответствии с нормативами затрат)</w:t>
            </w:r>
          </w:p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C085C" w:rsidRPr="00215DD9" w:rsidRDefault="004C085C" w:rsidP="0029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Pr="00215DD9" w:rsidRDefault="004C085C" w:rsidP="0029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01838" w:rsidRPr="00177FAA" w:rsidRDefault="002018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77FA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201838" w:rsidRPr="00505C3F" w:rsidRDefault="002018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bookmarkStart w:id="1" w:name="Par153"/>
      <w:bookmarkEnd w:id="1"/>
      <w:r w:rsidRPr="00505C3F">
        <w:rPr>
          <w:rFonts w:ascii="Times New Roman" w:hAnsi="Times New Roman" w:cs="Times New Roman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01838" w:rsidRPr="00CF5593" w:rsidRDefault="002018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1838" w:rsidRPr="00CF5593" w:rsidRDefault="002018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1838" w:rsidRPr="00CF5593" w:rsidRDefault="002018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01838" w:rsidRPr="00CF5593" w:rsidSect="00092958">
      <w:headerReference w:type="default" r:id="rId8"/>
      <w:pgSz w:w="16838" w:h="11905" w:orient="landscape"/>
      <w:pgMar w:top="709" w:right="962" w:bottom="850" w:left="1134" w:header="45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60D" w:rsidRDefault="00DE460D" w:rsidP="006C3370">
      <w:r>
        <w:separator/>
      </w:r>
    </w:p>
  </w:endnote>
  <w:endnote w:type="continuationSeparator" w:id="1">
    <w:p w:rsidR="00DE460D" w:rsidRDefault="00DE460D" w:rsidP="006C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60D" w:rsidRDefault="00DE460D" w:rsidP="006C3370">
      <w:r>
        <w:separator/>
      </w:r>
    </w:p>
  </w:footnote>
  <w:footnote w:type="continuationSeparator" w:id="1">
    <w:p w:rsidR="00DE460D" w:rsidRDefault="00DE460D" w:rsidP="006C3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304639"/>
      <w:docPartObj>
        <w:docPartGallery w:val="Page Numbers (Top of Page)"/>
        <w:docPartUnique/>
      </w:docPartObj>
    </w:sdtPr>
    <w:sdtContent>
      <w:p w:rsidR="00DE460D" w:rsidRDefault="00DE460D">
        <w:pPr>
          <w:pStyle w:val="a3"/>
          <w:jc w:val="center"/>
        </w:pPr>
        <w:fldSimple w:instr="PAGE   \* MERGEFORMAT">
          <w:r w:rsidR="005D50C8">
            <w:rPr>
              <w:noProof/>
            </w:rPr>
            <w:t>6</w:t>
          </w:r>
        </w:fldSimple>
      </w:p>
    </w:sdtContent>
  </w:sdt>
  <w:p w:rsidR="00DE460D" w:rsidRDefault="00DE46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5214"/>
    <w:multiLevelType w:val="hybridMultilevel"/>
    <w:tmpl w:val="0DD8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838"/>
    <w:rsid w:val="0002767F"/>
    <w:rsid w:val="00040968"/>
    <w:rsid w:val="00046664"/>
    <w:rsid w:val="00047A07"/>
    <w:rsid w:val="000523BE"/>
    <w:rsid w:val="00092958"/>
    <w:rsid w:val="000A3A2B"/>
    <w:rsid w:val="00103040"/>
    <w:rsid w:val="0011156D"/>
    <w:rsid w:val="00127FE5"/>
    <w:rsid w:val="001653B7"/>
    <w:rsid w:val="00177FAA"/>
    <w:rsid w:val="00194DC0"/>
    <w:rsid w:val="001B6861"/>
    <w:rsid w:val="001D77A8"/>
    <w:rsid w:val="00201838"/>
    <w:rsid w:val="00215DD9"/>
    <w:rsid w:val="002307FB"/>
    <w:rsid w:val="00233F1A"/>
    <w:rsid w:val="00244DC2"/>
    <w:rsid w:val="00285556"/>
    <w:rsid w:val="00290FC4"/>
    <w:rsid w:val="002910FD"/>
    <w:rsid w:val="002B3201"/>
    <w:rsid w:val="002F06FC"/>
    <w:rsid w:val="00323FF7"/>
    <w:rsid w:val="00327DD6"/>
    <w:rsid w:val="00345192"/>
    <w:rsid w:val="00350032"/>
    <w:rsid w:val="00374EDE"/>
    <w:rsid w:val="00384799"/>
    <w:rsid w:val="00391E55"/>
    <w:rsid w:val="00392E2B"/>
    <w:rsid w:val="003A5FCD"/>
    <w:rsid w:val="00405056"/>
    <w:rsid w:val="00413288"/>
    <w:rsid w:val="00414E15"/>
    <w:rsid w:val="00421E0D"/>
    <w:rsid w:val="004338F7"/>
    <w:rsid w:val="00443B64"/>
    <w:rsid w:val="00444C31"/>
    <w:rsid w:val="004834B9"/>
    <w:rsid w:val="00483575"/>
    <w:rsid w:val="004B0746"/>
    <w:rsid w:val="004C085C"/>
    <w:rsid w:val="004C1566"/>
    <w:rsid w:val="004E1979"/>
    <w:rsid w:val="005041CC"/>
    <w:rsid w:val="00505C3F"/>
    <w:rsid w:val="00524439"/>
    <w:rsid w:val="00536C64"/>
    <w:rsid w:val="00542945"/>
    <w:rsid w:val="00577C66"/>
    <w:rsid w:val="005A5047"/>
    <w:rsid w:val="005A70C1"/>
    <w:rsid w:val="005D50C8"/>
    <w:rsid w:val="005E0E7B"/>
    <w:rsid w:val="00601C0A"/>
    <w:rsid w:val="0060595B"/>
    <w:rsid w:val="006465E3"/>
    <w:rsid w:val="006505FA"/>
    <w:rsid w:val="00671B9D"/>
    <w:rsid w:val="006A5211"/>
    <w:rsid w:val="006C3370"/>
    <w:rsid w:val="006C4FC6"/>
    <w:rsid w:val="00721CD4"/>
    <w:rsid w:val="00722AFE"/>
    <w:rsid w:val="00734D7B"/>
    <w:rsid w:val="0075590B"/>
    <w:rsid w:val="0079517C"/>
    <w:rsid w:val="007E09EC"/>
    <w:rsid w:val="00813043"/>
    <w:rsid w:val="00826CAE"/>
    <w:rsid w:val="00834E72"/>
    <w:rsid w:val="00867B67"/>
    <w:rsid w:val="0089662E"/>
    <w:rsid w:val="0091483A"/>
    <w:rsid w:val="00921899"/>
    <w:rsid w:val="00922E0F"/>
    <w:rsid w:val="009305DB"/>
    <w:rsid w:val="0098333D"/>
    <w:rsid w:val="009B3498"/>
    <w:rsid w:val="009D3A4A"/>
    <w:rsid w:val="009F66C2"/>
    <w:rsid w:val="00A04CCA"/>
    <w:rsid w:val="00A04D30"/>
    <w:rsid w:val="00A10142"/>
    <w:rsid w:val="00A13543"/>
    <w:rsid w:val="00A153C5"/>
    <w:rsid w:val="00A67A89"/>
    <w:rsid w:val="00A7072E"/>
    <w:rsid w:val="00A7774A"/>
    <w:rsid w:val="00A92508"/>
    <w:rsid w:val="00A92A76"/>
    <w:rsid w:val="00AA0D0F"/>
    <w:rsid w:val="00AA4F86"/>
    <w:rsid w:val="00AB0245"/>
    <w:rsid w:val="00AB58BD"/>
    <w:rsid w:val="00AD0380"/>
    <w:rsid w:val="00B0304E"/>
    <w:rsid w:val="00B054DB"/>
    <w:rsid w:val="00B10E79"/>
    <w:rsid w:val="00B22486"/>
    <w:rsid w:val="00B67183"/>
    <w:rsid w:val="00B828B6"/>
    <w:rsid w:val="00BA3746"/>
    <w:rsid w:val="00BC5CB6"/>
    <w:rsid w:val="00C048E8"/>
    <w:rsid w:val="00C05BC9"/>
    <w:rsid w:val="00C10332"/>
    <w:rsid w:val="00C25772"/>
    <w:rsid w:val="00C303CE"/>
    <w:rsid w:val="00C41BE8"/>
    <w:rsid w:val="00C51CD9"/>
    <w:rsid w:val="00C84FC9"/>
    <w:rsid w:val="00C9647A"/>
    <w:rsid w:val="00CA15BE"/>
    <w:rsid w:val="00CF5593"/>
    <w:rsid w:val="00D353B2"/>
    <w:rsid w:val="00D36B47"/>
    <w:rsid w:val="00D40F18"/>
    <w:rsid w:val="00D41F36"/>
    <w:rsid w:val="00D44AFF"/>
    <w:rsid w:val="00D634CE"/>
    <w:rsid w:val="00D92AFB"/>
    <w:rsid w:val="00DA4273"/>
    <w:rsid w:val="00DA73F6"/>
    <w:rsid w:val="00DD753C"/>
    <w:rsid w:val="00DE4162"/>
    <w:rsid w:val="00DE460D"/>
    <w:rsid w:val="00E21531"/>
    <w:rsid w:val="00E261A7"/>
    <w:rsid w:val="00E26C6D"/>
    <w:rsid w:val="00E36D32"/>
    <w:rsid w:val="00E6188B"/>
    <w:rsid w:val="00E8297E"/>
    <w:rsid w:val="00F02A45"/>
    <w:rsid w:val="00F0599B"/>
    <w:rsid w:val="00F06ACB"/>
    <w:rsid w:val="00F31432"/>
    <w:rsid w:val="00F46400"/>
    <w:rsid w:val="00F53FA8"/>
    <w:rsid w:val="00F97A3B"/>
    <w:rsid w:val="00FA1B11"/>
    <w:rsid w:val="00FA51D1"/>
    <w:rsid w:val="00FC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3370"/>
  </w:style>
  <w:style w:type="paragraph" w:styleId="a5">
    <w:name w:val="footer"/>
    <w:basedOn w:val="a"/>
    <w:link w:val="a6"/>
    <w:uiPriority w:val="99"/>
    <w:unhideWhenUsed/>
    <w:rsid w:val="006C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3370"/>
  </w:style>
  <w:style w:type="table" w:styleId="a7">
    <w:name w:val="Table Grid"/>
    <w:basedOn w:val="a1"/>
    <w:uiPriority w:val="59"/>
    <w:rsid w:val="00DD7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0"/>
    <w:rsid w:val="004E1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TrebuchetMS9pt0pt">
    <w:name w:val="Основной текст + Trebuchet MS;9 pt;Курсив;Интервал 0 pt"/>
    <w:basedOn w:val="a0"/>
    <w:rsid w:val="004E197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5"/>
      <w:w w:val="100"/>
      <w:position w:val="0"/>
      <w:sz w:val="18"/>
      <w:szCs w:val="18"/>
      <w:u w:val="none"/>
      <w:lang w:val="ru-RU"/>
    </w:rPr>
  </w:style>
  <w:style w:type="character" w:customStyle="1" w:styleId="a8">
    <w:name w:val="Не вступил в силу"/>
    <w:basedOn w:val="a0"/>
    <w:uiPriority w:val="99"/>
    <w:rsid w:val="007E09EC"/>
    <w:rPr>
      <w:b w:val="0"/>
      <w:bCs w:val="0"/>
      <w:color w:val="000000"/>
      <w:shd w:val="clear" w:color="auto" w:fill="D8EDE8"/>
    </w:rPr>
  </w:style>
  <w:style w:type="paragraph" w:styleId="a9">
    <w:name w:val="List Paragraph"/>
    <w:basedOn w:val="a"/>
    <w:uiPriority w:val="34"/>
    <w:qFormat/>
    <w:rsid w:val="00B671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4A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4AF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84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DD72-943E-4F9B-BA13-A5847E35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Лидия Владимировна</dc:creator>
  <cp:lastModifiedBy>User</cp:lastModifiedBy>
  <cp:revision>7</cp:revision>
  <cp:lastPrinted>2015-12-31T08:42:00Z</cp:lastPrinted>
  <dcterms:created xsi:type="dcterms:W3CDTF">2016-05-12T09:01:00Z</dcterms:created>
  <dcterms:modified xsi:type="dcterms:W3CDTF">2016-05-13T13:09:00Z</dcterms:modified>
</cp:coreProperties>
</file>