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6108" w:rsidRPr="00257597" w:rsidRDefault="00257597" w:rsidP="00F30044">
      <w:pPr>
        <w:tabs>
          <w:tab w:val="left" w:pos="7695"/>
        </w:tabs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</w:p>
    <w:p w:rsidR="00296108" w:rsidRPr="00F30044" w:rsidRDefault="00296108" w:rsidP="00F30044">
      <w:pPr>
        <w:jc w:val="center"/>
        <w:rPr>
          <w:sz w:val="28"/>
          <w:szCs w:val="28"/>
        </w:rPr>
      </w:pPr>
      <w:r w:rsidRPr="00F30044">
        <w:rPr>
          <w:sz w:val="28"/>
          <w:szCs w:val="28"/>
        </w:rPr>
        <w:t>РОСТОВСКАЯ ОБЛАСТЬ</w:t>
      </w:r>
    </w:p>
    <w:p w:rsidR="00296108" w:rsidRPr="00F30044" w:rsidRDefault="00296108" w:rsidP="00F30044">
      <w:pPr>
        <w:jc w:val="center"/>
        <w:rPr>
          <w:sz w:val="28"/>
          <w:szCs w:val="28"/>
        </w:rPr>
      </w:pPr>
      <w:r w:rsidRPr="00F30044">
        <w:rPr>
          <w:sz w:val="28"/>
          <w:szCs w:val="28"/>
        </w:rPr>
        <w:t>РЕМОНТНЕНСКИЙ РАЙОН</w:t>
      </w:r>
    </w:p>
    <w:p w:rsidR="00296108" w:rsidRPr="00F30044" w:rsidRDefault="00296108" w:rsidP="00F30044">
      <w:pPr>
        <w:jc w:val="center"/>
        <w:rPr>
          <w:sz w:val="28"/>
          <w:szCs w:val="28"/>
        </w:rPr>
      </w:pPr>
      <w:r w:rsidRPr="00F30044">
        <w:rPr>
          <w:sz w:val="28"/>
          <w:szCs w:val="28"/>
        </w:rPr>
        <w:t>МУНИЦИПАЛЬНОЕ ОБРАЗОВАНИЕ</w:t>
      </w:r>
    </w:p>
    <w:p w:rsidR="00296108" w:rsidRPr="00F30044" w:rsidRDefault="00296108" w:rsidP="00F30044">
      <w:pPr>
        <w:jc w:val="center"/>
        <w:rPr>
          <w:sz w:val="28"/>
          <w:szCs w:val="28"/>
        </w:rPr>
      </w:pPr>
      <w:r w:rsidRPr="00F30044">
        <w:rPr>
          <w:sz w:val="28"/>
          <w:szCs w:val="28"/>
        </w:rPr>
        <w:t>«</w:t>
      </w:r>
      <w:r w:rsidR="00F30044" w:rsidRPr="00F30044">
        <w:rPr>
          <w:sz w:val="28"/>
          <w:szCs w:val="28"/>
        </w:rPr>
        <w:t>КРАСНОПАРТИЗАНСКОЕ</w:t>
      </w:r>
      <w:r w:rsidRPr="00F30044">
        <w:rPr>
          <w:sz w:val="28"/>
          <w:szCs w:val="28"/>
        </w:rPr>
        <w:t xml:space="preserve"> СЕЛЬСКОЕ ПОСЕЛЕНИЕ»</w:t>
      </w:r>
    </w:p>
    <w:p w:rsidR="00F30044" w:rsidRDefault="00296108" w:rsidP="00F30044">
      <w:pPr>
        <w:jc w:val="center"/>
        <w:outlineLvl w:val="0"/>
        <w:rPr>
          <w:sz w:val="28"/>
          <w:szCs w:val="28"/>
        </w:rPr>
      </w:pPr>
      <w:r w:rsidRPr="00F30044">
        <w:rPr>
          <w:sz w:val="28"/>
          <w:szCs w:val="28"/>
        </w:rPr>
        <w:t xml:space="preserve">СОБРАНИЕ ДЕПУТАТОВ </w:t>
      </w:r>
      <w:r w:rsidR="00F30044" w:rsidRPr="00F30044">
        <w:rPr>
          <w:sz w:val="28"/>
          <w:szCs w:val="28"/>
        </w:rPr>
        <w:t>КРАСНОПАРТИЗАНСКОГО</w:t>
      </w:r>
    </w:p>
    <w:p w:rsidR="00484B25" w:rsidRPr="00F30044" w:rsidRDefault="00296108" w:rsidP="00F30044">
      <w:pPr>
        <w:jc w:val="center"/>
        <w:outlineLvl w:val="0"/>
        <w:rPr>
          <w:szCs w:val="28"/>
        </w:rPr>
      </w:pPr>
      <w:r w:rsidRPr="00F30044">
        <w:rPr>
          <w:sz w:val="28"/>
          <w:szCs w:val="28"/>
        </w:rPr>
        <w:t>СЕЛЬСКОГО ПОСЕЛЕНИЯ</w:t>
      </w:r>
    </w:p>
    <w:p w:rsidR="00296108" w:rsidRDefault="00296108" w:rsidP="00F30044">
      <w:pPr>
        <w:jc w:val="both"/>
        <w:rPr>
          <w:sz w:val="28"/>
          <w:szCs w:val="28"/>
        </w:rPr>
      </w:pPr>
    </w:p>
    <w:p w:rsidR="00484B25" w:rsidRPr="00484B25" w:rsidRDefault="00484B25" w:rsidP="00F30044">
      <w:pPr>
        <w:jc w:val="both"/>
        <w:rPr>
          <w:sz w:val="28"/>
          <w:szCs w:val="28"/>
        </w:rPr>
      </w:pPr>
    </w:p>
    <w:p w:rsidR="00296108" w:rsidRPr="00B86E30" w:rsidRDefault="00296108" w:rsidP="00F30044">
      <w:pPr>
        <w:jc w:val="both"/>
        <w:rPr>
          <w:b/>
          <w:sz w:val="28"/>
          <w:szCs w:val="28"/>
        </w:rPr>
      </w:pPr>
    </w:p>
    <w:tbl>
      <w:tblPr>
        <w:tblpPr w:leftFromText="180" w:rightFromText="180" w:vertAnchor="text" w:horzAnchor="margin" w:tblpY="-25"/>
        <w:tblW w:w="0" w:type="auto"/>
        <w:tblLook w:val="04A0" w:firstRow="1" w:lastRow="0" w:firstColumn="1" w:lastColumn="0" w:noHBand="0" w:noVBand="1"/>
      </w:tblPr>
      <w:tblGrid>
        <w:gridCol w:w="3649"/>
        <w:gridCol w:w="2507"/>
        <w:gridCol w:w="3199"/>
      </w:tblGrid>
      <w:tr w:rsidR="00F30044" w:rsidRPr="00B86E30" w:rsidTr="008407A2">
        <w:trPr>
          <w:trHeight w:val="516"/>
        </w:trPr>
        <w:tc>
          <w:tcPr>
            <w:tcW w:w="3805" w:type="dxa"/>
          </w:tcPr>
          <w:p w:rsidR="00296108" w:rsidRPr="00B86E30" w:rsidRDefault="00F30044" w:rsidP="00F300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045CF9">
              <w:rPr>
                <w:sz w:val="28"/>
                <w:szCs w:val="28"/>
              </w:rPr>
              <w:t>5</w:t>
            </w:r>
            <w:r w:rsidR="00296108" w:rsidRPr="00B86E30">
              <w:rPr>
                <w:sz w:val="28"/>
                <w:szCs w:val="28"/>
              </w:rPr>
              <w:t>.</w:t>
            </w:r>
            <w:r w:rsidR="00045CF9">
              <w:rPr>
                <w:sz w:val="28"/>
                <w:szCs w:val="28"/>
              </w:rPr>
              <w:t>12</w:t>
            </w:r>
            <w:r w:rsidR="00296108">
              <w:rPr>
                <w:sz w:val="28"/>
                <w:szCs w:val="28"/>
              </w:rPr>
              <w:t>.2023</w:t>
            </w:r>
          </w:p>
        </w:tc>
        <w:tc>
          <w:tcPr>
            <w:tcW w:w="2645" w:type="dxa"/>
          </w:tcPr>
          <w:p w:rsidR="00296108" w:rsidRPr="00B86E30" w:rsidRDefault="00F30044" w:rsidP="005E5B67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87-а</w:t>
            </w:r>
          </w:p>
          <w:p w:rsidR="00296108" w:rsidRPr="00B86E30" w:rsidRDefault="00296108" w:rsidP="00F3004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234" w:type="dxa"/>
          </w:tcPr>
          <w:p w:rsidR="00296108" w:rsidRDefault="00F30044" w:rsidP="00F300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п. </w:t>
            </w:r>
            <w:proofErr w:type="spellStart"/>
            <w:r>
              <w:rPr>
                <w:sz w:val="28"/>
                <w:szCs w:val="28"/>
              </w:rPr>
              <w:t>Краснопартизанский</w:t>
            </w:r>
            <w:proofErr w:type="spellEnd"/>
          </w:p>
          <w:p w:rsidR="00484B25" w:rsidRDefault="00484B25" w:rsidP="00F30044">
            <w:pPr>
              <w:jc w:val="both"/>
              <w:rPr>
                <w:sz w:val="28"/>
                <w:szCs w:val="28"/>
              </w:rPr>
            </w:pPr>
          </w:p>
          <w:p w:rsidR="00484B25" w:rsidRPr="00B86E30" w:rsidRDefault="00484B25" w:rsidP="00F30044">
            <w:pPr>
              <w:jc w:val="both"/>
              <w:rPr>
                <w:sz w:val="28"/>
                <w:szCs w:val="28"/>
              </w:rPr>
            </w:pPr>
          </w:p>
        </w:tc>
      </w:tr>
    </w:tbl>
    <w:p w:rsidR="00296108" w:rsidRDefault="00296108" w:rsidP="00F300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О внесении изменений в решение Собрании депутатов </w:t>
      </w:r>
    </w:p>
    <w:p w:rsidR="00296108" w:rsidRPr="00B86E30" w:rsidRDefault="00296108" w:rsidP="00F300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5E5B67">
        <w:rPr>
          <w:sz w:val="28"/>
          <w:szCs w:val="28"/>
        </w:rPr>
        <w:t>Краснопартизанского</w:t>
      </w:r>
      <w:r>
        <w:rPr>
          <w:sz w:val="28"/>
          <w:szCs w:val="28"/>
        </w:rPr>
        <w:t xml:space="preserve"> сельского поселение 2</w:t>
      </w:r>
      <w:r w:rsidR="00F30044">
        <w:rPr>
          <w:sz w:val="28"/>
          <w:szCs w:val="28"/>
        </w:rPr>
        <w:t>8</w:t>
      </w:r>
      <w:r>
        <w:rPr>
          <w:sz w:val="28"/>
          <w:szCs w:val="28"/>
        </w:rPr>
        <w:t>.12.2022 № 6</w:t>
      </w:r>
      <w:r w:rsidR="00F30044">
        <w:rPr>
          <w:sz w:val="28"/>
          <w:szCs w:val="28"/>
        </w:rPr>
        <w:t>0</w:t>
      </w:r>
    </w:p>
    <w:tbl>
      <w:tblPr>
        <w:tblW w:w="0" w:type="auto"/>
        <w:tblInd w:w="155" w:type="dxa"/>
        <w:tblLook w:val="0000" w:firstRow="0" w:lastRow="0" w:firstColumn="0" w:lastColumn="0" w:noHBand="0" w:noVBand="0"/>
      </w:tblPr>
      <w:tblGrid>
        <w:gridCol w:w="6474"/>
      </w:tblGrid>
      <w:tr w:rsidR="00296108" w:rsidRPr="00B86E30" w:rsidTr="008407A2">
        <w:trPr>
          <w:trHeight w:val="997"/>
        </w:trPr>
        <w:tc>
          <w:tcPr>
            <w:tcW w:w="6474" w:type="dxa"/>
          </w:tcPr>
          <w:p w:rsidR="00296108" w:rsidRDefault="00296108" w:rsidP="00F30044">
            <w:pPr>
              <w:jc w:val="both"/>
              <w:rPr>
                <w:bCs/>
                <w:sz w:val="28"/>
                <w:szCs w:val="28"/>
              </w:rPr>
            </w:pPr>
            <w:r w:rsidRPr="00B86E30">
              <w:rPr>
                <w:bCs/>
                <w:sz w:val="28"/>
                <w:szCs w:val="28"/>
              </w:rPr>
              <w:t>«О предоставлении отсрочки арендной платы по договорам аренды муниципального имущества в связи с частичной мобилизацией»</w:t>
            </w:r>
          </w:p>
          <w:p w:rsidR="00296108" w:rsidRPr="00B86E30" w:rsidRDefault="00296108" w:rsidP="00F30044">
            <w:pPr>
              <w:jc w:val="both"/>
              <w:rPr>
                <w:sz w:val="28"/>
                <w:szCs w:val="28"/>
              </w:rPr>
            </w:pPr>
          </w:p>
        </w:tc>
        <w:bookmarkStart w:id="0" w:name="_GoBack"/>
        <w:bookmarkEnd w:id="0"/>
      </w:tr>
    </w:tbl>
    <w:p w:rsidR="00296108" w:rsidRDefault="00296108" w:rsidP="00F30044">
      <w:pPr>
        <w:ind w:firstLine="708"/>
        <w:jc w:val="both"/>
        <w:rPr>
          <w:sz w:val="28"/>
          <w:szCs w:val="28"/>
        </w:rPr>
      </w:pPr>
      <w:r w:rsidRPr="00B86E30">
        <w:rPr>
          <w:sz w:val="28"/>
          <w:szCs w:val="28"/>
        </w:rPr>
        <w:t>В соответствии с ч. 10 ст. 35 Федерального закона от 06.10.2003 № 131-ФЗ «Об общих принципах организации местного самоуправления в Российской Федерации», распоряжением Правительства Российской Федерации от 15.10.2022 № 3046-р и Уставом муниципального образования «</w:t>
      </w:r>
      <w:r w:rsidR="00F30044">
        <w:rPr>
          <w:sz w:val="28"/>
          <w:szCs w:val="28"/>
        </w:rPr>
        <w:t xml:space="preserve">Краснопартизанское </w:t>
      </w:r>
      <w:r w:rsidRPr="00B86E30">
        <w:rPr>
          <w:sz w:val="28"/>
          <w:szCs w:val="28"/>
        </w:rPr>
        <w:t xml:space="preserve">сельское поселение» </w:t>
      </w:r>
      <w:r w:rsidR="00F30044">
        <w:rPr>
          <w:sz w:val="28"/>
          <w:szCs w:val="28"/>
        </w:rPr>
        <w:t>Собрание депутатов Краснопартизанского</w:t>
      </w:r>
      <w:r w:rsidRPr="00B86E30">
        <w:rPr>
          <w:sz w:val="28"/>
          <w:szCs w:val="28"/>
        </w:rPr>
        <w:t xml:space="preserve"> сельского поселения, </w:t>
      </w:r>
    </w:p>
    <w:p w:rsidR="00296108" w:rsidRPr="00B86E30" w:rsidRDefault="00296108" w:rsidP="00F30044">
      <w:pPr>
        <w:ind w:firstLine="708"/>
        <w:jc w:val="both"/>
        <w:rPr>
          <w:sz w:val="28"/>
          <w:szCs w:val="28"/>
        </w:rPr>
      </w:pPr>
    </w:p>
    <w:p w:rsidR="00296108" w:rsidRDefault="00296108" w:rsidP="005E5B67">
      <w:pPr>
        <w:jc w:val="center"/>
        <w:rPr>
          <w:sz w:val="28"/>
          <w:szCs w:val="28"/>
        </w:rPr>
      </w:pPr>
      <w:r w:rsidRPr="00B86E30">
        <w:rPr>
          <w:sz w:val="28"/>
          <w:szCs w:val="28"/>
        </w:rPr>
        <w:t>Р Е Ш И Л О:</w:t>
      </w:r>
    </w:p>
    <w:p w:rsidR="00296108" w:rsidRDefault="00296108" w:rsidP="00F30044">
      <w:pPr>
        <w:jc w:val="both"/>
      </w:pPr>
    </w:p>
    <w:p w:rsidR="00CE1FB7" w:rsidRDefault="00CE1FB7" w:rsidP="00F30044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1. Внести в решение Собрании депутатов </w:t>
      </w:r>
      <w:r w:rsidR="00F30044">
        <w:rPr>
          <w:sz w:val="28"/>
          <w:szCs w:val="28"/>
        </w:rPr>
        <w:t>Краснопартизанского</w:t>
      </w:r>
      <w:r>
        <w:rPr>
          <w:sz w:val="28"/>
          <w:szCs w:val="28"/>
        </w:rPr>
        <w:t xml:space="preserve">   сельского поселение 2</w:t>
      </w:r>
      <w:r w:rsidR="00F30044">
        <w:rPr>
          <w:sz w:val="28"/>
          <w:szCs w:val="28"/>
        </w:rPr>
        <w:t>8</w:t>
      </w:r>
      <w:r>
        <w:rPr>
          <w:sz w:val="28"/>
          <w:szCs w:val="28"/>
        </w:rPr>
        <w:t>.12.2022 № 6</w:t>
      </w:r>
      <w:r w:rsidR="00F30044">
        <w:rPr>
          <w:sz w:val="28"/>
          <w:szCs w:val="28"/>
        </w:rPr>
        <w:t>0</w:t>
      </w:r>
      <w:r w:rsidR="006D26E0">
        <w:rPr>
          <w:sz w:val="28"/>
          <w:szCs w:val="28"/>
        </w:rPr>
        <w:t xml:space="preserve"> </w:t>
      </w:r>
      <w:r w:rsidRPr="00B86E30">
        <w:rPr>
          <w:bCs/>
          <w:sz w:val="28"/>
          <w:szCs w:val="28"/>
        </w:rPr>
        <w:t>«О предоставлении отсрочки арендной платы по договорам аренды муниципального имущества в связи с частичной мобилизацией»</w:t>
      </w:r>
      <w:r>
        <w:rPr>
          <w:bCs/>
          <w:sz w:val="28"/>
          <w:szCs w:val="28"/>
        </w:rPr>
        <w:t xml:space="preserve"> следующие изменения.</w:t>
      </w:r>
    </w:p>
    <w:p w:rsidR="00F535B3" w:rsidRPr="00F535B3" w:rsidRDefault="00F535B3" w:rsidP="00F30044">
      <w:pPr>
        <w:widowControl w:val="0"/>
        <w:tabs>
          <w:tab w:val="left" w:pos="426"/>
        </w:tabs>
        <w:autoSpaceDE w:val="0"/>
        <w:autoSpaceDN w:val="0"/>
        <w:ind w:right="850"/>
        <w:jc w:val="both"/>
        <w:rPr>
          <w:sz w:val="28"/>
          <w:szCs w:val="28"/>
        </w:rPr>
      </w:pPr>
      <w:r w:rsidRPr="00F535B3">
        <w:rPr>
          <w:bCs/>
          <w:sz w:val="28"/>
          <w:szCs w:val="28"/>
        </w:rPr>
        <w:t>1.</w:t>
      </w:r>
      <w:r w:rsidR="006D26E0" w:rsidRPr="00F535B3">
        <w:rPr>
          <w:bCs/>
          <w:sz w:val="28"/>
          <w:szCs w:val="28"/>
        </w:rPr>
        <w:t xml:space="preserve"> </w:t>
      </w:r>
      <w:r w:rsidR="001019AB" w:rsidRPr="00F535B3">
        <w:rPr>
          <w:sz w:val="28"/>
          <w:szCs w:val="28"/>
        </w:rPr>
        <w:t>подпункт «а» пункта 1 изложить в следующей редакции:</w:t>
      </w:r>
    </w:p>
    <w:p w:rsidR="00F535B3" w:rsidRDefault="00F535B3" w:rsidP="00F30044">
      <w:pPr>
        <w:tabs>
          <w:tab w:val="left" w:pos="1881"/>
        </w:tabs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1019AB" w:rsidRPr="001019AB">
        <w:rPr>
          <w:sz w:val="28"/>
          <w:szCs w:val="28"/>
        </w:rPr>
        <w:t xml:space="preserve">а) </w:t>
      </w:r>
      <w:r>
        <w:rPr>
          <w:sz w:val="28"/>
          <w:szCs w:val="28"/>
        </w:rPr>
        <w:t>П</w:t>
      </w:r>
      <w:r w:rsidR="001019AB" w:rsidRPr="001019AB">
        <w:rPr>
          <w:sz w:val="28"/>
          <w:szCs w:val="28"/>
        </w:rPr>
        <w:t>раво на отсрочку уплаты арендной платы на период прохождения лицом, указанным в настоящем пункте, военной службы или оказания добровольного содействия в выполнении задач, возложенных на Вооруженные Силы Российской Федерации, и на 90 календарных дней со дня окончания периода прохождения военной службы или оказания добровольного содействия в выполнении задач, возложенных на Вооруженные Силы Россий</w:t>
      </w:r>
      <w:r>
        <w:rPr>
          <w:sz w:val="28"/>
          <w:szCs w:val="28"/>
        </w:rPr>
        <w:t>ской Федерации, указанным лицом</w:t>
      </w:r>
      <w:r w:rsidR="005E5B67" w:rsidRPr="00484B25">
        <w:rPr>
          <w:color w:val="1A1A1A"/>
          <w:sz w:val="28"/>
          <w:szCs w:val="28"/>
        </w:rPr>
        <w:t>;»;</w:t>
      </w:r>
    </w:p>
    <w:p w:rsidR="00484B25" w:rsidRPr="00484B25" w:rsidRDefault="00484B25" w:rsidP="00F30044">
      <w:pPr>
        <w:shd w:val="clear" w:color="auto" w:fill="FFFFFF"/>
        <w:jc w:val="both"/>
        <w:rPr>
          <w:color w:val="1A1A1A"/>
          <w:sz w:val="28"/>
          <w:szCs w:val="28"/>
        </w:rPr>
      </w:pPr>
      <w:r w:rsidRPr="00484B25">
        <w:rPr>
          <w:color w:val="1A1A1A"/>
          <w:sz w:val="28"/>
          <w:szCs w:val="28"/>
        </w:rPr>
        <w:t>1.2.</w:t>
      </w:r>
      <w:r w:rsidR="00F30044"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В пункте 2:</w:t>
      </w:r>
    </w:p>
    <w:p w:rsidR="00484B25" w:rsidRPr="00484B25" w:rsidRDefault="000976B9" w:rsidP="00F30044">
      <w:pPr>
        <w:shd w:val="clear" w:color="auto" w:fill="FFFFFF"/>
        <w:jc w:val="both"/>
        <w:rPr>
          <w:color w:val="1A1A1A"/>
          <w:sz w:val="28"/>
          <w:szCs w:val="28"/>
        </w:rPr>
      </w:pPr>
      <w:r>
        <w:rPr>
          <w:color w:val="1A1A1A"/>
          <w:sz w:val="28"/>
          <w:szCs w:val="28"/>
        </w:rPr>
        <w:t xml:space="preserve">   </w:t>
      </w:r>
      <w:r w:rsidR="00484B25" w:rsidRPr="00484B25">
        <w:rPr>
          <w:color w:val="1A1A1A"/>
          <w:sz w:val="28"/>
          <w:szCs w:val="28"/>
        </w:rPr>
        <w:t>а)</w:t>
      </w:r>
      <w:r w:rsidR="00F30044">
        <w:rPr>
          <w:color w:val="1A1A1A"/>
          <w:sz w:val="28"/>
          <w:szCs w:val="28"/>
        </w:rPr>
        <w:t xml:space="preserve"> </w:t>
      </w:r>
      <w:r w:rsidR="00484B25" w:rsidRPr="00484B25">
        <w:rPr>
          <w:color w:val="1A1A1A"/>
          <w:sz w:val="28"/>
          <w:szCs w:val="28"/>
        </w:rPr>
        <w:t xml:space="preserve">абзац </w:t>
      </w:r>
      <w:r w:rsidR="005E5B67">
        <w:rPr>
          <w:color w:val="1A1A1A"/>
          <w:sz w:val="28"/>
          <w:szCs w:val="28"/>
        </w:rPr>
        <w:t>третий</w:t>
      </w:r>
      <w:r w:rsidR="00484B25" w:rsidRPr="00484B25">
        <w:rPr>
          <w:color w:val="1A1A1A"/>
          <w:sz w:val="28"/>
          <w:szCs w:val="28"/>
        </w:rPr>
        <w:t xml:space="preserve"> и </w:t>
      </w:r>
      <w:r w:rsidR="005E5B67">
        <w:rPr>
          <w:color w:val="1A1A1A"/>
          <w:sz w:val="28"/>
          <w:szCs w:val="28"/>
        </w:rPr>
        <w:t>четвертый</w:t>
      </w:r>
      <w:r w:rsidR="00484B25" w:rsidRPr="00484B25">
        <w:rPr>
          <w:color w:val="1A1A1A"/>
          <w:sz w:val="28"/>
          <w:szCs w:val="28"/>
        </w:rPr>
        <w:t xml:space="preserve"> изложить в следующей редакции:</w:t>
      </w:r>
      <w:r w:rsidR="00F30044">
        <w:rPr>
          <w:color w:val="1A1A1A"/>
          <w:sz w:val="28"/>
          <w:szCs w:val="28"/>
        </w:rPr>
        <w:t xml:space="preserve"> </w:t>
      </w:r>
      <w:r w:rsidR="00484B25" w:rsidRPr="00484B25">
        <w:rPr>
          <w:color w:val="1A1A1A"/>
          <w:sz w:val="28"/>
          <w:szCs w:val="28"/>
        </w:rPr>
        <w:t>«арендатору предоставляется отсрочка уплаты арендной платы на период</w:t>
      </w:r>
      <w:r w:rsidR="00F30044">
        <w:rPr>
          <w:color w:val="1A1A1A"/>
          <w:sz w:val="28"/>
          <w:szCs w:val="28"/>
        </w:rPr>
        <w:t xml:space="preserve"> </w:t>
      </w:r>
      <w:r w:rsidR="00484B25" w:rsidRPr="00484B25">
        <w:rPr>
          <w:color w:val="1A1A1A"/>
          <w:sz w:val="28"/>
          <w:szCs w:val="28"/>
        </w:rPr>
        <w:t>прохождения лицом, указанным в пункте 1 настоящего решения, военной</w:t>
      </w:r>
      <w:r w:rsidR="00F30044">
        <w:rPr>
          <w:color w:val="1A1A1A"/>
          <w:sz w:val="28"/>
          <w:szCs w:val="28"/>
        </w:rPr>
        <w:t xml:space="preserve"> </w:t>
      </w:r>
      <w:r w:rsidR="00484B25" w:rsidRPr="00484B25">
        <w:rPr>
          <w:color w:val="1A1A1A"/>
          <w:sz w:val="28"/>
          <w:szCs w:val="28"/>
        </w:rPr>
        <w:t>службы или оказания добровольного содействия в выполнении задач,</w:t>
      </w:r>
      <w:r w:rsidR="00F30044">
        <w:rPr>
          <w:color w:val="1A1A1A"/>
          <w:sz w:val="28"/>
          <w:szCs w:val="28"/>
        </w:rPr>
        <w:t xml:space="preserve"> </w:t>
      </w:r>
      <w:r w:rsidR="00484B25" w:rsidRPr="00484B25">
        <w:rPr>
          <w:color w:val="1A1A1A"/>
          <w:sz w:val="28"/>
          <w:szCs w:val="28"/>
        </w:rPr>
        <w:t>возложенных на Вооруженные Силы Российской Федерации,</w:t>
      </w:r>
    </w:p>
    <w:p w:rsidR="00484B25" w:rsidRPr="00484B25" w:rsidRDefault="00484B25" w:rsidP="00F30044">
      <w:pPr>
        <w:shd w:val="clear" w:color="auto" w:fill="FFFFFF"/>
        <w:jc w:val="both"/>
        <w:rPr>
          <w:color w:val="1A1A1A"/>
          <w:sz w:val="28"/>
          <w:szCs w:val="28"/>
        </w:rPr>
      </w:pPr>
      <w:r w:rsidRPr="00484B25">
        <w:rPr>
          <w:color w:val="1A1A1A"/>
          <w:sz w:val="28"/>
          <w:szCs w:val="28"/>
        </w:rPr>
        <w:lastRenderedPageBreak/>
        <w:t>и на 90 календарных дней со дня окончания периода прохождения военной службы или</w:t>
      </w:r>
      <w:r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оказания добровольного содействия в выполнении задач, возложенных на</w:t>
      </w:r>
      <w:r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Вооруженные Силы Российской Федерации, указанным лицом;</w:t>
      </w:r>
      <w:r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задолженность по арендной плате подлежит уплате на основании</w:t>
      </w:r>
    </w:p>
    <w:p w:rsidR="00484B25" w:rsidRDefault="00484B25" w:rsidP="00F30044">
      <w:pPr>
        <w:shd w:val="clear" w:color="auto" w:fill="FFFFFF"/>
        <w:jc w:val="both"/>
        <w:rPr>
          <w:color w:val="1A1A1A"/>
          <w:sz w:val="28"/>
          <w:szCs w:val="28"/>
        </w:rPr>
      </w:pPr>
      <w:r w:rsidRPr="00484B25">
        <w:rPr>
          <w:color w:val="1A1A1A"/>
          <w:sz w:val="28"/>
          <w:szCs w:val="28"/>
        </w:rPr>
        <w:t>дополнительного соглашения к договору аренды по истечении 90 календарных</w:t>
      </w:r>
      <w:r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дней со дня окончания периода прохождения военной службы или оказания</w:t>
      </w:r>
      <w:r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добровольного содействия в выполнении задач, возложенных на Вооруженные</w:t>
      </w:r>
      <w:r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Силы Российской Федерации, лицом, указанным в пункте 1 настоящего</w:t>
      </w:r>
      <w:r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решения, поэтапно, не чаще одного раза в месяц, равными платежами, размер</w:t>
      </w:r>
      <w:r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которых составляет половину ежемесячной арендной платы по договору</w:t>
      </w:r>
      <w:r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аренды;»;</w:t>
      </w:r>
    </w:p>
    <w:p w:rsidR="00484B25" w:rsidRPr="00484B25" w:rsidRDefault="00484B25" w:rsidP="00F30044">
      <w:pPr>
        <w:shd w:val="clear" w:color="auto" w:fill="FFFFFF"/>
        <w:jc w:val="both"/>
        <w:rPr>
          <w:color w:val="1A1A1A"/>
          <w:sz w:val="28"/>
          <w:szCs w:val="28"/>
        </w:rPr>
      </w:pPr>
    </w:p>
    <w:p w:rsidR="00484B25" w:rsidRDefault="00484B25" w:rsidP="00F30044">
      <w:pPr>
        <w:shd w:val="clear" w:color="auto" w:fill="FFFFFF"/>
        <w:jc w:val="both"/>
        <w:rPr>
          <w:color w:val="1A1A1A"/>
          <w:sz w:val="28"/>
          <w:szCs w:val="28"/>
        </w:rPr>
      </w:pPr>
      <w:r w:rsidRPr="00484B25">
        <w:rPr>
          <w:color w:val="1A1A1A"/>
          <w:sz w:val="28"/>
          <w:szCs w:val="28"/>
        </w:rPr>
        <w:t xml:space="preserve">б) абзац </w:t>
      </w:r>
      <w:r w:rsidR="005E5B67">
        <w:rPr>
          <w:color w:val="1A1A1A"/>
          <w:sz w:val="28"/>
          <w:szCs w:val="28"/>
        </w:rPr>
        <w:t>шестой и седьмой</w:t>
      </w:r>
      <w:r w:rsidRPr="00484B25">
        <w:rPr>
          <w:color w:val="1A1A1A"/>
          <w:sz w:val="28"/>
          <w:szCs w:val="28"/>
        </w:rPr>
        <w:t xml:space="preserve"> изложить в следующей редакции:</w:t>
      </w:r>
      <w:r w:rsidR="00F30044"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«не применяются штрафы, проценты за пользование чужими денежными</w:t>
      </w:r>
      <w:r w:rsidR="005E5B67"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средствами или иные меры ответственности в связи с несоблюдением</w:t>
      </w:r>
      <w:r w:rsidR="005E5B67"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арендатором порядка и сроков внесения арендной платы (в том числе в случаях,</w:t>
      </w:r>
      <w:r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если такие меры предусмотрены договором аренды) на период прохождения</w:t>
      </w:r>
      <w:r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лицом, указанным в пункте 1 настоящего решения, военной службы или</w:t>
      </w:r>
      <w:r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оказания добровольного содействия в выполнении задач, возложенных на</w:t>
      </w:r>
      <w:r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Вооруженные Силы Российской Федерации, и в течение 90 календарных дней</w:t>
      </w:r>
      <w:r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со дня окончания периода прохождения военной службы или оказания</w:t>
      </w:r>
      <w:r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добровольного содействия в выполнении задач, возложенных на Вооруженные</w:t>
      </w:r>
      <w:r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Силы Российской Федерации, указанным лицом;</w:t>
      </w:r>
      <w:r w:rsidR="00F30044"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коммунальные платежи, связанные с арендуемым имуществом по договорам</w:t>
      </w:r>
      <w:r w:rsidR="00F30044"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аренды, по которым арендатору предоставлена отсрочка уплаты арендной</w:t>
      </w:r>
      <w:r w:rsidR="00F30044"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платы, уплачиваются арендодателем в период прохождения лицом, указанным в</w:t>
      </w:r>
      <w:r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пункте 1 настоящего решения, военной службы или оказания добровольного</w:t>
      </w:r>
      <w:r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содействия в выполнении задач, возложенных на Вооруженные Силы</w:t>
      </w:r>
      <w:r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Российской Федерации, до дня возобновления использования арендуемого по</w:t>
      </w:r>
      <w:r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договору имущества, но не превышающий 90 календарных дней со дня</w:t>
      </w:r>
      <w:r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окончания периода прохождения военной службы или оказания добровольного</w:t>
      </w:r>
      <w:r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содействия в выполнении задач, возложенных на Вооруженные Силы</w:t>
      </w:r>
      <w:r>
        <w:rPr>
          <w:color w:val="1A1A1A"/>
          <w:sz w:val="28"/>
          <w:szCs w:val="28"/>
        </w:rPr>
        <w:t xml:space="preserve"> </w:t>
      </w:r>
      <w:r w:rsidRPr="00484B25">
        <w:rPr>
          <w:color w:val="1A1A1A"/>
          <w:sz w:val="28"/>
          <w:szCs w:val="28"/>
        </w:rPr>
        <w:t>Россий</w:t>
      </w:r>
      <w:r w:rsidR="00F30044">
        <w:rPr>
          <w:color w:val="1A1A1A"/>
          <w:sz w:val="28"/>
          <w:szCs w:val="28"/>
        </w:rPr>
        <w:t>ской Федерации, указанным лицом</w:t>
      </w:r>
      <w:r w:rsidRPr="00484B25">
        <w:rPr>
          <w:color w:val="1A1A1A"/>
          <w:sz w:val="28"/>
          <w:szCs w:val="28"/>
        </w:rPr>
        <w:t>».</w:t>
      </w:r>
    </w:p>
    <w:p w:rsidR="00484B25" w:rsidRPr="00484B25" w:rsidRDefault="00484B25" w:rsidP="00F30044">
      <w:pPr>
        <w:shd w:val="clear" w:color="auto" w:fill="FFFFFF"/>
        <w:jc w:val="both"/>
        <w:rPr>
          <w:color w:val="1A1A1A"/>
          <w:sz w:val="28"/>
          <w:szCs w:val="28"/>
        </w:rPr>
      </w:pPr>
    </w:p>
    <w:p w:rsidR="001019AB" w:rsidRDefault="001019AB" w:rsidP="00F30044">
      <w:pPr>
        <w:tabs>
          <w:tab w:val="left" w:pos="1620"/>
        </w:tabs>
        <w:spacing w:line="276" w:lineRule="auto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="00F535B3">
        <w:rPr>
          <w:sz w:val="28"/>
          <w:szCs w:val="28"/>
        </w:rPr>
        <w:t xml:space="preserve">. </w:t>
      </w:r>
      <w:r w:rsidRPr="00C73A1A">
        <w:rPr>
          <w:sz w:val="28"/>
          <w:szCs w:val="28"/>
        </w:rPr>
        <w:t xml:space="preserve">Настоящее решение вступает в силу после </w:t>
      </w:r>
      <w:r>
        <w:rPr>
          <w:sz w:val="28"/>
          <w:szCs w:val="28"/>
        </w:rPr>
        <w:t>е</w:t>
      </w:r>
      <w:r w:rsidR="00F30044">
        <w:rPr>
          <w:sz w:val="28"/>
          <w:szCs w:val="28"/>
        </w:rPr>
        <w:t>го официального обнародования (</w:t>
      </w:r>
      <w:r>
        <w:rPr>
          <w:sz w:val="28"/>
          <w:szCs w:val="28"/>
        </w:rPr>
        <w:t>опубликования).</w:t>
      </w:r>
      <w:r w:rsidRPr="00C73A1A">
        <w:rPr>
          <w:sz w:val="28"/>
          <w:szCs w:val="28"/>
        </w:rPr>
        <w:t xml:space="preserve">    </w:t>
      </w:r>
      <w:r w:rsidR="00F535B3">
        <w:rPr>
          <w:sz w:val="28"/>
          <w:szCs w:val="28"/>
        </w:rPr>
        <w:t xml:space="preserve"> </w:t>
      </w:r>
    </w:p>
    <w:p w:rsidR="00CE1FB7" w:rsidRPr="001019AB" w:rsidRDefault="00CE1FB7" w:rsidP="00F30044">
      <w:pPr>
        <w:jc w:val="both"/>
        <w:rPr>
          <w:bCs/>
          <w:sz w:val="28"/>
          <w:szCs w:val="28"/>
        </w:rPr>
      </w:pPr>
    </w:p>
    <w:p w:rsidR="00296108" w:rsidRDefault="00296108" w:rsidP="00F30044">
      <w:pPr>
        <w:jc w:val="both"/>
        <w:rPr>
          <w:bCs/>
          <w:sz w:val="28"/>
          <w:szCs w:val="28"/>
        </w:rPr>
      </w:pPr>
    </w:p>
    <w:p w:rsidR="005E5B67" w:rsidRDefault="005E5B67" w:rsidP="005E5B67"/>
    <w:p w:rsidR="005E5B67" w:rsidRPr="00B86E30" w:rsidRDefault="005E5B67" w:rsidP="005E5B67">
      <w:pPr>
        <w:jc w:val="both"/>
        <w:rPr>
          <w:sz w:val="28"/>
          <w:szCs w:val="28"/>
        </w:rPr>
      </w:pPr>
      <w:r w:rsidRPr="00B86E30">
        <w:rPr>
          <w:sz w:val="28"/>
          <w:szCs w:val="28"/>
        </w:rPr>
        <w:t>Председатель Собрания депутатов –</w:t>
      </w:r>
    </w:p>
    <w:p w:rsidR="00296108" w:rsidRPr="005E5B67" w:rsidRDefault="005E5B67" w:rsidP="005E5B67">
      <w:r w:rsidRPr="00B86E30">
        <w:rPr>
          <w:sz w:val="28"/>
          <w:szCs w:val="28"/>
        </w:rPr>
        <w:t xml:space="preserve">глава </w:t>
      </w:r>
      <w:r>
        <w:rPr>
          <w:sz w:val="28"/>
          <w:szCs w:val="28"/>
        </w:rPr>
        <w:t xml:space="preserve">Краснопартизанского </w:t>
      </w:r>
      <w:r w:rsidRPr="00B86E30">
        <w:rPr>
          <w:sz w:val="28"/>
          <w:szCs w:val="28"/>
        </w:rPr>
        <w:t xml:space="preserve">сельского поселения              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</w:t>
      </w:r>
      <w:r w:rsidRPr="00B86E30">
        <w:rPr>
          <w:sz w:val="28"/>
          <w:szCs w:val="28"/>
        </w:rPr>
        <w:t xml:space="preserve">  </w:t>
      </w:r>
      <w:r>
        <w:rPr>
          <w:sz w:val="28"/>
          <w:szCs w:val="28"/>
        </w:rPr>
        <w:t>П.Я. Сидоренко</w:t>
      </w:r>
      <w:r w:rsidRPr="00B86E30">
        <w:rPr>
          <w:sz w:val="28"/>
          <w:szCs w:val="28"/>
        </w:rPr>
        <w:t xml:space="preserve">  </w:t>
      </w:r>
    </w:p>
    <w:sectPr w:rsidR="00296108" w:rsidRPr="005E5B67" w:rsidSect="00F30044">
      <w:pgSz w:w="11906" w:h="16838"/>
      <w:pgMar w:top="426" w:right="1133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101611"/>
    <w:multiLevelType w:val="hybridMultilevel"/>
    <w:tmpl w:val="497466C2"/>
    <w:lvl w:ilvl="0" w:tplc="74A4525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6108"/>
    <w:rsid w:val="00045CF9"/>
    <w:rsid w:val="000976B9"/>
    <w:rsid w:val="001019AB"/>
    <w:rsid w:val="00257597"/>
    <w:rsid w:val="00296108"/>
    <w:rsid w:val="0039756F"/>
    <w:rsid w:val="00484B25"/>
    <w:rsid w:val="005E5B67"/>
    <w:rsid w:val="006D26E0"/>
    <w:rsid w:val="008823D6"/>
    <w:rsid w:val="00961078"/>
    <w:rsid w:val="00B63891"/>
    <w:rsid w:val="00CE1FB7"/>
    <w:rsid w:val="00D13800"/>
    <w:rsid w:val="00D45A68"/>
    <w:rsid w:val="00D652E3"/>
    <w:rsid w:val="00E10EA7"/>
    <w:rsid w:val="00E81BAE"/>
    <w:rsid w:val="00F30044"/>
    <w:rsid w:val="00F53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A68593"/>
  <w15:docId w15:val="{DC3ED952-A9E0-4DAF-9C7D-045E5BE14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61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CE1FB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E5B67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E5B6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95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6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627</Words>
  <Characters>3575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Дом</cp:lastModifiedBy>
  <cp:revision>4</cp:revision>
  <cp:lastPrinted>2025-01-31T06:56:00Z</cp:lastPrinted>
  <dcterms:created xsi:type="dcterms:W3CDTF">2025-01-30T13:16:00Z</dcterms:created>
  <dcterms:modified xsi:type="dcterms:W3CDTF">2025-01-31T07:01:00Z</dcterms:modified>
</cp:coreProperties>
</file>