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223" w:rsidRPr="003F7B4C" w:rsidRDefault="00A14223" w:rsidP="00A14223">
      <w:pPr>
        <w:widowControl w:val="0"/>
        <w:jc w:val="center"/>
        <w:rPr>
          <w:sz w:val="28"/>
          <w:szCs w:val="28"/>
        </w:rPr>
      </w:pPr>
      <w:r w:rsidRPr="003F7B4C">
        <w:rPr>
          <w:noProof/>
          <w:sz w:val="28"/>
          <w:szCs w:val="28"/>
        </w:rPr>
        <w:drawing>
          <wp:inline distT="0" distB="0" distL="0" distR="0">
            <wp:extent cx="757555" cy="800100"/>
            <wp:effectExtent l="0" t="0" r="444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55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223" w:rsidRPr="003F7B4C" w:rsidRDefault="00A14223" w:rsidP="00A14223">
      <w:pPr>
        <w:widowControl w:val="0"/>
        <w:jc w:val="center"/>
        <w:rPr>
          <w:bCs/>
          <w:snapToGrid w:val="0"/>
          <w:sz w:val="28"/>
          <w:szCs w:val="28"/>
        </w:rPr>
      </w:pPr>
    </w:p>
    <w:p w:rsidR="00A14223" w:rsidRPr="003F7B4C" w:rsidRDefault="00A14223" w:rsidP="00A1422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F7B4C">
        <w:rPr>
          <w:rFonts w:ascii="Times New Roman" w:hAnsi="Times New Roman"/>
          <w:b/>
          <w:sz w:val="28"/>
          <w:szCs w:val="28"/>
        </w:rPr>
        <w:t>АДМИНИСТРАЦИЯ</w:t>
      </w:r>
    </w:p>
    <w:p w:rsidR="00A14223" w:rsidRPr="003F7B4C" w:rsidRDefault="00A14223" w:rsidP="00A1422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3F7B4C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3F7B4C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A14223" w:rsidRPr="003F7B4C" w:rsidRDefault="00A14223" w:rsidP="00A1422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14223" w:rsidRPr="003F7B4C" w:rsidRDefault="00A14223" w:rsidP="00A14223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F7B4C">
        <w:rPr>
          <w:rFonts w:ascii="Times New Roman" w:hAnsi="Times New Roman"/>
          <w:sz w:val="28"/>
          <w:szCs w:val="28"/>
        </w:rPr>
        <w:t>ПОСТАНОВЛЕНИЕ</w:t>
      </w:r>
    </w:p>
    <w:p w:rsidR="00A14223" w:rsidRPr="003F7B4C" w:rsidRDefault="00A14223" w:rsidP="00A1422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14223" w:rsidRPr="003F7B4C" w:rsidRDefault="003F7B4C" w:rsidP="00A14223">
      <w:pPr>
        <w:pStyle w:val="a3"/>
        <w:rPr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A14223" w:rsidRPr="003F7B4C">
        <w:rPr>
          <w:rFonts w:ascii="Times New Roman" w:hAnsi="Times New Roman"/>
          <w:sz w:val="28"/>
          <w:szCs w:val="28"/>
        </w:rPr>
        <w:t>.04.2025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100</w:t>
      </w:r>
      <w:r w:rsidR="00A14223" w:rsidRPr="003F7B4C"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 w:rsidR="00A14223" w:rsidRPr="003F7B4C"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A14223" w:rsidRPr="003F7B4C" w:rsidRDefault="00A14223" w:rsidP="00A14223">
      <w:pPr>
        <w:jc w:val="center"/>
        <w:rPr>
          <w:sz w:val="28"/>
          <w:szCs w:val="28"/>
        </w:rPr>
      </w:pPr>
    </w:p>
    <w:p w:rsidR="00A14223" w:rsidRPr="003F7B4C" w:rsidRDefault="00A14223" w:rsidP="00A14223">
      <w:pPr>
        <w:ind w:left="109" w:hanging="109"/>
        <w:contextualSpacing/>
        <w:rPr>
          <w:b/>
          <w:bCs/>
          <w:sz w:val="28"/>
          <w:szCs w:val="28"/>
        </w:rPr>
      </w:pPr>
      <w:r w:rsidRPr="003F7B4C">
        <w:rPr>
          <w:b/>
          <w:bCs/>
          <w:sz w:val="28"/>
          <w:szCs w:val="28"/>
        </w:rPr>
        <w:t>О результатах работы по проведению</w:t>
      </w:r>
    </w:p>
    <w:p w:rsidR="00A14223" w:rsidRPr="003F7B4C" w:rsidRDefault="00A14223" w:rsidP="00A14223">
      <w:pPr>
        <w:ind w:left="109" w:hanging="109"/>
        <w:contextualSpacing/>
        <w:rPr>
          <w:b/>
          <w:bCs/>
          <w:sz w:val="28"/>
          <w:szCs w:val="28"/>
        </w:rPr>
      </w:pPr>
      <w:r w:rsidRPr="003F7B4C">
        <w:rPr>
          <w:b/>
          <w:bCs/>
          <w:sz w:val="28"/>
          <w:szCs w:val="28"/>
        </w:rPr>
        <w:t>инвентаризации сведений об адресах</w:t>
      </w:r>
    </w:p>
    <w:p w:rsidR="00A14223" w:rsidRPr="003F7B4C" w:rsidRDefault="00A14223" w:rsidP="00A14223">
      <w:pPr>
        <w:ind w:left="109" w:hanging="109"/>
        <w:contextualSpacing/>
        <w:rPr>
          <w:b/>
          <w:bCs/>
          <w:sz w:val="28"/>
          <w:szCs w:val="28"/>
        </w:rPr>
      </w:pPr>
      <w:r w:rsidRPr="003F7B4C">
        <w:rPr>
          <w:b/>
          <w:bCs/>
          <w:sz w:val="28"/>
          <w:szCs w:val="28"/>
        </w:rPr>
        <w:t>на территории Краснопартизанского</w:t>
      </w:r>
    </w:p>
    <w:p w:rsidR="00A14223" w:rsidRPr="003F7B4C" w:rsidRDefault="00A14223" w:rsidP="00A14223">
      <w:pPr>
        <w:ind w:left="109" w:hanging="109"/>
        <w:contextualSpacing/>
        <w:rPr>
          <w:b/>
          <w:bCs/>
          <w:sz w:val="28"/>
          <w:szCs w:val="28"/>
        </w:rPr>
      </w:pPr>
      <w:r w:rsidRPr="003F7B4C">
        <w:rPr>
          <w:b/>
          <w:bCs/>
          <w:sz w:val="28"/>
          <w:szCs w:val="28"/>
        </w:rPr>
        <w:t>сельского поселения</w:t>
      </w:r>
    </w:p>
    <w:p w:rsidR="00A14223" w:rsidRPr="003F7B4C" w:rsidRDefault="00A14223" w:rsidP="00A14223">
      <w:pPr>
        <w:rPr>
          <w:sz w:val="28"/>
          <w:szCs w:val="28"/>
        </w:rPr>
      </w:pPr>
    </w:p>
    <w:p w:rsidR="00A14223" w:rsidRPr="003F7B4C" w:rsidRDefault="00A14223" w:rsidP="00A14223">
      <w:pPr>
        <w:jc w:val="both"/>
        <w:rPr>
          <w:sz w:val="28"/>
          <w:szCs w:val="28"/>
        </w:rPr>
      </w:pPr>
      <w:r w:rsidRPr="003F7B4C">
        <w:rPr>
          <w:sz w:val="28"/>
          <w:szCs w:val="28"/>
        </w:rP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</w:t>
      </w:r>
      <w:r w:rsidR="003F7B4C">
        <w:rPr>
          <w:sz w:val="28"/>
          <w:szCs w:val="28"/>
        </w:rPr>
        <w:t>Федерации от 22.05.2015 № 492 «</w:t>
      </w:r>
      <w:r w:rsidRPr="003F7B4C">
        <w:rPr>
          <w:sz w:val="28"/>
          <w:szCs w:val="28"/>
        </w:rPr>
        <w:t xml:space="preserve">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относительно отсутствия адресов объектов недвижимости с целью упорядочения адресного хозяйства объектов недвижимости, </w:t>
      </w:r>
    </w:p>
    <w:p w:rsidR="00A14223" w:rsidRPr="003F7B4C" w:rsidRDefault="00A14223" w:rsidP="00A14223">
      <w:pPr>
        <w:rPr>
          <w:sz w:val="28"/>
          <w:szCs w:val="28"/>
        </w:rPr>
      </w:pPr>
    </w:p>
    <w:p w:rsidR="00A14223" w:rsidRPr="003F7B4C" w:rsidRDefault="00A14223" w:rsidP="00A14223">
      <w:pPr>
        <w:jc w:val="center"/>
        <w:rPr>
          <w:b/>
          <w:sz w:val="28"/>
          <w:szCs w:val="28"/>
        </w:rPr>
      </w:pPr>
      <w:r w:rsidRPr="003F7B4C">
        <w:rPr>
          <w:b/>
          <w:sz w:val="28"/>
          <w:szCs w:val="28"/>
        </w:rPr>
        <w:t>ПОСТАНОВЛЯЮ:</w:t>
      </w:r>
    </w:p>
    <w:p w:rsidR="00A14223" w:rsidRPr="003F7B4C" w:rsidRDefault="00A14223" w:rsidP="00A14223">
      <w:pPr>
        <w:jc w:val="center"/>
        <w:rPr>
          <w:b/>
          <w:sz w:val="28"/>
          <w:szCs w:val="28"/>
        </w:rPr>
      </w:pPr>
    </w:p>
    <w:p w:rsidR="00A14223" w:rsidRPr="003F7B4C" w:rsidRDefault="00A14223" w:rsidP="00A14223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3F7B4C"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3F7B4C">
        <w:rPr>
          <w:sz w:val="28"/>
          <w:szCs w:val="28"/>
        </w:rPr>
        <w:t>Ремонтненского</w:t>
      </w:r>
      <w:proofErr w:type="spellEnd"/>
      <w:r w:rsidRPr="003F7B4C">
        <w:rPr>
          <w:sz w:val="28"/>
          <w:szCs w:val="28"/>
        </w:rPr>
        <w:t xml:space="preserve"> района Ростовской области.</w:t>
      </w:r>
    </w:p>
    <w:p w:rsidR="00A14223" w:rsidRPr="003F7B4C" w:rsidRDefault="00A14223" w:rsidP="00A14223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bookmarkStart w:id="0" w:name="_GoBack"/>
      <w:bookmarkEnd w:id="0"/>
      <w:r w:rsidRPr="003F7B4C">
        <w:rPr>
          <w:sz w:val="28"/>
          <w:szCs w:val="28"/>
        </w:rPr>
        <w:t xml:space="preserve"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 w:rsidRPr="003F7B4C">
        <w:rPr>
          <w:sz w:val="28"/>
          <w:szCs w:val="28"/>
        </w:rPr>
        <w:t>Ремонтненского</w:t>
      </w:r>
      <w:proofErr w:type="spellEnd"/>
      <w:r w:rsidRPr="003F7B4C">
        <w:rPr>
          <w:sz w:val="28"/>
          <w:szCs w:val="28"/>
        </w:rPr>
        <w:t xml:space="preserve"> района Ростовской области в Федеральную информационную  адресную систему  (ФИАС) согласно  приложения.</w:t>
      </w:r>
    </w:p>
    <w:p w:rsidR="00A14223" w:rsidRPr="003F7B4C" w:rsidRDefault="00A14223" w:rsidP="003F7B4C">
      <w:pPr>
        <w:jc w:val="both"/>
        <w:rPr>
          <w:sz w:val="28"/>
          <w:szCs w:val="28"/>
        </w:rPr>
      </w:pPr>
      <w:r w:rsidRPr="003F7B4C">
        <w:rPr>
          <w:sz w:val="28"/>
          <w:szCs w:val="28"/>
        </w:rPr>
        <w:t xml:space="preserve"> </w:t>
      </w:r>
      <w:r w:rsidR="003F7B4C">
        <w:rPr>
          <w:sz w:val="28"/>
          <w:szCs w:val="28"/>
        </w:rPr>
        <w:t>3</w:t>
      </w:r>
      <w:r w:rsidRPr="003F7B4C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3F7B4C" w:rsidRDefault="003F7B4C" w:rsidP="00A14223">
      <w:pPr>
        <w:tabs>
          <w:tab w:val="left" w:pos="7067"/>
        </w:tabs>
        <w:rPr>
          <w:sz w:val="28"/>
          <w:szCs w:val="28"/>
        </w:rPr>
      </w:pPr>
    </w:p>
    <w:p w:rsidR="003F7B4C" w:rsidRDefault="00A14223" w:rsidP="00A14223">
      <w:pPr>
        <w:tabs>
          <w:tab w:val="left" w:pos="7067"/>
        </w:tabs>
        <w:rPr>
          <w:sz w:val="28"/>
          <w:szCs w:val="28"/>
        </w:rPr>
      </w:pPr>
      <w:r w:rsidRPr="003F7B4C">
        <w:rPr>
          <w:sz w:val="28"/>
          <w:szCs w:val="28"/>
        </w:rPr>
        <w:t>Глава Администрации</w:t>
      </w:r>
    </w:p>
    <w:p w:rsidR="00A14223" w:rsidRPr="003F7B4C" w:rsidRDefault="00A14223" w:rsidP="00A14223">
      <w:pPr>
        <w:tabs>
          <w:tab w:val="left" w:pos="7067"/>
        </w:tabs>
        <w:rPr>
          <w:sz w:val="28"/>
          <w:szCs w:val="28"/>
        </w:rPr>
      </w:pPr>
      <w:proofErr w:type="gramStart"/>
      <w:r w:rsidRPr="003F7B4C">
        <w:rPr>
          <w:sz w:val="28"/>
          <w:szCs w:val="28"/>
        </w:rPr>
        <w:t xml:space="preserve">Краснопартизанского  </w:t>
      </w:r>
      <w:r w:rsidR="003F7B4C" w:rsidRPr="003F7B4C">
        <w:rPr>
          <w:sz w:val="28"/>
          <w:szCs w:val="28"/>
        </w:rPr>
        <w:t>сельского</w:t>
      </w:r>
      <w:proofErr w:type="gramEnd"/>
      <w:r w:rsidR="003F7B4C" w:rsidRPr="003F7B4C">
        <w:rPr>
          <w:sz w:val="28"/>
          <w:szCs w:val="28"/>
        </w:rPr>
        <w:t xml:space="preserve"> поселения</w:t>
      </w:r>
      <w:r w:rsidRPr="003F7B4C">
        <w:rPr>
          <w:sz w:val="28"/>
          <w:szCs w:val="28"/>
        </w:rPr>
        <w:t xml:space="preserve">                           Б.А. Макаренко</w:t>
      </w:r>
    </w:p>
    <w:p w:rsidR="00A14223" w:rsidRDefault="00A14223" w:rsidP="003F7B4C">
      <w:pPr>
        <w:tabs>
          <w:tab w:val="left" w:pos="7067"/>
        </w:tabs>
        <w:rPr>
          <w:sz w:val="20"/>
          <w:szCs w:val="20"/>
        </w:rPr>
      </w:pPr>
      <w:r w:rsidRPr="003F7B4C">
        <w:rPr>
          <w:sz w:val="28"/>
          <w:szCs w:val="28"/>
        </w:rPr>
        <w:lastRenderedPageBreak/>
        <w:tab/>
      </w:r>
      <w:r w:rsidR="003F7B4C">
        <w:rPr>
          <w:sz w:val="28"/>
          <w:szCs w:val="28"/>
        </w:rPr>
        <w:t xml:space="preserve">                 </w:t>
      </w:r>
      <w:r>
        <w:rPr>
          <w:sz w:val="20"/>
          <w:szCs w:val="20"/>
        </w:rPr>
        <w:t>Приложение</w:t>
      </w:r>
    </w:p>
    <w:p w:rsidR="00A14223" w:rsidRDefault="00A14223" w:rsidP="00A1422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A14223" w:rsidRDefault="00A14223" w:rsidP="00A1422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A14223" w:rsidRDefault="003F7B4C" w:rsidP="00A1422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22</w:t>
      </w:r>
      <w:r w:rsidR="00A14223">
        <w:rPr>
          <w:sz w:val="20"/>
          <w:szCs w:val="20"/>
        </w:rPr>
        <w:t xml:space="preserve">.04.2025 № </w:t>
      </w:r>
      <w:r>
        <w:rPr>
          <w:sz w:val="20"/>
          <w:szCs w:val="20"/>
        </w:rPr>
        <w:t>100</w:t>
      </w:r>
      <w:r w:rsidR="00A14223">
        <w:rPr>
          <w:sz w:val="20"/>
          <w:szCs w:val="20"/>
        </w:rPr>
        <w:t xml:space="preserve"> </w:t>
      </w:r>
    </w:p>
    <w:p w:rsidR="00A14223" w:rsidRDefault="00A14223" w:rsidP="00A14223">
      <w:pPr>
        <w:tabs>
          <w:tab w:val="left" w:pos="7067"/>
        </w:tabs>
        <w:jc w:val="right"/>
        <w:rPr>
          <w:sz w:val="20"/>
          <w:szCs w:val="20"/>
        </w:rPr>
      </w:pPr>
    </w:p>
    <w:p w:rsidR="00A14223" w:rsidRPr="00A14223" w:rsidRDefault="00A14223" w:rsidP="00A14223">
      <w:pPr>
        <w:tabs>
          <w:tab w:val="left" w:pos="2730"/>
        </w:tabs>
        <w:jc w:val="center"/>
        <w:rPr>
          <w:b/>
          <w:sz w:val="28"/>
          <w:szCs w:val="28"/>
        </w:rPr>
      </w:pPr>
      <w:r w:rsidRPr="00A14223">
        <w:rPr>
          <w:b/>
          <w:sz w:val="28"/>
          <w:szCs w:val="28"/>
        </w:rPr>
        <w:t xml:space="preserve">Перечень </w:t>
      </w:r>
    </w:p>
    <w:p w:rsidR="00A14223" w:rsidRDefault="00A14223" w:rsidP="00A14223">
      <w:pPr>
        <w:tabs>
          <w:tab w:val="left" w:pos="2730"/>
        </w:tabs>
        <w:jc w:val="center"/>
        <w:rPr>
          <w:b/>
          <w:sz w:val="28"/>
          <w:szCs w:val="28"/>
        </w:rPr>
      </w:pPr>
      <w:r w:rsidRPr="00A14223">
        <w:rPr>
          <w:b/>
          <w:sz w:val="28"/>
          <w:szCs w:val="28"/>
        </w:rPr>
        <w:t>адресных объектов на территории Краснопартизанского сельского поселения, подлежащих внесению в ФИАС по результатам</w:t>
      </w:r>
    </w:p>
    <w:p w:rsidR="00A14223" w:rsidRDefault="00A14223" w:rsidP="00A14223">
      <w:pPr>
        <w:tabs>
          <w:tab w:val="left" w:pos="2730"/>
        </w:tabs>
        <w:jc w:val="center"/>
        <w:rPr>
          <w:b/>
          <w:sz w:val="28"/>
          <w:szCs w:val="28"/>
        </w:rPr>
      </w:pPr>
      <w:r w:rsidRPr="00A14223">
        <w:rPr>
          <w:b/>
          <w:sz w:val="28"/>
          <w:szCs w:val="28"/>
        </w:rPr>
        <w:t xml:space="preserve"> проведенной инвентаризации</w:t>
      </w:r>
      <w:r>
        <w:rPr>
          <w:b/>
          <w:sz w:val="28"/>
          <w:szCs w:val="28"/>
        </w:rPr>
        <w:t xml:space="preserve"> на территории </w:t>
      </w:r>
    </w:p>
    <w:p w:rsidR="00A14223" w:rsidRPr="00A14223" w:rsidRDefault="00A14223" w:rsidP="00A14223">
      <w:pPr>
        <w:tabs>
          <w:tab w:val="left" w:pos="273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A14223" w:rsidRPr="00A14223" w:rsidRDefault="00A14223" w:rsidP="00A14223">
      <w:pPr>
        <w:tabs>
          <w:tab w:val="left" w:pos="2730"/>
        </w:tabs>
        <w:jc w:val="center"/>
        <w:rPr>
          <w:b/>
          <w:sz w:val="28"/>
          <w:szCs w:val="28"/>
        </w:rPr>
      </w:pPr>
    </w:p>
    <w:p w:rsidR="00A14223" w:rsidRPr="00A14223" w:rsidRDefault="00A14223" w:rsidP="00B475EC">
      <w:pPr>
        <w:pStyle w:val="a4"/>
        <w:numPr>
          <w:ilvl w:val="0"/>
          <w:numId w:val="2"/>
        </w:numPr>
        <w:ind w:left="426" w:firstLine="425"/>
        <w:jc w:val="both"/>
        <w:rPr>
          <w:sz w:val="28"/>
          <w:szCs w:val="28"/>
        </w:rPr>
      </w:pPr>
      <w:r w:rsidRPr="00A14223">
        <w:rPr>
          <w:sz w:val="28"/>
          <w:szCs w:val="28"/>
          <w:shd w:val="clear" w:color="auto" w:fill="FFFFFF"/>
        </w:rPr>
        <w:t xml:space="preserve">Нежилому зданию «Магазин», общей площадью 72,8 </w:t>
      </w:r>
      <w:proofErr w:type="spellStart"/>
      <w:r w:rsidRPr="00A14223">
        <w:rPr>
          <w:sz w:val="28"/>
          <w:szCs w:val="28"/>
          <w:shd w:val="clear" w:color="auto" w:fill="FFFFFF"/>
        </w:rPr>
        <w:t>кв.м</w:t>
      </w:r>
      <w:proofErr w:type="spellEnd"/>
      <w:r w:rsidRPr="00A14223">
        <w:rPr>
          <w:sz w:val="28"/>
          <w:szCs w:val="28"/>
          <w:shd w:val="clear" w:color="auto" w:fill="FFFFFF"/>
        </w:rPr>
        <w:t xml:space="preserve">. с </w:t>
      </w:r>
      <w:r w:rsidRPr="00A14223">
        <w:rPr>
          <w:sz w:val="28"/>
          <w:szCs w:val="28"/>
        </w:rPr>
        <w:t xml:space="preserve">кадастровым номер </w:t>
      </w:r>
      <w:r w:rsidRPr="00A14223">
        <w:rPr>
          <w:rFonts w:eastAsia="TimesNewRomanPSMT"/>
          <w:sz w:val="28"/>
          <w:szCs w:val="28"/>
          <w:lang w:eastAsia="en-US"/>
        </w:rPr>
        <w:t>61:32:0070101:429</w:t>
      </w:r>
      <w:r w:rsidRPr="00A14223">
        <w:rPr>
          <w:sz w:val="28"/>
          <w:szCs w:val="28"/>
          <w:shd w:val="clear" w:color="auto" w:fill="FFFFFF"/>
        </w:rPr>
        <w:t xml:space="preserve"> по адресу: Ростовская область, р-н. </w:t>
      </w:r>
      <w:proofErr w:type="spellStart"/>
      <w:r w:rsidRPr="00A14223">
        <w:rPr>
          <w:sz w:val="28"/>
          <w:szCs w:val="28"/>
          <w:shd w:val="clear" w:color="auto" w:fill="FFFFFF"/>
        </w:rPr>
        <w:t>Ремонтненский</w:t>
      </w:r>
      <w:proofErr w:type="spellEnd"/>
      <w:r w:rsidRPr="00A14223">
        <w:rPr>
          <w:sz w:val="28"/>
          <w:szCs w:val="28"/>
          <w:shd w:val="clear" w:color="auto" w:fill="FFFFFF"/>
        </w:rPr>
        <w:t xml:space="preserve">, п. </w:t>
      </w:r>
      <w:proofErr w:type="spellStart"/>
      <w:r w:rsidRPr="00A14223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Pr="00A14223">
        <w:rPr>
          <w:sz w:val="28"/>
          <w:szCs w:val="28"/>
          <w:shd w:val="clear" w:color="auto" w:fill="FFFFFF"/>
        </w:rPr>
        <w:t>, ул. Центральная, д. 43</w:t>
      </w:r>
    </w:p>
    <w:p w:rsidR="00A14223" w:rsidRDefault="00A14223" w:rsidP="00A14223">
      <w:pPr>
        <w:ind w:left="426"/>
        <w:jc w:val="both"/>
        <w:rPr>
          <w:sz w:val="28"/>
          <w:szCs w:val="28"/>
        </w:rPr>
      </w:pPr>
      <w:r w:rsidRPr="00A14223">
        <w:rPr>
          <w:b/>
          <w:sz w:val="28"/>
          <w:szCs w:val="28"/>
          <w:u w:val="single"/>
        </w:rPr>
        <w:t xml:space="preserve">    </w:t>
      </w:r>
      <w:r w:rsidR="0064458E">
        <w:rPr>
          <w:b/>
          <w:sz w:val="28"/>
          <w:szCs w:val="28"/>
          <w:u w:val="single"/>
        </w:rPr>
        <w:t>з</w:t>
      </w:r>
      <w:r w:rsidRPr="00A14223">
        <w:rPr>
          <w:b/>
          <w:sz w:val="28"/>
          <w:szCs w:val="28"/>
          <w:u w:val="single"/>
        </w:rPr>
        <w:t>аменить</w:t>
      </w:r>
      <w:r w:rsidR="0064458E">
        <w:rPr>
          <w:b/>
          <w:sz w:val="28"/>
          <w:szCs w:val="28"/>
          <w:u w:val="single"/>
        </w:rPr>
        <w:t xml:space="preserve"> на</w:t>
      </w:r>
      <w:r w:rsidRPr="00A14223">
        <w:rPr>
          <w:b/>
          <w:sz w:val="28"/>
          <w:szCs w:val="28"/>
          <w:u w:val="single"/>
        </w:rPr>
        <w:t xml:space="preserve"> адрес:</w:t>
      </w:r>
      <w:r w:rsidRPr="00A14223">
        <w:rPr>
          <w:sz w:val="28"/>
          <w:szCs w:val="28"/>
        </w:rPr>
        <w:t xml:space="preserve"> </w:t>
      </w:r>
      <w:r w:rsidR="0064458E">
        <w:rPr>
          <w:sz w:val="28"/>
          <w:szCs w:val="28"/>
        </w:rPr>
        <w:t xml:space="preserve">347494, </w:t>
      </w:r>
      <w:r w:rsidRPr="00A14223">
        <w:rPr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A14223">
        <w:rPr>
          <w:sz w:val="28"/>
          <w:szCs w:val="28"/>
        </w:rPr>
        <w:t>Ремонтненский</w:t>
      </w:r>
      <w:proofErr w:type="spellEnd"/>
      <w:r w:rsidRPr="00A1422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A14223">
        <w:rPr>
          <w:sz w:val="28"/>
          <w:szCs w:val="28"/>
        </w:rPr>
        <w:t>Краснопартизанский</w:t>
      </w:r>
      <w:proofErr w:type="spellEnd"/>
      <w:r w:rsidRPr="00A1422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 w:rsidRPr="00A14223">
        <w:rPr>
          <w:sz w:val="28"/>
          <w:szCs w:val="28"/>
        </w:rPr>
        <w:t>, з</w:t>
      </w:r>
      <w:r>
        <w:rPr>
          <w:sz w:val="28"/>
          <w:szCs w:val="28"/>
        </w:rPr>
        <w:t>дание 43а.</w:t>
      </w:r>
      <w:r w:rsidRPr="00A14223">
        <w:rPr>
          <w:sz w:val="28"/>
          <w:szCs w:val="28"/>
        </w:rPr>
        <w:t xml:space="preserve">  </w:t>
      </w:r>
    </w:p>
    <w:p w:rsidR="0064458E" w:rsidRDefault="0064458E" w:rsidP="00A14223">
      <w:pPr>
        <w:ind w:left="426"/>
        <w:jc w:val="both"/>
        <w:rPr>
          <w:sz w:val="28"/>
          <w:szCs w:val="28"/>
        </w:rPr>
      </w:pPr>
    </w:p>
    <w:p w:rsidR="0064458E" w:rsidRPr="0064458E" w:rsidRDefault="0064458E" w:rsidP="0064458E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sz w:val="28"/>
          <w:szCs w:val="28"/>
          <w:lang w:eastAsia="en-US"/>
        </w:rPr>
      </w:pPr>
      <w:r w:rsidRPr="0064458E">
        <w:rPr>
          <w:sz w:val="28"/>
          <w:szCs w:val="28"/>
          <w:shd w:val="clear" w:color="auto" w:fill="FFFFFF"/>
        </w:rPr>
        <w:t>Нежилому зданию «</w:t>
      </w:r>
      <w:r>
        <w:rPr>
          <w:sz w:val="28"/>
          <w:szCs w:val="28"/>
          <w:shd w:val="clear" w:color="auto" w:fill="FFFFFF"/>
        </w:rPr>
        <w:t>кухня</w:t>
      </w:r>
      <w:r w:rsidR="003F7B4C">
        <w:rPr>
          <w:sz w:val="28"/>
          <w:szCs w:val="28"/>
          <w:shd w:val="clear" w:color="auto" w:fill="FFFFFF"/>
        </w:rPr>
        <w:t xml:space="preserve"> – подвал</w:t>
      </w:r>
      <w:r w:rsidRPr="0064458E">
        <w:rPr>
          <w:sz w:val="28"/>
          <w:szCs w:val="28"/>
          <w:shd w:val="clear" w:color="auto" w:fill="FFFFFF"/>
        </w:rPr>
        <w:t xml:space="preserve">», общей площадью </w:t>
      </w:r>
      <w:r w:rsidR="003F7B4C">
        <w:rPr>
          <w:sz w:val="28"/>
          <w:szCs w:val="28"/>
          <w:shd w:val="clear" w:color="auto" w:fill="FFFFFF"/>
        </w:rPr>
        <w:t>25,2</w:t>
      </w:r>
      <w:r w:rsidRPr="0064458E">
        <w:rPr>
          <w:sz w:val="28"/>
          <w:szCs w:val="28"/>
          <w:shd w:val="clear" w:color="auto" w:fill="FFFFFF"/>
        </w:rPr>
        <w:t xml:space="preserve"> </w:t>
      </w:r>
      <w:proofErr w:type="spellStart"/>
      <w:r w:rsidRPr="0064458E">
        <w:rPr>
          <w:sz w:val="28"/>
          <w:szCs w:val="28"/>
          <w:shd w:val="clear" w:color="auto" w:fill="FFFFFF"/>
        </w:rPr>
        <w:t>кв.м</w:t>
      </w:r>
      <w:proofErr w:type="spellEnd"/>
      <w:r w:rsidRPr="0064458E">
        <w:rPr>
          <w:sz w:val="28"/>
          <w:szCs w:val="28"/>
          <w:shd w:val="clear" w:color="auto" w:fill="FFFFFF"/>
        </w:rPr>
        <w:t>. с к</w:t>
      </w:r>
      <w:r w:rsidRPr="0064458E">
        <w:rPr>
          <w:rFonts w:eastAsia="TimesNewRomanPSMT"/>
          <w:sz w:val="28"/>
          <w:szCs w:val="28"/>
          <w:lang w:eastAsia="en-US"/>
        </w:rPr>
        <w:t>адастровым номером 61:32:0070101:156</w:t>
      </w:r>
      <w:r w:rsidR="003F7B4C">
        <w:rPr>
          <w:rFonts w:eastAsia="TimesNewRomanPSMT"/>
          <w:sz w:val="28"/>
          <w:szCs w:val="28"/>
          <w:lang w:eastAsia="en-US"/>
        </w:rPr>
        <w:t>6</w:t>
      </w:r>
      <w:r w:rsidRPr="0064458E">
        <w:rPr>
          <w:rFonts w:eastAsia="TimesNewRomanPSMT"/>
          <w:sz w:val="28"/>
          <w:szCs w:val="28"/>
          <w:lang w:eastAsia="en-US"/>
        </w:rPr>
        <w:t xml:space="preserve"> </w:t>
      </w:r>
      <w:proofErr w:type="gramStart"/>
      <w:r w:rsidRPr="0064458E">
        <w:rPr>
          <w:rFonts w:eastAsia="TimesNewRomanPSMT"/>
          <w:sz w:val="28"/>
          <w:szCs w:val="28"/>
          <w:lang w:eastAsia="en-US"/>
        </w:rPr>
        <w:t>по  адресу</w:t>
      </w:r>
      <w:proofErr w:type="gramEnd"/>
      <w:r w:rsidRPr="0064458E">
        <w:rPr>
          <w:rFonts w:eastAsia="TimesNewRomanPSMT"/>
          <w:sz w:val="28"/>
          <w:szCs w:val="28"/>
          <w:lang w:eastAsia="en-US"/>
        </w:rPr>
        <w:t xml:space="preserve">: </w:t>
      </w:r>
      <w:r w:rsidRPr="0064458E">
        <w:rPr>
          <w:color w:val="252625"/>
          <w:sz w:val="28"/>
          <w:szCs w:val="28"/>
          <w:shd w:val="clear" w:color="auto" w:fill="FFFFFF"/>
        </w:rPr>
        <w:t xml:space="preserve">Россия, Ростовская обл., </w:t>
      </w:r>
      <w:proofErr w:type="spellStart"/>
      <w:r w:rsidRPr="0064458E">
        <w:rPr>
          <w:color w:val="252625"/>
          <w:sz w:val="28"/>
          <w:szCs w:val="28"/>
          <w:shd w:val="clear" w:color="auto" w:fill="FFFFFF"/>
        </w:rPr>
        <w:t>Ремонтненский</w:t>
      </w:r>
      <w:proofErr w:type="spellEnd"/>
      <w:r w:rsidRPr="0064458E">
        <w:rPr>
          <w:color w:val="252625"/>
          <w:sz w:val="28"/>
          <w:szCs w:val="28"/>
          <w:shd w:val="clear" w:color="auto" w:fill="FFFFFF"/>
        </w:rPr>
        <w:t xml:space="preserve"> район, п. </w:t>
      </w:r>
      <w:proofErr w:type="spellStart"/>
      <w:r w:rsidRPr="0064458E">
        <w:rPr>
          <w:color w:val="252625"/>
          <w:sz w:val="28"/>
          <w:szCs w:val="28"/>
          <w:shd w:val="clear" w:color="auto" w:fill="FFFFFF"/>
        </w:rPr>
        <w:t>Краснопартизанский</w:t>
      </w:r>
      <w:proofErr w:type="spellEnd"/>
      <w:r w:rsidRPr="0064458E">
        <w:rPr>
          <w:color w:val="252625"/>
          <w:sz w:val="28"/>
          <w:szCs w:val="28"/>
          <w:shd w:val="clear" w:color="auto" w:fill="FFFFFF"/>
        </w:rPr>
        <w:t>, ул. Центральная, дом №77, кв. 2</w:t>
      </w:r>
      <w:r w:rsidRPr="0064458E">
        <w:rPr>
          <w:rFonts w:eastAsia="TimesNewRomanPSMT"/>
          <w:sz w:val="28"/>
          <w:szCs w:val="28"/>
          <w:lang w:eastAsia="en-US"/>
        </w:rPr>
        <w:t>;</w:t>
      </w:r>
    </w:p>
    <w:p w:rsidR="0064458E" w:rsidRPr="00A14223" w:rsidRDefault="0064458E" w:rsidP="0064458E">
      <w:pPr>
        <w:ind w:left="426"/>
        <w:jc w:val="both"/>
        <w:rPr>
          <w:rFonts w:eastAsia="TimesNewRomanPSMT"/>
          <w:sz w:val="28"/>
          <w:szCs w:val="28"/>
          <w:lang w:eastAsia="en-US"/>
        </w:rPr>
      </w:pPr>
      <w:r w:rsidRPr="00A14223">
        <w:rPr>
          <w:rFonts w:eastAsia="TimesNewRomanPSMT"/>
          <w:b/>
          <w:sz w:val="28"/>
          <w:szCs w:val="28"/>
          <w:u w:val="single"/>
          <w:lang w:eastAsia="en-US"/>
        </w:rPr>
        <w:t>заменить на адрес</w:t>
      </w:r>
      <w:r w:rsidRPr="00A14223">
        <w:rPr>
          <w:rFonts w:eastAsia="TimesNewRomanPSMT"/>
          <w:sz w:val="28"/>
          <w:szCs w:val="28"/>
          <w:lang w:eastAsia="en-US"/>
        </w:rPr>
        <w:t xml:space="preserve">: </w:t>
      </w:r>
      <w:r>
        <w:rPr>
          <w:rFonts w:eastAsia="TimesNewRomanPSMT"/>
          <w:sz w:val="28"/>
          <w:szCs w:val="28"/>
          <w:lang w:eastAsia="en-US"/>
        </w:rPr>
        <w:t xml:space="preserve">347494, </w:t>
      </w:r>
      <w:r w:rsidRPr="00A14223">
        <w:rPr>
          <w:rFonts w:eastAsia="TimesNewRomanPSMT"/>
          <w:sz w:val="28"/>
          <w:szCs w:val="28"/>
          <w:lang w:eastAsia="en-US"/>
        </w:rPr>
        <w:t xml:space="preserve">Российская Федерация, Ростовская область, муниципальный район </w:t>
      </w:r>
      <w:proofErr w:type="spellStart"/>
      <w:r w:rsidRPr="00A14223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A14223">
        <w:rPr>
          <w:rFonts w:eastAsia="TimesNewRomanPSMT"/>
          <w:sz w:val="28"/>
          <w:szCs w:val="28"/>
          <w:lang w:eastAsia="en-US"/>
        </w:rPr>
        <w:t xml:space="preserve">, сельское поселение Краснопартизанское, поселок </w:t>
      </w:r>
      <w:proofErr w:type="spellStart"/>
      <w:r w:rsidRPr="00A14223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A14223">
        <w:rPr>
          <w:rFonts w:eastAsia="TimesNewRomanPSMT"/>
          <w:sz w:val="28"/>
          <w:szCs w:val="28"/>
          <w:lang w:eastAsia="en-US"/>
        </w:rPr>
        <w:t xml:space="preserve">, улица </w:t>
      </w:r>
      <w:r>
        <w:rPr>
          <w:sz w:val="28"/>
          <w:szCs w:val="28"/>
        </w:rPr>
        <w:t>Центральная</w:t>
      </w:r>
      <w:r w:rsidRPr="00A14223">
        <w:rPr>
          <w:rFonts w:eastAsia="TimesNewRomanPSMT"/>
          <w:sz w:val="28"/>
          <w:szCs w:val="28"/>
          <w:lang w:eastAsia="en-US"/>
        </w:rPr>
        <w:t xml:space="preserve">, </w:t>
      </w:r>
      <w:r>
        <w:rPr>
          <w:rFonts w:eastAsia="TimesNewRomanPSMT"/>
          <w:sz w:val="28"/>
          <w:szCs w:val="28"/>
          <w:lang w:eastAsia="en-US"/>
        </w:rPr>
        <w:t xml:space="preserve">здание 77/2, строение </w:t>
      </w:r>
      <w:r w:rsidR="003F7B4C">
        <w:rPr>
          <w:rFonts w:eastAsia="TimesNewRomanPSMT"/>
          <w:sz w:val="28"/>
          <w:szCs w:val="28"/>
          <w:lang w:eastAsia="en-US"/>
        </w:rPr>
        <w:t>3</w:t>
      </w:r>
      <w:r w:rsidRPr="00A14223">
        <w:rPr>
          <w:rFonts w:eastAsia="TimesNewRomanPSMT"/>
          <w:sz w:val="28"/>
          <w:szCs w:val="28"/>
          <w:lang w:eastAsia="en-US"/>
        </w:rPr>
        <w:t xml:space="preserve">.  </w:t>
      </w:r>
    </w:p>
    <w:p w:rsidR="0064458E" w:rsidRPr="00A14223" w:rsidRDefault="0064458E" w:rsidP="00A14223">
      <w:pPr>
        <w:ind w:left="426"/>
        <w:jc w:val="both"/>
        <w:rPr>
          <w:sz w:val="28"/>
          <w:szCs w:val="28"/>
        </w:rPr>
      </w:pPr>
    </w:p>
    <w:p w:rsidR="00A14223" w:rsidRPr="00A14223" w:rsidRDefault="00A14223" w:rsidP="00A14223">
      <w:pPr>
        <w:ind w:left="426"/>
        <w:jc w:val="both"/>
        <w:rPr>
          <w:sz w:val="28"/>
          <w:szCs w:val="28"/>
        </w:rPr>
      </w:pPr>
    </w:p>
    <w:p w:rsidR="00A14223" w:rsidRPr="0064458E" w:rsidRDefault="0064458E" w:rsidP="0064458E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sz w:val="28"/>
          <w:szCs w:val="28"/>
          <w:lang w:eastAsia="en-US"/>
        </w:rPr>
      </w:pPr>
      <w:r w:rsidRPr="0064458E">
        <w:rPr>
          <w:sz w:val="28"/>
          <w:szCs w:val="28"/>
          <w:shd w:val="clear" w:color="auto" w:fill="FFFFFF"/>
        </w:rPr>
        <w:t xml:space="preserve">Нежилому зданию «Сарай», общей площадью 17,8 </w:t>
      </w:r>
      <w:proofErr w:type="spellStart"/>
      <w:r w:rsidRPr="0064458E">
        <w:rPr>
          <w:sz w:val="28"/>
          <w:szCs w:val="28"/>
          <w:shd w:val="clear" w:color="auto" w:fill="FFFFFF"/>
        </w:rPr>
        <w:t>кв.м</w:t>
      </w:r>
      <w:proofErr w:type="spellEnd"/>
      <w:r w:rsidRPr="0064458E">
        <w:rPr>
          <w:sz w:val="28"/>
          <w:szCs w:val="28"/>
          <w:shd w:val="clear" w:color="auto" w:fill="FFFFFF"/>
        </w:rPr>
        <w:t>. с к</w:t>
      </w:r>
      <w:r w:rsidRPr="0064458E">
        <w:rPr>
          <w:rFonts w:eastAsia="TimesNewRomanPSMT"/>
          <w:sz w:val="28"/>
          <w:szCs w:val="28"/>
          <w:lang w:eastAsia="en-US"/>
        </w:rPr>
        <w:t>адастровым номером 61:32:0070101:1567</w:t>
      </w:r>
      <w:r>
        <w:rPr>
          <w:rFonts w:eastAsia="TimesNewRomanPSMT"/>
          <w:sz w:val="28"/>
          <w:szCs w:val="28"/>
          <w:lang w:eastAsia="en-US"/>
        </w:rPr>
        <w:t xml:space="preserve"> </w:t>
      </w:r>
      <w:proofErr w:type="gramStart"/>
      <w:r>
        <w:rPr>
          <w:rFonts w:eastAsia="TimesNewRomanPSMT"/>
          <w:sz w:val="28"/>
          <w:szCs w:val="28"/>
          <w:lang w:eastAsia="en-US"/>
        </w:rPr>
        <w:t xml:space="preserve">по </w:t>
      </w:r>
      <w:r w:rsidRPr="0064458E">
        <w:rPr>
          <w:rFonts w:eastAsia="TimesNewRomanPSMT"/>
          <w:sz w:val="28"/>
          <w:szCs w:val="28"/>
          <w:lang w:eastAsia="en-US"/>
        </w:rPr>
        <w:t xml:space="preserve"> адрес</w:t>
      </w:r>
      <w:r>
        <w:rPr>
          <w:rFonts w:eastAsia="TimesNewRomanPSMT"/>
          <w:sz w:val="28"/>
          <w:szCs w:val="28"/>
          <w:lang w:eastAsia="en-US"/>
        </w:rPr>
        <w:t>у</w:t>
      </w:r>
      <w:proofErr w:type="gramEnd"/>
      <w:r w:rsidRPr="0064458E">
        <w:rPr>
          <w:rFonts w:eastAsia="TimesNewRomanPSMT"/>
          <w:sz w:val="28"/>
          <w:szCs w:val="28"/>
          <w:lang w:eastAsia="en-US"/>
        </w:rPr>
        <w:t xml:space="preserve">: </w:t>
      </w:r>
      <w:r w:rsidRPr="0064458E">
        <w:rPr>
          <w:color w:val="252625"/>
          <w:sz w:val="28"/>
          <w:szCs w:val="28"/>
          <w:shd w:val="clear" w:color="auto" w:fill="FFFFFF"/>
        </w:rPr>
        <w:t xml:space="preserve">Россия, Ростовская обл., </w:t>
      </w:r>
      <w:proofErr w:type="spellStart"/>
      <w:r w:rsidRPr="0064458E">
        <w:rPr>
          <w:color w:val="252625"/>
          <w:sz w:val="28"/>
          <w:szCs w:val="28"/>
          <w:shd w:val="clear" w:color="auto" w:fill="FFFFFF"/>
        </w:rPr>
        <w:t>Ремонтненский</w:t>
      </w:r>
      <w:proofErr w:type="spellEnd"/>
      <w:r w:rsidRPr="0064458E">
        <w:rPr>
          <w:color w:val="252625"/>
          <w:sz w:val="28"/>
          <w:szCs w:val="28"/>
          <w:shd w:val="clear" w:color="auto" w:fill="FFFFFF"/>
        </w:rPr>
        <w:t xml:space="preserve"> район, п. </w:t>
      </w:r>
      <w:proofErr w:type="spellStart"/>
      <w:r w:rsidRPr="0064458E">
        <w:rPr>
          <w:color w:val="252625"/>
          <w:sz w:val="28"/>
          <w:szCs w:val="28"/>
          <w:shd w:val="clear" w:color="auto" w:fill="FFFFFF"/>
        </w:rPr>
        <w:t>Краснопартизанский</w:t>
      </w:r>
      <w:proofErr w:type="spellEnd"/>
      <w:r w:rsidRPr="0064458E">
        <w:rPr>
          <w:color w:val="252625"/>
          <w:sz w:val="28"/>
          <w:szCs w:val="28"/>
          <w:shd w:val="clear" w:color="auto" w:fill="FFFFFF"/>
        </w:rPr>
        <w:t>, ул. Центральная, дом №77, кв. 2</w:t>
      </w:r>
      <w:r w:rsidR="00A14223" w:rsidRPr="0064458E">
        <w:rPr>
          <w:rFonts w:eastAsia="TimesNewRomanPSMT"/>
          <w:sz w:val="28"/>
          <w:szCs w:val="28"/>
          <w:lang w:eastAsia="en-US"/>
        </w:rPr>
        <w:t>;</w:t>
      </w:r>
    </w:p>
    <w:p w:rsidR="003F7B4C" w:rsidRPr="00A14223" w:rsidRDefault="00A14223" w:rsidP="003F7B4C">
      <w:pPr>
        <w:ind w:left="426"/>
        <w:jc w:val="both"/>
        <w:rPr>
          <w:rFonts w:eastAsia="TimesNewRomanPSMT"/>
          <w:sz w:val="28"/>
          <w:szCs w:val="28"/>
          <w:lang w:eastAsia="en-US"/>
        </w:rPr>
      </w:pPr>
      <w:r w:rsidRPr="00A14223">
        <w:rPr>
          <w:rFonts w:eastAsia="TimesNewRomanPSMT"/>
          <w:b/>
          <w:sz w:val="28"/>
          <w:szCs w:val="28"/>
          <w:u w:val="single"/>
          <w:lang w:eastAsia="en-US"/>
        </w:rPr>
        <w:t>заменить на адрес</w:t>
      </w:r>
      <w:r w:rsidRPr="00A14223">
        <w:rPr>
          <w:rFonts w:eastAsia="TimesNewRomanPSMT"/>
          <w:sz w:val="28"/>
          <w:szCs w:val="28"/>
          <w:lang w:eastAsia="en-US"/>
        </w:rPr>
        <w:t xml:space="preserve">: </w:t>
      </w:r>
      <w:r w:rsidR="0064458E">
        <w:rPr>
          <w:rFonts w:eastAsia="TimesNewRomanPSMT"/>
          <w:sz w:val="28"/>
          <w:szCs w:val="28"/>
          <w:lang w:eastAsia="en-US"/>
        </w:rPr>
        <w:t xml:space="preserve">347494, </w:t>
      </w:r>
      <w:r w:rsidRPr="00A14223">
        <w:rPr>
          <w:rFonts w:eastAsia="TimesNewRomanPSMT"/>
          <w:sz w:val="28"/>
          <w:szCs w:val="28"/>
          <w:lang w:eastAsia="en-US"/>
        </w:rPr>
        <w:t xml:space="preserve">Российская Федерация, Ростовская область, муниципальный район </w:t>
      </w:r>
      <w:proofErr w:type="spellStart"/>
      <w:r w:rsidRPr="00A14223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A14223">
        <w:rPr>
          <w:rFonts w:eastAsia="TimesNewRomanPSMT"/>
          <w:sz w:val="28"/>
          <w:szCs w:val="28"/>
          <w:lang w:eastAsia="en-US"/>
        </w:rPr>
        <w:t xml:space="preserve">, сельское поселение Краснопартизанское, поселок </w:t>
      </w:r>
      <w:proofErr w:type="spellStart"/>
      <w:r w:rsidRPr="00A14223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A14223">
        <w:rPr>
          <w:rFonts w:eastAsia="TimesNewRomanPSMT"/>
          <w:sz w:val="28"/>
          <w:szCs w:val="28"/>
          <w:lang w:eastAsia="en-US"/>
        </w:rPr>
        <w:t xml:space="preserve">, улица </w:t>
      </w:r>
      <w:r w:rsidR="003F7B4C">
        <w:rPr>
          <w:sz w:val="28"/>
          <w:szCs w:val="28"/>
        </w:rPr>
        <w:t>Центральная</w:t>
      </w:r>
      <w:r w:rsidR="003F7B4C" w:rsidRPr="00A14223">
        <w:rPr>
          <w:rFonts w:eastAsia="TimesNewRomanPSMT"/>
          <w:sz w:val="28"/>
          <w:szCs w:val="28"/>
          <w:lang w:eastAsia="en-US"/>
        </w:rPr>
        <w:t xml:space="preserve">, </w:t>
      </w:r>
      <w:r w:rsidR="003F7B4C">
        <w:rPr>
          <w:rFonts w:eastAsia="TimesNewRomanPSMT"/>
          <w:sz w:val="28"/>
          <w:szCs w:val="28"/>
          <w:lang w:eastAsia="en-US"/>
        </w:rPr>
        <w:t>здание 77/2, строение 4</w:t>
      </w:r>
      <w:r w:rsidR="003F7B4C" w:rsidRPr="00A14223">
        <w:rPr>
          <w:rFonts w:eastAsia="TimesNewRomanPSMT"/>
          <w:sz w:val="28"/>
          <w:szCs w:val="28"/>
          <w:lang w:eastAsia="en-US"/>
        </w:rPr>
        <w:t xml:space="preserve">.  </w:t>
      </w:r>
    </w:p>
    <w:p w:rsidR="00A14223" w:rsidRPr="00A14223" w:rsidRDefault="00A14223" w:rsidP="00A14223">
      <w:pPr>
        <w:ind w:left="426"/>
        <w:jc w:val="both"/>
        <w:rPr>
          <w:rFonts w:eastAsia="TimesNewRomanPSMT"/>
          <w:sz w:val="28"/>
          <w:szCs w:val="28"/>
          <w:lang w:eastAsia="en-US"/>
        </w:rPr>
      </w:pPr>
    </w:p>
    <w:p w:rsidR="003F7B4C" w:rsidRPr="003F7B4C" w:rsidRDefault="003F7B4C" w:rsidP="003F7B4C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sz w:val="28"/>
          <w:szCs w:val="28"/>
          <w:lang w:eastAsia="en-US"/>
        </w:rPr>
      </w:pPr>
      <w:r w:rsidRPr="003F7B4C">
        <w:rPr>
          <w:sz w:val="28"/>
          <w:szCs w:val="28"/>
          <w:shd w:val="clear" w:color="auto" w:fill="FFFFFF"/>
        </w:rPr>
        <w:t xml:space="preserve">Нежилому зданию «Сарай», общей площадью </w:t>
      </w:r>
      <w:r>
        <w:rPr>
          <w:sz w:val="28"/>
          <w:szCs w:val="28"/>
          <w:shd w:val="clear" w:color="auto" w:fill="FFFFFF"/>
        </w:rPr>
        <w:t>12</w:t>
      </w:r>
      <w:r w:rsidRPr="003F7B4C">
        <w:rPr>
          <w:sz w:val="28"/>
          <w:szCs w:val="28"/>
          <w:shd w:val="clear" w:color="auto" w:fill="FFFFFF"/>
        </w:rPr>
        <w:t xml:space="preserve"> </w:t>
      </w:r>
      <w:proofErr w:type="spellStart"/>
      <w:r w:rsidRPr="003F7B4C">
        <w:rPr>
          <w:sz w:val="28"/>
          <w:szCs w:val="28"/>
          <w:shd w:val="clear" w:color="auto" w:fill="FFFFFF"/>
        </w:rPr>
        <w:t>кв.м</w:t>
      </w:r>
      <w:proofErr w:type="spellEnd"/>
      <w:r w:rsidRPr="003F7B4C">
        <w:rPr>
          <w:sz w:val="28"/>
          <w:szCs w:val="28"/>
          <w:shd w:val="clear" w:color="auto" w:fill="FFFFFF"/>
        </w:rPr>
        <w:t>. с к</w:t>
      </w:r>
      <w:r w:rsidRPr="003F7B4C">
        <w:rPr>
          <w:rFonts w:eastAsia="TimesNewRomanPSMT"/>
          <w:sz w:val="28"/>
          <w:szCs w:val="28"/>
          <w:lang w:eastAsia="en-US"/>
        </w:rPr>
        <w:t>адастровым номером 61:32:0070101:156</w:t>
      </w:r>
      <w:r>
        <w:rPr>
          <w:rFonts w:eastAsia="TimesNewRomanPSMT"/>
          <w:sz w:val="28"/>
          <w:szCs w:val="28"/>
          <w:lang w:eastAsia="en-US"/>
        </w:rPr>
        <w:t>8</w:t>
      </w:r>
      <w:r w:rsidRPr="003F7B4C">
        <w:rPr>
          <w:rFonts w:eastAsia="TimesNewRomanPSMT"/>
          <w:sz w:val="28"/>
          <w:szCs w:val="28"/>
          <w:lang w:eastAsia="en-US"/>
        </w:rPr>
        <w:t xml:space="preserve"> </w:t>
      </w:r>
      <w:proofErr w:type="gramStart"/>
      <w:r w:rsidRPr="003F7B4C">
        <w:rPr>
          <w:rFonts w:eastAsia="TimesNewRomanPSMT"/>
          <w:sz w:val="28"/>
          <w:szCs w:val="28"/>
          <w:lang w:eastAsia="en-US"/>
        </w:rPr>
        <w:t>по  адресу</w:t>
      </w:r>
      <w:proofErr w:type="gramEnd"/>
      <w:r w:rsidRPr="003F7B4C">
        <w:rPr>
          <w:rFonts w:eastAsia="TimesNewRomanPSMT"/>
          <w:sz w:val="28"/>
          <w:szCs w:val="28"/>
          <w:lang w:eastAsia="en-US"/>
        </w:rPr>
        <w:t xml:space="preserve">: </w:t>
      </w:r>
      <w:r w:rsidRPr="003F7B4C">
        <w:rPr>
          <w:sz w:val="28"/>
          <w:szCs w:val="28"/>
          <w:shd w:val="clear" w:color="auto" w:fill="FFFFFF"/>
        </w:rPr>
        <w:t xml:space="preserve">Россия, Ростовская обл., </w:t>
      </w:r>
      <w:proofErr w:type="spellStart"/>
      <w:r w:rsidRPr="003F7B4C">
        <w:rPr>
          <w:sz w:val="28"/>
          <w:szCs w:val="28"/>
          <w:shd w:val="clear" w:color="auto" w:fill="FFFFFF"/>
        </w:rPr>
        <w:t>Ремонтненский</w:t>
      </w:r>
      <w:proofErr w:type="spellEnd"/>
      <w:r w:rsidRPr="003F7B4C">
        <w:rPr>
          <w:sz w:val="28"/>
          <w:szCs w:val="28"/>
          <w:shd w:val="clear" w:color="auto" w:fill="FFFFFF"/>
        </w:rPr>
        <w:t xml:space="preserve"> район, п. </w:t>
      </w:r>
      <w:proofErr w:type="spellStart"/>
      <w:r w:rsidRPr="003F7B4C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Pr="003F7B4C">
        <w:rPr>
          <w:sz w:val="28"/>
          <w:szCs w:val="28"/>
          <w:shd w:val="clear" w:color="auto" w:fill="FFFFFF"/>
        </w:rPr>
        <w:t>, ул. Центральная, дом №77, кв. 2</w:t>
      </w:r>
      <w:r w:rsidRPr="003F7B4C">
        <w:rPr>
          <w:rFonts w:eastAsia="TimesNewRomanPSMT"/>
          <w:sz w:val="28"/>
          <w:szCs w:val="28"/>
          <w:lang w:eastAsia="en-US"/>
        </w:rPr>
        <w:t>;</w:t>
      </w:r>
    </w:p>
    <w:p w:rsidR="00A14223" w:rsidRPr="00A14223" w:rsidRDefault="003F7B4C" w:rsidP="003F7B4C">
      <w:pPr>
        <w:ind w:left="426"/>
        <w:jc w:val="both"/>
        <w:rPr>
          <w:rFonts w:eastAsia="TimesNewRomanPSMT"/>
          <w:sz w:val="28"/>
          <w:szCs w:val="28"/>
          <w:lang w:eastAsia="en-US"/>
        </w:rPr>
      </w:pPr>
      <w:r w:rsidRPr="00A14223">
        <w:rPr>
          <w:rFonts w:eastAsia="TimesNewRomanPSMT"/>
          <w:b/>
          <w:sz w:val="28"/>
          <w:szCs w:val="28"/>
          <w:u w:val="single"/>
          <w:lang w:eastAsia="en-US"/>
        </w:rPr>
        <w:t>заменить на адрес</w:t>
      </w:r>
      <w:r w:rsidRPr="00A14223">
        <w:rPr>
          <w:rFonts w:eastAsia="TimesNewRomanPSMT"/>
          <w:sz w:val="28"/>
          <w:szCs w:val="28"/>
          <w:lang w:eastAsia="en-US"/>
        </w:rPr>
        <w:t xml:space="preserve">: </w:t>
      </w:r>
      <w:r>
        <w:rPr>
          <w:rFonts w:eastAsia="TimesNewRomanPSMT"/>
          <w:sz w:val="28"/>
          <w:szCs w:val="28"/>
          <w:lang w:eastAsia="en-US"/>
        </w:rPr>
        <w:t xml:space="preserve">347494, </w:t>
      </w:r>
      <w:r w:rsidRPr="00A14223">
        <w:rPr>
          <w:rFonts w:eastAsia="TimesNewRomanPSMT"/>
          <w:sz w:val="28"/>
          <w:szCs w:val="28"/>
          <w:lang w:eastAsia="en-US"/>
        </w:rPr>
        <w:t xml:space="preserve">Российская Федерация, Ростовская область, муниципальный район </w:t>
      </w:r>
      <w:proofErr w:type="spellStart"/>
      <w:r w:rsidRPr="00A14223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Pr="00A14223">
        <w:rPr>
          <w:rFonts w:eastAsia="TimesNewRomanPSMT"/>
          <w:sz w:val="28"/>
          <w:szCs w:val="28"/>
          <w:lang w:eastAsia="en-US"/>
        </w:rPr>
        <w:t xml:space="preserve">, сельское поселение Краснопартизанское, поселок </w:t>
      </w:r>
      <w:proofErr w:type="spellStart"/>
      <w:r w:rsidRPr="00A14223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Pr="00A14223">
        <w:rPr>
          <w:rFonts w:eastAsia="TimesNewRomanPSMT"/>
          <w:sz w:val="28"/>
          <w:szCs w:val="28"/>
          <w:lang w:eastAsia="en-US"/>
        </w:rPr>
        <w:t xml:space="preserve">, улица </w:t>
      </w:r>
      <w:r>
        <w:rPr>
          <w:sz w:val="28"/>
          <w:szCs w:val="28"/>
        </w:rPr>
        <w:t>Центральная</w:t>
      </w:r>
      <w:r w:rsidRPr="00A14223">
        <w:rPr>
          <w:rFonts w:eastAsia="TimesNewRomanPSMT"/>
          <w:sz w:val="28"/>
          <w:szCs w:val="28"/>
          <w:lang w:eastAsia="en-US"/>
        </w:rPr>
        <w:t xml:space="preserve">, </w:t>
      </w:r>
      <w:r>
        <w:rPr>
          <w:rFonts w:eastAsia="TimesNewRomanPSMT"/>
          <w:sz w:val="28"/>
          <w:szCs w:val="28"/>
          <w:lang w:eastAsia="en-US"/>
        </w:rPr>
        <w:t xml:space="preserve">здание 77/2, строение </w:t>
      </w:r>
      <w:r w:rsidR="00385FB1">
        <w:rPr>
          <w:rFonts w:eastAsia="TimesNewRomanPSMT"/>
          <w:sz w:val="28"/>
          <w:szCs w:val="28"/>
          <w:lang w:eastAsia="en-US"/>
        </w:rPr>
        <w:t>5</w:t>
      </w:r>
      <w:r w:rsidRPr="00A14223">
        <w:rPr>
          <w:rFonts w:eastAsia="TimesNewRomanPSMT"/>
          <w:sz w:val="28"/>
          <w:szCs w:val="28"/>
          <w:lang w:eastAsia="en-US"/>
        </w:rPr>
        <w:t xml:space="preserve">.  </w:t>
      </w:r>
    </w:p>
    <w:sectPr w:rsidR="00A14223" w:rsidRPr="00A14223" w:rsidSect="00A1422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E16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EF63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23"/>
    <w:rsid w:val="00385FB1"/>
    <w:rsid w:val="00395CFA"/>
    <w:rsid w:val="003F7B4C"/>
    <w:rsid w:val="00533764"/>
    <w:rsid w:val="0064458E"/>
    <w:rsid w:val="00A14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51316"/>
  <w15:chartTrackingRefBased/>
  <w15:docId w15:val="{8CD33FA6-B1BB-473E-AD12-D45766A62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1422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A1422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F7B4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7B4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454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592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2025-04-23T06:44:00Z</cp:lastPrinted>
  <dcterms:created xsi:type="dcterms:W3CDTF">2025-04-23T06:07:00Z</dcterms:created>
  <dcterms:modified xsi:type="dcterms:W3CDTF">2025-04-23T06:44:00Z</dcterms:modified>
</cp:coreProperties>
</file>