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47038" w:rsidRPr="00B47038" w:rsidRDefault="00B47038" w:rsidP="00B47038">
      <w:pPr>
        <w:jc w:val="center"/>
        <w:rPr>
          <w:sz w:val="28"/>
          <w:szCs w:val="28"/>
        </w:rPr>
      </w:pPr>
      <w:r w:rsidRPr="00B47038">
        <w:rPr>
          <w:noProof/>
          <w:sz w:val="28"/>
          <w:szCs w:val="28"/>
        </w:rPr>
        <w:drawing>
          <wp:inline distT="0" distB="0" distL="0" distR="0">
            <wp:extent cx="755650" cy="914400"/>
            <wp:effectExtent l="0" t="0" r="6350" b="0"/>
            <wp:docPr id="1" name="Рисунок 1" descr="clip_image0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clip_image00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650" cy="914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47038">
        <w:rPr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B47038" w:rsidRPr="00B47038" w:rsidRDefault="00B47038" w:rsidP="00B47038">
      <w:pPr>
        <w:pStyle w:val="a5"/>
        <w:jc w:val="center"/>
        <w:rPr>
          <w:rFonts w:ascii="Times New Roman" w:hAnsi="Times New Roman"/>
          <w:sz w:val="28"/>
          <w:szCs w:val="28"/>
        </w:rPr>
      </w:pPr>
      <w:r w:rsidRPr="00B47038">
        <w:rPr>
          <w:rFonts w:ascii="Times New Roman" w:hAnsi="Times New Roman"/>
          <w:sz w:val="28"/>
          <w:szCs w:val="28"/>
        </w:rPr>
        <w:t>Администрация</w:t>
      </w:r>
    </w:p>
    <w:p w:rsidR="00B47038" w:rsidRPr="00B47038" w:rsidRDefault="00B47038" w:rsidP="00B47038">
      <w:pPr>
        <w:pStyle w:val="a5"/>
        <w:jc w:val="center"/>
        <w:rPr>
          <w:rFonts w:ascii="Times New Roman" w:hAnsi="Times New Roman"/>
          <w:sz w:val="28"/>
          <w:szCs w:val="28"/>
        </w:rPr>
      </w:pPr>
      <w:proofErr w:type="spellStart"/>
      <w:r w:rsidRPr="00B47038">
        <w:rPr>
          <w:rFonts w:ascii="Times New Roman" w:hAnsi="Times New Roman"/>
          <w:sz w:val="28"/>
          <w:szCs w:val="28"/>
        </w:rPr>
        <w:t>Краснопартизанского</w:t>
      </w:r>
      <w:proofErr w:type="spellEnd"/>
      <w:r w:rsidRPr="00B47038">
        <w:rPr>
          <w:rFonts w:ascii="Times New Roman" w:hAnsi="Times New Roman"/>
          <w:sz w:val="28"/>
          <w:szCs w:val="28"/>
        </w:rPr>
        <w:t xml:space="preserve"> сельского поселения</w:t>
      </w:r>
    </w:p>
    <w:p w:rsidR="00B47038" w:rsidRPr="00B47038" w:rsidRDefault="00B47038" w:rsidP="00B47038">
      <w:pPr>
        <w:pStyle w:val="a5"/>
        <w:jc w:val="center"/>
        <w:rPr>
          <w:rFonts w:ascii="Times New Roman" w:hAnsi="Times New Roman"/>
          <w:sz w:val="28"/>
          <w:szCs w:val="28"/>
        </w:rPr>
      </w:pPr>
    </w:p>
    <w:p w:rsidR="00B47038" w:rsidRPr="00B47038" w:rsidRDefault="00B47038" w:rsidP="00B47038">
      <w:pPr>
        <w:pStyle w:val="a5"/>
        <w:jc w:val="center"/>
        <w:rPr>
          <w:rFonts w:ascii="Times New Roman" w:hAnsi="Times New Roman"/>
          <w:sz w:val="28"/>
          <w:szCs w:val="28"/>
        </w:rPr>
      </w:pPr>
      <w:r w:rsidRPr="00B47038">
        <w:rPr>
          <w:rFonts w:ascii="Times New Roman" w:hAnsi="Times New Roman"/>
          <w:sz w:val="28"/>
          <w:szCs w:val="28"/>
        </w:rPr>
        <w:t>ПОСТАНОВЛЕНИЕ</w:t>
      </w:r>
    </w:p>
    <w:p w:rsidR="00B47038" w:rsidRPr="00B47038" w:rsidRDefault="00B47038" w:rsidP="00B47038">
      <w:pPr>
        <w:rPr>
          <w:sz w:val="28"/>
          <w:szCs w:val="28"/>
        </w:rPr>
      </w:pPr>
    </w:p>
    <w:p w:rsidR="00B47038" w:rsidRPr="00B47038" w:rsidRDefault="00B47038" w:rsidP="00B47038">
      <w:pPr>
        <w:rPr>
          <w:sz w:val="28"/>
          <w:szCs w:val="28"/>
        </w:rPr>
      </w:pPr>
      <w:r w:rsidRPr="00B47038">
        <w:rPr>
          <w:sz w:val="28"/>
          <w:szCs w:val="28"/>
        </w:rPr>
        <w:t>1</w:t>
      </w:r>
      <w:r w:rsidRPr="00B47038">
        <w:rPr>
          <w:sz w:val="28"/>
          <w:szCs w:val="28"/>
        </w:rPr>
        <w:t>5</w:t>
      </w:r>
      <w:r w:rsidRPr="00B47038">
        <w:rPr>
          <w:sz w:val="28"/>
          <w:szCs w:val="28"/>
        </w:rPr>
        <w:t>.08.2024                                           № 16</w:t>
      </w:r>
      <w:r w:rsidRPr="00B47038">
        <w:rPr>
          <w:sz w:val="28"/>
          <w:szCs w:val="28"/>
        </w:rPr>
        <w:t>2</w:t>
      </w:r>
      <w:r w:rsidRPr="00B47038">
        <w:rPr>
          <w:sz w:val="28"/>
          <w:szCs w:val="28"/>
        </w:rPr>
        <w:t xml:space="preserve">                      п. </w:t>
      </w:r>
      <w:proofErr w:type="spellStart"/>
      <w:r w:rsidRPr="00B47038">
        <w:rPr>
          <w:sz w:val="28"/>
          <w:szCs w:val="28"/>
        </w:rPr>
        <w:t>Краснопартизанский</w:t>
      </w:r>
      <w:proofErr w:type="spellEnd"/>
    </w:p>
    <w:p w:rsidR="00B47038" w:rsidRPr="00B47038" w:rsidRDefault="00B47038" w:rsidP="00B47038">
      <w:pPr>
        <w:rPr>
          <w:sz w:val="28"/>
          <w:szCs w:val="28"/>
        </w:rPr>
      </w:pPr>
    </w:p>
    <w:p w:rsidR="00B47038" w:rsidRPr="00B47038" w:rsidRDefault="00B47038" w:rsidP="00B47038">
      <w:pPr>
        <w:rPr>
          <w:b/>
          <w:sz w:val="28"/>
          <w:szCs w:val="28"/>
        </w:rPr>
      </w:pPr>
      <w:r w:rsidRPr="00B47038">
        <w:rPr>
          <w:b/>
          <w:sz w:val="28"/>
          <w:szCs w:val="28"/>
        </w:rPr>
        <w:t xml:space="preserve">О приведении в соответствие </w:t>
      </w:r>
      <w:proofErr w:type="gramStart"/>
      <w:r w:rsidRPr="00B47038">
        <w:rPr>
          <w:b/>
          <w:sz w:val="28"/>
          <w:szCs w:val="28"/>
        </w:rPr>
        <w:t>адресного  реестра</w:t>
      </w:r>
      <w:proofErr w:type="gramEnd"/>
      <w:r w:rsidRPr="00B47038">
        <w:rPr>
          <w:b/>
          <w:sz w:val="28"/>
          <w:szCs w:val="28"/>
        </w:rPr>
        <w:t xml:space="preserve">                                                                              по результатам инвентаризации</w:t>
      </w:r>
    </w:p>
    <w:p w:rsidR="00B47038" w:rsidRPr="00B47038" w:rsidRDefault="00B47038" w:rsidP="00B47038">
      <w:pPr>
        <w:pStyle w:val="9"/>
        <w:numPr>
          <w:ilvl w:val="8"/>
          <w:numId w:val="1"/>
        </w:numPr>
        <w:ind w:left="0" w:firstLine="708"/>
        <w:jc w:val="both"/>
        <w:rPr>
          <w:rFonts w:ascii="Times New Roman" w:hAnsi="Times New Roman"/>
          <w:sz w:val="28"/>
          <w:szCs w:val="28"/>
        </w:rPr>
      </w:pPr>
      <w:r w:rsidRPr="00B47038">
        <w:rPr>
          <w:rFonts w:ascii="Times New Roman" w:hAnsi="Times New Roman"/>
          <w:color w:val="000000"/>
          <w:sz w:val="28"/>
          <w:szCs w:val="28"/>
        </w:rPr>
        <w:t xml:space="preserve">    </w:t>
      </w:r>
      <w:r w:rsidRPr="00B47038">
        <w:rPr>
          <w:rFonts w:ascii="Times New Roman" w:hAnsi="Times New Roman"/>
          <w:sz w:val="28"/>
          <w:szCs w:val="28"/>
        </w:rPr>
        <w:t xml:space="preserve">В соответствии с  Федеральным законом № 131 ФЗ от 06.10.2003 «Об общих принципах местного самоуправления в Российской Федерации», Постановлением Правительства Российской Федерации  от 19.11.2014 № 1221 «Об утверждении </w:t>
      </w:r>
      <w:hyperlink r:id="rId6" w:anchor="sub_1000" w:history="1">
        <w:r w:rsidRPr="00B47038">
          <w:rPr>
            <w:rStyle w:val="a7"/>
            <w:rFonts w:ascii="Times New Roman" w:hAnsi="Times New Roman"/>
            <w:sz w:val="28"/>
            <w:szCs w:val="28"/>
          </w:rPr>
          <w:t>Правил</w:t>
        </w:r>
      </w:hyperlink>
      <w:r w:rsidRPr="00B47038">
        <w:rPr>
          <w:rFonts w:ascii="Times New Roman" w:hAnsi="Times New Roman"/>
          <w:sz w:val="28"/>
          <w:szCs w:val="28"/>
        </w:rPr>
        <w:t xml:space="preserve"> присвоения, изменения и аннулирования адресов»  и  разделом IV Правил Межведомственного информационного взаимодействия при ведении государственного адресного реестра, утвержденных Постановление Правительства от 22.05.2015 года № 492,</w:t>
      </w:r>
    </w:p>
    <w:p w:rsidR="00B47038" w:rsidRPr="00B47038" w:rsidRDefault="00B47038" w:rsidP="00B47038">
      <w:pPr>
        <w:rPr>
          <w:sz w:val="28"/>
          <w:szCs w:val="28"/>
        </w:rPr>
      </w:pPr>
    </w:p>
    <w:p w:rsidR="00B47038" w:rsidRPr="00B47038" w:rsidRDefault="00B47038" w:rsidP="00B47038">
      <w:pPr>
        <w:ind w:firstLine="709"/>
        <w:jc w:val="center"/>
        <w:rPr>
          <w:sz w:val="28"/>
          <w:szCs w:val="28"/>
        </w:rPr>
      </w:pPr>
      <w:r w:rsidRPr="00B47038">
        <w:rPr>
          <w:sz w:val="28"/>
          <w:szCs w:val="28"/>
        </w:rPr>
        <w:t>ПОСТАНОВЛЯЮ:</w:t>
      </w:r>
    </w:p>
    <w:p w:rsidR="00B47038" w:rsidRPr="00B47038" w:rsidRDefault="00B47038" w:rsidP="00B47038">
      <w:pPr>
        <w:ind w:firstLine="709"/>
        <w:jc w:val="center"/>
        <w:rPr>
          <w:sz w:val="28"/>
          <w:szCs w:val="28"/>
        </w:rPr>
      </w:pPr>
    </w:p>
    <w:p w:rsidR="00B47038" w:rsidRPr="00B47038" w:rsidRDefault="00B47038" w:rsidP="00B47038">
      <w:pPr>
        <w:numPr>
          <w:ilvl w:val="0"/>
          <w:numId w:val="2"/>
        </w:numPr>
        <w:ind w:left="0" w:firstLine="709"/>
        <w:contextualSpacing/>
        <w:jc w:val="both"/>
        <w:rPr>
          <w:sz w:val="28"/>
          <w:szCs w:val="28"/>
        </w:rPr>
      </w:pPr>
      <w:r w:rsidRPr="00B47038">
        <w:rPr>
          <w:sz w:val="28"/>
          <w:szCs w:val="28"/>
        </w:rPr>
        <w:t xml:space="preserve">Изменить адрес земельному участку с кадастровым номером </w:t>
      </w:r>
      <w:r w:rsidRPr="00B47038">
        <w:rPr>
          <w:b/>
          <w:sz w:val="28"/>
          <w:szCs w:val="28"/>
          <w:u w:val="single"/>
        </w:rPr>
        <w:t>61:32:0070101:1</w:t>
      </w:r>
      <w:r w:rsidRPr="00B47038">
        <w:rPr>
          <w:b/>
          <w:sz w:val="28"/>
          <w:szCs w:val="28"/>
          <w:u w:val="single"/>
        </w:rPr>
        <w:t>918</w:t>
      </w:r>
      <w:r w:rsidRPr="00B47038">
        <w:rPr>
          <w:b/>
          <w:sz w:val="28"/>
          <w:szCs w:val="28"/>
          <w:u w:val="single"/>
        </w:rPr>
        <w:t xml:space="preserve"> </w:t>
      </w:r>
      <w:r w:rsidRPr="00B47038">
        <w:rPr>
          <w:sz w:val="28"/>
          <w:szCs w:val="28"/>
        </w:rPr>
        <w:t xml:space="preserve"> площадью 9</w:t>
      </w:r>
      <w:r w:rsidRPr="00B47038">
        <w:rPr>
          <w:sz w:val="28"/>
          <w:szCs w:val="28"/>
        </w:rPr>
        <w:t>00 (</w:t>
      </w:r>
      <w:r w:rsidRPr="00B47038">
        <w:rPr>
          <w:sz w:val="28"/>
          <w:szCs w:val="28"/>
        </w:rPr>
        <w:t>девятьсот</w:t>
      </w:r>
      <w:r w:rsidRPr="00B47038">
        <w:rPr>
          <w:sz w:val="28"/>
          <w:szCs w:val="28"/>
        </w:rPr>
        <w:t xml:space="preserve">) </w:t>
      </w:r>
      <w:proofErr w:type="spellStart"/>
      <w:r w:rsidRPr="00B47038">
        <w:rPr>
          <w:sz w:val="28"/>
          <w:szCs w:val="28"/>
        </w:rPr>
        <w:t>кв.м</w:t>
      </w:r>
      <w:proofErr w:type="spellEnd"/>
      <w:r w:rsidRPr="00B47038">
        <w:rPr>
          <w:sz w:val="28"/>
          <w:szCs w:val="28"/>
        </w:rPr>
        <w:t>., категория земель: земли населённых пунктов, виды разрешенного использования: для ведения личного подсобного хозяйства</w:t>
      </w:r>
      <w:r w:rsidRPr="00B47038">
        <w:rPr>
          <w:sz w:val="28"/>
          <w:szCs w:val="28"/>
          <w:u w:val="single"/>
        </w:rPr>
        <w:t xml:space="preserve"> c адреса:</w:t>
      </w:r>
      <w:r w:rsidRPr="00B47038">
        <w:rPr>
          <w:sz w:val="28"/>
          <w:szCs w:val="28"/>
        </w:rPr>
        <w:t xml:space="preserve"> Ростовская область, </w:t>
      </w:r>
      <w:proofErr w:type="spellStart"/>
      <w:r w:rsidRPr="00B47038">
        <w:rPr>
          <w:sz w:val="28"/>
          <w:szCs w:val="28"/>
        </w:rPr>
        <w:t>Ремонтненский</w:t>
      </w:r>
      <w:proofErr w:type="spellEnd"/>
      <w:r w:rsidRPr="00B47038">
        <w:rPr>
          <w:sz w:val="28"/>
          <w:szCs w:val="28"/>
        </w:rPr>
        <w:t xml:space="preserve"> район,   п. </w:t>
      </w:r>
      <w:proofErr w:type="spellStart"/>
      <w:r w:rsidRPr="00B47038">
        <w:rPr>
          <w:sz w:val="28"/>
          <w:szCs w:val="28"/>
        </w:rPr>
        <w:t>Краснопартизанский</w:t>
      </w:r>
      <w:proofErr w:type="spellEnd"/>
      <w:r w:rsidRPr="00B47038">
        <w:rPr>
          <w:sz w:val="28"/>
          <w:szCs w:val="28"/>
        </w:rPr>
        <w:t xml:space="preserve">, улица </w:t>
      </w:r>
      <w:r w:rsidRPr="00B47038">
        <w:rPr>
          <w:sz w:val="28"/>
          <w:szCs w:val="28"/>
        </w:rPr>
        <w:t>Центральная</w:t>
      </w:r>
      <w:r w:rsidRPr="00B47038">
        <w:rPr>
          <w:sz w:val="28"/>
          <w:szCs w:val="28"/>
        </w:rPr>
        <w:t xml:space="preserve">, дом </w:t>
      </w:r>
      <w:r w:rsidRPr="00B47038">
        <w:rPr>
          <w:sz w:val="28"/>
          <w:szCs w:val="28"/>
        </w:rPr>
        <w:t>58, кв.1</w:t>
      </w:r>
      <w:r w:rsidRPr="00B47038">
        <w:rPr>
          <w:sz w:val="28"/>
          <w:szCs w:val="28"/>
        </w:rPr>
        <w:t xml:space="preserve"> </w:t>
      </w:r>
      <w:r w:rsidRPr="00B47038">
        <w:rPr>
          <w:sz w:val="28"/>
          <w:szCs w:val="28"/>
          <w:u w:val="single"/>
        </w:rPr>
        <w:t>на адрес</w:t>
      </w:r>
      <w:r w:rsidRPr="00B47038">
        <w:rPr>
          <w:sz w:val="28"/>
          <w:szCs w:val="28"/>
        </w:rPr>
        <w:t xml:space="preserve">: </w:t>
      </w:r>
      <w:r w:rsidRPr="00B47038">
        <w:rPr>
          <w:b/>
          <w:sz w:val="28"/>
          <w:szCs w:val="28"/>
        </w:rPr>
        <w:t xml:space="preserve">Российская Федерация, Ростовская область, муниципальный район </w:t>
      </w:r>
      <w:proofErr w:type="spellStart"/>
      <w:r w:rsidRPr="00B47038">
        <w:rPr>
          <w:b/>
          <w:sz w:val="28"/>
          <w:szCs w:val="28"/>
        </w:rPr>
        <w:t>Ремонтненский</w:t>
      </w:r>
      <w:proofErr w:type="spellEnd"/>
      <w:r w:rsidRPr="00B47038">
        <w:rPr>
          <w:b/>
          <w:sz w:val="28"/>
          <w:szCs w:val="28"/>
        </w:rPr>
        <w:t xml:space="preserve">, сельское поселение </w:t>
      </w:r>
      <w:proofErr w:type="spellStart"/>
      <w:r w:rsidRPr="00B47038">
        <w:rPr>
          <w:b/>
          <w:sz w:val="28"/>
          <w:szCs w:val="28"/>
        </w:rPr>
        <w:t>Краснопартизанское</w:t>
      </w:r>
      <w:proofErr w:type="spellEnd"/>
      <w:r w:rsidRPr="00B47038">
        <w:rPr>
          <w:b/>
          <w:sz w:val="28"/>
          <w:szCs w:val="28"/>
        </w:rPr>
        <w:t xml:space="preserve">, поселок </w:t>
      </w:r>
      <w:proofErr w:type="spellStart"/>
      <w:r w:rsidRPr="00B47038">
        <w:rPr>
          <w:b/>
          <w:sz w:val="28"/>
          <w:szCs w:val="28"/>
        </w:rPr>
        <w:t>К</w:t>
      </w:r>
      <w:r w:rsidRPr="00B47038">
        <w:rPr>
          <w:b/>
          <w:sz w:val="28"/>
          <w:szCs w:val="28"/>
        </w:rPr>
        <w:t>раснопартизанский</w:t>
      </w:r>
      <w:proofErr w:type="spellEnd"/>
      <w:r w:rsidRPr="00B47038">
        <w:rPr>
          <w:b/>
          <w:sz w:val="28"/>
          <w:szCs w:val="28"/>
        </w:rPr>
        <w:t>, улица Центральная</w:t>
      </w:r>
      <w:r w:rsidRPr="00B47038">
        <w:rPr>
          <w:b/>
          <w:sz w:val="28"/>
          <w:szCs w:val="28"/>
        </w:rPr>
        <w:t xml:space="preserve">, земельный участок  </w:t>
      </w:r>
      <w:r w:rsidRPr="00B47038">
        <w:rPr>
          <w:b/>
          <w:sz w:val="28"/>
          <w:szCs w:val="28"/>
        </w:rPr>
        <w:t>5</w:t>
      </w:r>
      <w:r w:rsidRPr="00B47038">
        <w:rPr>
          <w:b/>
          <w:sz w:val="28"/>
          <w:szCs w:val="28"/>
        </w:rPr>
        <w:t>8/</w:t>
      </w:r>
      <w:r w:rsidRPr="00B47038">
        <w:rPr>
          <w:b/>
          <w:sz w:val="28"/>
          <w:szCs w:val="28"/>
        </w:rPr>
        <w:t>1</w:t>
      </w:r>
      <w:r w:rsidRPr="00B47038">
        <w:rPr>
          <w:sz w:val="28"/>
          <w:szCs w:val="28"/>
        </w:rPr>
        <w:t>.</w:t>
      </w:r>
    </w:p>
    <w:p w:rsidR="00B47038" w:rsidRPr="00B47038" w:rsidRDefault="00B47038" w:rsidP="00B47038">
      <w:pPr>
        <w:numPr>
          <w:ilvl w:val="0"/>
          <w:numId w:val="2"/>
        </w:numPr>
        <w:ind w:left="0" w:firstLine="709"/>
        <w:contextualSpacing/>
        <w:jc w:val="center"/>
        <w:rPr>
          <w:sz w:val="28"/>
          <w:szCs w:val="28"/>
        </w:rPr>
      </w:pPr>
      <w:r w:rsidRPr="00B47038">
        <w:rPr>
          <w:sz w:val="28"/>
          <w:szCs w:val="28"/>
        </w:rPr>
        <w:t xml:space="preserve">Изменить адрес объекту недвижимости находящемся на земельном участке с кадастровым номером </w:t>
      </w:r>
      <w:r w:rsidRPr="00B47038">
        <w:rPr>
          <w:b/>
          <w:sz w:val="28"/>
          <w:szCs w:val="28"/>
          <w:u w:val="single"/>
        </w:rPr>
        <w:t>61:32:0070101:1918</w:t>
      </w:r>
    </w:p>
    <w:p w:rsidR="00B47038" w:rsidRPr="00B47038" w:rsidRDefault="00B47038" w:rsidP="00B47038">
      <w:pPr>
        <w:pStyle w:val="a6"/>
        <w:rPr>
          <w:sz w:val="28"/>
          <w:szCs w:val="28"/>
        </w:rPr>
      </w:pPr>
    </w:p>
    <w:p w:rsidR="00B47038" w:rsidRPr="00B47038" w:rsidRDefault="00B47038" w:rsidP="00B47038">
      <w:pPr>
        <w:ind w:firstLine="709"/>
        <w:jc w:val="both"/>
        <w:rPr>
          <w:b/>
          <w:sz w:val="28"/>
          <w:szCs w:val="28"/>
        </w:rPr>
      </w:pPr>
      <w:r w:rsidRPr="00B47038">
        <w:rPr>
          <w:sz w:val="28"/>
          <w:szCs w:val="28"/>
        </w:rPr>
        <w:t xml:space="preserve"> - Нежилому зданию </w:t>
      </w:r>
      <w:r w:rsidRPr="00B47038">
        <w:rPr>
          <w:b/>
          <w:sz w:val="28"/>
          <w:szCs w:val="28"/>
          <w:u w:val="single"/>
        </w:rPr>
        <w:t>(Летняя кухня)</w:t>
      </w:r>
      <w:r w:rsidRPr="00B47038">
        <w:rPr>
          <w:sz w:val="28"/>
          <w:szCs w:val="28"/>
        </w:rPr>
        <w:t xml:space="preserve"> общей площадью 32,2</w:t>
      </w:r>
      <w:r w:rsidRPr="00B47038">
        <w:rPr>
          <w:sz w:val="28"/>
          <w:szCs w:val="28"/>
        </w:rPr>
        <w:t xml:space="preserve"> </w:t>
      </w:r>
      <w:proofErr w:type="spellStart"/>
      <w:r w:rsidRPr="00B47038">
        <w:rPr>
          <w:sz w:val="28"/>
          <w:szCs w:val="28"/>
        </w:rPr>
        <w:t>кв.м</w:t>
      </w:r>
      <w:proofErr w:type="spellEnd"/>
      <w:r w:rsidRPr="00B47038">
        <w:rPr>
          <w:sz w:val="28"/>
          <w:szCs w:val="28"/>
        </w:rPr>
        <w:t>. с кадастровым номер 61:32:0070101:</w:t>
      </w:r>
      <w:r w:rsidRPr="00B47038">
        <w:rPr>
          <w:sz w:val="28"/>
          <w:szCs w:val="28"/>
        </w:rPr>
        <w:t>1953</w:t>
      </w:r>
      <w:r w:rsidRPr="00B47038">
        <w:rPr>
          <w:sz w:val="28"/>
          <w:szCs w:val="28"/>
        </w:rPr>
        <w:t xml:space="preserve"> </w:t>
      </w:r>
      <w:r w:rsidRPr="00B47038">
        <w:rPr>
          <w:sz w:val="28"/>
          <w:szCs w:val="28"/>
          <w:u w:val="single"/>
        </w:rPr>
        <w:t>c адреса:</w:t>
      </w:r>
      <w:r w:rsidRPr="00B47038">
        <w:rPr>
          <w:sz w:val="28"/>
          <w:szCs w:val="28"/>
        </w:rPr>
        <w:t xml:space="preserve"> Ростовская область, </w:t>
      </w:r>
      <w:proofErr w:type="spellStart"/>
      <w:r w:rsidRPr="00B47038">
        <w:rPr>
          <w:sz w:val="28"/>
          <w:szCs w:val="28"/>
        </w:rPr>
        <w:t>Ремонтненский</w:t>
      </w:r>
      <w:proofErr w:type="spellEnd"/>
      <w:r w:rsidRPr="00B47038">
        <w:rPr>
          <w:sz w:val="28"/>
          <w:szCs w:val="28"/>
        </w:rPr>
        <w:t xml:space="preserve"> район, п. </w:t>
      </w:r>
      <w:proofErr w:type="spellStart"/>
      <w:r w:rsidRPr="00B47038">
        <w:rPr>
          <w:sz w:val="28"/>
          <w:szCs w:val="28"/>
        </w:rPr>
        <w:t>Краснопартизанский</w:t>
      </w:r>
      <w:proofErr w:type="spellEnd"/>
      <w:r w:rsidRPr="00B47038">
        <w:rPr>
          <w:sz w:val="28"/>
          <w:szCs w:val="28"/>
        </w:rPr>
        <w:t xml:space="preserve">, улица </w:t>
      </w:r>
      <w:r w:rsidRPr="00B47038">
        <w:rPr>
          <w:sz w:val="28"/>
          <w:szCs w:val="28"/>
        </w:rPr>
        <w:t>Центральная</w:t>
      </w:r>
      <w:r w:rsidRPr="00B47038">
        <w:rPr>
          <w:sz w:val="28"/>
          <w:szCs w:val="28"/>
        </w:rPr>
        <w:t xml:space="preserve">, дом </w:t>
      </w:r>
      <w:r w:rsidRPr="00B47038">
        <w:rPr>
          <w:sz w:val="28"/>
          <w:szCs w:val="28"/>
        </w:rPr>
        <w:t>5</w:t>
      </w:r>
      <w:r w:rsidRPr="00B47038">
        <w:rPr>
          <w:sz w:val="28"/>
          <w:szCs w:val="28"/>
        </w:rPr>
        <w:t>8,</w:t>
      </w:r>
      <w:r w:rsidRPr="00B47038">
        <w:rPr>
          <w:sz w:val="28"/>
          <w:szCs w:val="28"/>
        </w:rPr>
        <w:t xml:space="preserve"> стр. 1</w:t>
      </w:r>
      <w:r w:rsidRPr="00B47038">
        <w:rPr>
          <w:sz w:val="28"/>
          <w:szCs w:val="28"/>
        </w:rPr>
        <w:t xml:space="preserve"> </w:t>
      </w:r>
      <w:r w:rsidRPr="00B47038">
        <w:rPr>
          <w:sz w:val="28"/>
          <w:szCs w:val="28"/>
          <w:u w:val="single"/>
        </w:rPr>
        <w:t>на адрес</w:t>
      </w:r>
      <w:r w:rsidRPr="00B47038">
        <w:rPr>
          <w:sz w:val="28"/>
          <w:szCs w:val="28"/>
        </w:rPr>
        <w:t xml:space="preserve">: </w:t>
      </w:r>
      <w:r w:rsidRPr="00B47038">
        <w:rPr>
          <w:b/>
          <w:sz w:val="28"/>
          <w:szCs w:val="28"/>
        </w:rPr>
        <w:t xml:space="preserve">Российская Федерация, Ростовская область, муниципальный район </w:t>
      </w:r>
      <w:proofErr w:type="spellStart"/>
      <w:r w:rsidRPr="00B47038">
        <w:rPr>
          <w:b/>
          <w:sz w:val="28"/>
          <w:szCs w:val="28"/>
        </w:rPr>
        <w:t>Ремонтненский</w:t>
      </w:r>
      <w:proofErr w:type="spellEnd"/>
      <w:r w:rsidRPr="00B47038">
        <w:rPr>
          <w:b/>
          <w:sz w:val="28"/>
          <w:szCs w:val="28"/>
        </w:rPr>
        <w:t xml:space="preserve">, сельское поселение </w:t>
      </w:r>
      <w:proofErr w:type="spellStart"/>
      <w:r w:rsidRPr="00B47038">
        <w:rPr>
          <w:b/>
          <w:sz w:val="28"/>
          <w:szCs w:val="28"/>
        </w:rPr>
        <w:t>Краснопартизанское</w:t>
      </w:r>
      <w:proofErr w:type="spellEnd"/>
      <w:r w:rsidRPr="00B47038">
        <w:rPr>
          <w:b/>
          <w:sz w:val="28"/>
          <w:szCs w:val="28"/>
        </w:rPr>
        <w:t xml:space="preserve">, поселок </w:t>
      </w:r>
      <w:proofErr w:type="spellStart"/>
      <w:r w:rsidRPr="00B47038">
        <w:rPr>
          <w:b/>
          <w:sz w:val="28"/>
          <w:szCs w:val="28"/>
        </w:rPr>
        <w:t>Краснопартизанский</w:t>
      </w:r>
      <w:proofErr w:type="spellEnd"/>
      <w:r w:rsidRPr="00B47038">
        <w:rPr>
          <w:b/>
          <w:sz w:val="28"/>
          <w:szCs w:val="28"/>
        </w:rPr>
        <w:t xml:space="preserve">, улица </w:t>
      </w:r>
      <w:r w:rsidRPr="00B47038">
        <w:rPr>
          <w:b/>
          <w:sz w:val="28"/>
          <w:szCs w:val="28"/>
        </w:rPr>
        <w:t>Центральная</w:t>
      </w:r>
      <w:r w:rsidRPr="00B47038">
        <w:rPr>
          <w:b/>
          <w:sz w:val="28"/>
          <w:szCs w:val="28"/>
        </w:rPr>
        <w:t xml:space="preserve">, здание </w:t>
      </w:r>
      <w:r w:rsidRPr="00B47038">
        <w:rPr>
          <w:b/>
          <w:sz w:val="28"/>
          <w:szCs w:val="28"/>
        </w:rPr>
        <w:t>5</w:t>
      </w:r>
      <w:r w:rsidRPr="00B47038">
        <w:rPr>
          <w:b/>
          <w:sz w:val="28"/>
          <w:szCs w:val="28"/>
        </w:rPr>
        <w:t>8/</w:t>
      </w:r>
      <w:r w:rsidRPr="00B47038">
        <w:rPr>
          <w:b/>
          <w:sz w:val="28"/>
          <w:szCs w:val="28"/>
        </w:rPr>
        <w:t>1</w:t>
      </w:r>
      <w:r w:rsidRPr="00B47038">
        <w:rPr>
          <w:b/>
          <w:sz w:val="28"/>
          <w:szCs w:val="28"/>
        </w:rPr>
        <w:t xml:space="preserve">, строение </w:t>
      </w:r>
      <w:r w:rsidRPr="00B47038">
        <w:rPr>
          <w:b/>
          <w:sz w:val="28"/>
          <w:szCs w:val="28"/>
        </w:rPr>
        <w:t>1</w:t>
      </w:r>
      <w:r w:rsidRPr="00B47038">
        <w:rPr>
          <w:b/>
          <w:sz w:val="28"/>
          <w:szCs w:val="28"/>
        </w:rPr>
        <w:t>.</w:t>
      </w:r>
    </w:p>
    <w:p w:rsidR="00B47038" w:rsidRPr="00B47038" w:rsidRDefault="00B47038" w:rsidP="00B47038">
      <w:pPr>
        <w:numPr>
          <w:ilvl w:val="0"/>
          <w:numId w:val="2"/>
        </w:numPr>
        <w:tabs>
          <w:tab w:val="left" w:pos="284"/>
        </w:tabs>
        <w:ind w:left="0" w:hanging="11"/>
        <w:jc w:val="both"/>
        <w:rPr>
          <w:sz w:val="28"/>
          <w:szCs w:val="28"/>
        </w:rPr>
      </w:pPr>
      <w:r w:rsidRPr="00B47038">
        <w:rPr>
          <w:sz w:val="28"/>
          <w:szCs w:val="28"/>
        </w:rPr>
        <w:t>Контроль за выполнением настоящего постановления оставляю за собой.</w:t>
      </w:r>
    </w:p>
    <w:p w:rsidR="00B47038" w:rsidRPr="00B47038" w:rsidRDefault="00B47038" w:rsidP="00B47038">
      <w:pPr>
        <w:pStyle w:val="a3"/>
        <w:numPr>
          <w:ilvl w:val="0"/>
          <w:numId w:val="2"/>
        </w:numPr>
        <w:tabs>
          <w:tab w:val="left" w:pos="284"/>
        </w:tabs>
        <w:spacing w:before="0" w:beforeAutospacing="0" w:after="0"/>
        <w:ind w:left="0" w:firstLine="0"/>
        <w:jc w:val="both"/>
        <w:rPr>
          <w:sz w:val="28"/>
          <w:szCs w:val="28"/>
        </w:rPr>
      </w:pPr>
      <w:r w:rsidRPr="00B47038">
        <w:rPr>
          <w:color w:val="212121"/>
          <w:sz w:val="28"/>
          <w:szCs w:val="28"/>
        </w:rPr>
        <w:t>Настоящее постановление   вступает   в силу с момента его подписания.</w:t>
      </w:r>
      <w:r w:rsidRPr="00B47038">
        <w:rPr>
          <w:sz w:val="28"/>
          <w:szCs w:val="28"/>
        </w:rPr>
        <w:t xml:space="preserve">      </w:t>
      </w:r>
    </w:p>
    <w:p w:rsidR="00B47038" w:rsidRPr="00B47038" w:rsidRDefault="00B47038" w:rsidP="00B47038">
      <w:pPr>
        <w:rPr>
          <w:color w:val="000000"/>
          <w:sz w:val="28"/>
          <w:szCs w:val="28"/>
        </w:rPr>
      </w:pPr>
    </w:p>
    <w:p w:rsidR="00B47038" w:rsidRPr="00B47038" w:rsidRDefault="00B47038" w:rsidP="00B47038">
      <w:pPr>
        <w:rPr>
          <w:color w:val="000000"/>
          <w:sz w:val="28"/>
          <w:szCs w:val="28"/>
        </w:rPr>
      </w:pPr>
      <w:bookmarkStart w:id="0" w:name="_GoBack"/>
      <w:bookmarkEnd w:id="0"/>
      <w:r w:rsidRPr="00B47038">
        <w:rPr>
          <w:color w:val="000000"/>
          <w:sz w:val="28"/>
          <w:szCs w:val="28"/>
        </w:rPr>
        <w:t xml:space="preserve">Глава Администрации </w:t>
      </w:r>
    </w:p>
    <w:p w:rsidR="00D1768D" w:rsidRDefault="00B47038">
      <w:proofErr w:type="spellStart"/>
      <w:r w:rsidRPr="00B47038">
        <w:rPr>
          <w:color w:val="000000"/>
          <w:sz w:val="28"/>
          <w:szCs w:val="28"/>
        </w:rPr>
        <w:t>Краснопартизанского</w:t>
      </w:r>
      <w:proofErr w:type="spellEnd"/>
      <w:r w:rsidRPr="00B47038">
        <w:rPr>
          <w:color w:val="000000"/>
          <w:sz w:val="28"/>
          <w:szCs w:val="28"/>
        </w:rPr>
        <w:t xml:space="preserve"> сельского поселения</w:t>
      </w:r>
      <w:r w:rsidRPr="00B47038">
        <w:rPr>
          <w:color w:val="000000"/>
          <w:sz w:val="28"/>
          <w:szCs w:val="28"/>
        </w:rPr>
        <w:tab/>
      </w:r>
      <w:r w:rsidRPr="00B47038">
        <w:rPr>
          <w:color w:val="000000"/>
          <w:sz w:val="28"/>
          <w:szCs w:val="28"/>
        </w:rPr>
        <w:tab/>
        <w:t xml:space="preserve">          </w:t>
      </w:r>
      <w:r w:rsidRPr="00B47038">
        <w:rPr>
          <w:color w:val="000000"/>
          <w:sz w:val="28"/>
          <w:szCs w:val="28"/>
        </w:rPr>
        <w:tab/>
        <w:t>Б.А. Макаренко</w:t>
      </w:r>
    </w:p>
    <w:sectPr w:rsidR="00D1768D" w:rsidSect="00B47038">
      <w:pgSz w:w="11906" w:h="16838"/>
      <w:pgMar w:top="426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285D3228"/>
    <w:multiLevelType w:val="hybridMultilevel"/>
    <w:tmpl w:val="94B8F598"/>
    <w:lvl w:ilvl="0" w:tplc="8EDE6944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6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47038"/>
    <w:rsid w:val="002F0303"/>
    <w:rsid w:val="00B47038"/>
    <w:rsid w:val="00D176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65E1A8D"/>
  <w15:chartTrackingRefBased/>
  <w15:docId w15:val="{3CA14DA0-A2AC-417A-8067-63BE37190C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4703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9">
    <w:name w:val="heading 9"/>
    <w:basedOn w:val="a"/>
    <w:next w:val="a"/>
    <w:link w:val="90"/>
    <w:uiPriority w:val="99"/>
    <w:semiHidden/>
    <w:unhideWhenUsed/>
    <w:qFormat/>
    <w:rsid w:val="00B47038"/>
    <w:pPr>
      <w:spacing w:before="240" w:after="60"/>
      <w:outlineLvl w:val="8"/>
    </w:pPr>
    <w:rPr>
      <w:rFonts w:ascii="Cambria" w:hAnsi="Cambria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90">
    <w:name w:val="Заголовок 9 Знак"/>
    <w:basedOn w:val="a0"/>
    <w:link w:val="9"/>
    <w:uiPriority w:val="99"/>
    <w:semiHidden/>
    <w:rsid w:val="00B47038"/>
    <w:rPr>
      <w:rFonts w:ascii="Cambria" w:eastAsia="Times New Roman" w:hAnsi="Cambria" w:cs="Times New Roman"/>
      <w:lang w:eastAsia="ru-RU"/>
    </w:rPr>
  </w:style>
  <w:style w:type="paragraph" w:styleId="a3">
    <w:name w:val="Normal (Web)"/>
    <w:basedOn w:val="a"/>
    <w:uiPriority w:val="99"/>
    <w:semiHidden/>
    <w:unhideWhenUsed/>
    <w:rsid w:val="00B47038"/>
    <w:pPr>
      <w:spacing w:before="100" w:beforeAutospacing="1" w:after="119"/>
    </w:pPr>
    <w:rPr>
      <w:sz w:val="24"/>
      <w:szCs w:val="24"/>
    </w:rPr>
  </w:style>
  <w:style w:type="character" w:customStyle="1" w:styleId="a4">
    <w:name w:val="Без интервала Знак"/>
    <w:link w:val="a5"/>
    <w:uiPriority w:val="1"/>
    <w:locked/>
    <w:rsid w:val="00B47038"/>
    <w:rPr>
      <w:rFonts w:ascii="Calibri" w:eastAsia="Times New Roman" w:hAnsi="Calibri" w:cs="Times New Roman"/>
      <w:lang w:eastAsia="ru-RU"/>
    </w:rPr>
  </w:style>
  <w:style w:type="paragraph" w:styleId="a5">
    <w:name w:val="No Spacing"/>
    <w:link w:val="a4"/>
    <w:uiPriority w:val="1"/>
    <w:qFormat/>
    <w:rsid w:val="00B47038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6">
    <w:name w:val="List Paragraph"/>
    <w:basedOn w:val="a"/>
    <w:uiPriority w:val="34"/>
    <w:qFormat/>
    <w:rsid w:val="00B47038"/>
    <w:pPr>
      <w:ind w:left="720"/>
      <w:contextualSpacing/>
    </w:pPr>
  </w:style>
  <w:style w:type="character" w:customStyle="1" w:styleId="a7">
    <w:name w:val="Гипертекстовая ссылка"/>
    <w:uiPriority w:val="99"/>
    <w:rsid w:val="00B47038"/>
    <w:rPr>
      <w:color w:val="106BBE"/>
    </w:rPr>
  </w:style>
  <w:style w:type="paragraph" w:styleId="a8">
    <w:name w:val="Balloon Text"/>
    <w:basedOn w:val="a"/>
    <w:link w:val="a9"/>
    <w:uiPriority w:val="99"/>
    <w:semiHidden/>
    <w:unhideWhenUsed/>
    <w:rsid w:val="00B47038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B47038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33781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file:///\\User\pohta\&#1047;&#1045;&#1052;&#1051;&#1045;&#1059;&#1057;&#1058;&#1056;&#1054;&#1048;&#1058;&#1045;&#1051;&#1068;\Downloads\&#1087;&#1086;&#1089;&#1090;&#1072;&#1085;&#1086;&#1074;&#1083;&#1077;&#1085;&#1080;&#1077;%20%20%20&#8470;52%20&#1086;&#1090;%2009.06.2022%20%20&#1041;&#1086;&#1075;&#1086;&#1088;&#1086;&#1076;%20&#1072;&#1076;&#1088;&#1077;&#1089;%20&#1078;&#1090;%20&#8470;9.doc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402</Words>
  <Characters>2295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Дом</dc:creator>
  <cp:keywords/>
  <dc:description/>
  <cp:lastModifiedBy>Дом</cp:lastModifiedBy>
  <cp:revision>1</cp:revision>
  <cp:lastPrinted>2024-08-15T13:25:00Z</cp:lastPrinted>
  <dcterms:created xsi:type="dcterms:W3CDTF">2024-08-15T13:13:00Z</dcterms:created>
  <dcterms:modified xsi:type="dcterms:W3CDTF">2024-08-15T13:26:00Z</dcterms:modified>
</cp:coreProperties>
</file>