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1C57" w:rsidRDefault="00B41C57" w:rsidP="00B41C5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6285" cy="914400"/>
            <wp:effectExtent l="0" t="0" r="571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41C57" w:rsidRDefault="00B41C57" w:rsidP="00B41C57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B41C57" w:rsidRDefault="00B41C57" w:rsidP="00B41C57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B41C57" w:rsidRDefault="00B41C57" w:rsidP="00B41C57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B41C57" w:rsidRDefault="00B41C57" w:rsidP="00B41C57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41C57" w:rsidRDefault="00B41C57" w:rsidP="00B41C57">
      <w:pPr>
        <w:rPr>
          <w:sz w:val="28"/>
          <w:szCs w:val="28"/>
        </w:rPr>
      </w:pPr>
    </w:p>
    <w:p w:rsidR="00B41C57" w:rsidRDefault="00B41C57" w:rsidP="00B41C57">
      <w:pPr>
        <w:rPr>
          <w:sz w:val="28"/>
          <w:szCs w:val="28"/>
        </w:rPr>
      </w:pPr>
      <w:r>
        <w:rPr>
          <w:sz w:val="28"/>
          <w:szCs w:val="28"/>
        </w:rPr>
        <w:t xml:space="preserve">12.07.2024                                           </w:t>
      </w:r>
      <w:proofErr w:type="gramStart"/>
      <w:r>
        <w:rPr>
          <w:sz w:val="28"/>
          <w:szCs w:val="28"/>
        </w:rPr>
        <w:t>№  137</w:t>
      </w:r>
      <w:proofErr w:type="gramEnd"/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B41C57" w:rsidRDefault="00B41C57" w:rsidP="00B41C57">
      <w:pPr>
        <w:rPr>
          <w:sz w:val="28"/>
          <w:szCs w:val="28"/>
        </w:rPr>
      </w:pPr>
    </w:p>
    <w:p w:rsidR="00B41C57" w:rsidRDefault="00B41C57" w:rsidP="00B41C5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B41C57" w:rsidRDefault="00B41C57" w:rsidP="00B41C57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B41C57" w:rsidRDefault="00B41C57" w:rsidP="00B41C57"/>
    <w:p w:rsidR="00B41C57" w:rsidRDefault="00B41C57" w:rsidP="00B41C57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41C57" w:rsidRDefault="00B41C57" w:rsidP="00B41C57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 xml:space="preserve">61:32:0070101:218 </w:t>
      </w:r>
      <w:r>
        <w:rPr>
          <w:sz w:val="28"/>
          <w:szCs w:val="28"/>
        </w:rPr>
        <w:t xml:space="preserve"> площадью 770 (семьсот семьдесят)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13, кв.1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Центральная, земельный участок  13/1</w:t>
      </w:r>
      <w:r>
        <w:rPr>
          <w:sz w:val="28"/>
          <w:szCs w:val="28"/>
        </w:rPr>
        <w:t>.</w:t>
      </w:r>
    </w:p>
    <w:p w:rsidR="00B41C57" w:rsidRDefault="00B41C57" w:rsidP="00B41C57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61:32:0070101:218</w:t>
      </w:r>
    </w:p>
    <w:p w:rsidR="00B41C57" w:rsidRDefault="00B41C57" w:rsidP="00B41C57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(Л.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37,7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61:32:0070101:903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13   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Центральная, здание 13/1, строение 1.</w:t>
      </w:r>
    </w:p>
    <w:p w:rsidR="00B41C57" w:rsidRDefault="00B41C57" w:rsidP="00B41C57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B41C57" w:rsidRDefault="00B41C57" w:rsidP="00B41C57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B41C57" w:rsidRDefault="00B41C57" w:rsidP="00B41C57">
      <w:pPr>
        <w:rPr>
          <w:color w:val="000000"/>
          <w:sz w:val="28"/>
          <w:szCs w:val="28"/>
        </w:rPr>
      </w:pPr>
    </w:p>
    <w:p w:rsidR="00B41C57" w:rsidRDefault="00B41C57" w:rsidP="00B41C57">
      <w:pPr>
        <w:rPr>
          <w:color w:val="000000"/>
          <w:sz w:val="28"/>
          <w:szCs w:val="28"/>
        </w:rPr>
      </w:pPr>
    </w:p>
    <w:p w:rsidR="00B41C57" w:rsidRDefault="00B41C57" w:rsidP="00B41C57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B41C57" w:rsidRDefault="00B41C57" w:rsidP="00B41C57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7260A1" w:rsidRDefault="007260A1"/>
    <w:sectPr w:rsidR="007260A1" w:rsidSect="00B41C57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C57"/>
    <w:rsid w:val="000B368F"/>
    <w:rsid w:val="007260A1"/>
    <w:rsid w:val="00B41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524C3A-9B9D-4E2C-8036-22A93251D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1C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B41C57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B41C57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B41C57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B41C57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B41C5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B41C57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B41C57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41C5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4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400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2024-07-22T07:17:00Z</cp:lastPrinted>
  <dcterms:created xsi:type="dcterms:W3CDTF">2024-07-18T06:33:00Z</dcterms:created>
  <dcterms:modified xsi:type="dcterms:W3CDTF">2024-07-22T07:17:00Z</dcterms:modified>
</cp:coreProperties>
</file>