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B0F" w:rsidRPr="004E0B0F" w:rsidRDefault="004E0B0F" w:rsidP="004E0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E0B0F">
        <w:rPr>
          <w:rFonts w:ascii="Times New Roman" w:eastAsia="Times New Roman" w:hAnsi="Times New Roman" w:cs="Times New Roman"/>
          <w:color w:val="1A1A1A"/>
          <w:sz w:val="24"/>
          <w:szCs w:val="24"/>
        </w:rPr>
        <w:t>РОССИЙСКАЯ ФЕДЕРАЦИЯ</w:t>
      </w:r>
    </w:p>
    <w:p w:rsidR="00E524FE" w:rsidRDefault="00E524FE" w:rsidP="00E52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                </w:t>
      </w:r>
      <w:r w:rsidR="0049609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    </w:t>
      </w:r>
      <w:r w:rsidR="004E0B0F" w:rsidRPr="004E0B0F">
        <w:rPr>
          <w:rFonts w:ascii="Times New Roman" w:eastAsia="Times New Roman" w:hAnsi="Times New Roman" w:cs="Times New Roman"/>
          <w:color w:val="1A1A1A"/>
          <w:sz w:val="24"/>
          <w:szCs w:val="24"/>
        </w:rPr>
        <w:t>РОСТОВСКАЯ ОБЛАСТЬ</w:t>
      </w:r>
      <w:r w:rsidR="0049609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            </w:t>
      </w:r>
    </w:p>
    <w:p w:rsidR="004E0B0F" w:rsidRPr="004E0B0F" w:rsidRDefault="00E524FE" w:rsidP="00E52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                                              </w:t>
      </w:r>
      <w:r w:rsidR="004E0B0F" w:rsidRPr="004E0B0F">
        <w:rPr>
          <w:rFonts w:ascii="Times New Roman" w:eastAsia="Times New Roman" w:hAnsi="Times New Roman" w:cs="Times New Roman"/>
          <w:color w:val="1A1A1A"/>
          <w:sz w:val="24"/>
          <w:szCs w:val="24"/>
        </w:rPr>
        <w:t>РЕМОНТНЕНСКИЙ РАЙОН</w:t>
      </w:r>
    </w:p>
    <w:p w:rsidR="004E0B0F" w:rsidRPr="004E0B0F" w:rsidRDefault="004E0B0F" w:rsidP="004E0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E0B0F">
        <w:rPr>
          <w:rFonts w:ascii="Times New Roman" w:eastAsia="Times New Roman" w:hAnsi="Times New Roman" w:cs="Times New Roman"/>
          <w:color w:val="1A1A1A"/>
          <w:sz w:val="24"/>
          <w:szCs w:val="24"/>
        </w:rPr>
        <w:t>МУНИЦИПАЛЬНОЕ ОБРАЗОВАНИЕ</w:t>
      </w:r>
    </w:p>
    <w:p w:rsidR="004E0B0F" w:rsidRPr="004E0B0F" w:rsidRDefault="004E0B0F" w:rsidP="004E0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E0B0F">
        <w:rPr>
          <w:rFonts w:ascii="Times New Roman" w:eastAsia="Times New Roman" w:hAnsi="Times New Roman" w:cs="Times New Roman"/>
          <w:color w:val="1A1A1A"/>
          <w:sz w:val="24"/>
          <w:szCs w:val="24"/>
        </w:rPr>
        <w:t>«</w:t>
      </w:r>
      <w:r w:rsidR="003B1057">
        <w:rPr>
          <w:rFonts w:ascii="Times New Roman" w:eastAsia="Times New Roman" w:hAnsi="Times New Roman" w:cs="Times New Roman"/>
          <w:color w:val="1A1A1A"/>
          <w:sz w:val="24"/>
          <w:szCs w:val="24"/>
        </w:rPr>
        <w:t>КРАСНОПАРТИЗАНСКОЕ</w:t>
      </w:r>
      <w:r w:rsidR="0049609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4E0B0F">
        <w:rPr>
          <w:rFonts w:ascii="Times New Roman" w:eastAsia="Times New Roman" w:hAnsi="Times New Roman" w:cs="Times New Roman"/>
          <w:color w:val="1A1A1A"/>
          <w:sz w:val="24"/>
          <w:szCs w:val="24"/>
        </w:rPr>
        <w:t>СЕЛЬСКОЕ ПОСЕЛЕНИЕ»</w:t>
      </w:r>
    </w:p>
    <w:p w:rsidR="004E0B0F" w:rsidRPr="004E0B0F" w:rsidRDefault="004E0B0F" w:rsidP="004E0B0F">
      <w:pPr>
        <w:shd w:val="clear" w:color="auto" w:fill="FFFFFF"/>
        <w:spacing w:after="0" w:line="240" w:lineRule="auto"/>
        <w:ind w:left="-567" w:hanging="567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4E0B0F" w:rsidRPr="004E0B0F" w:rsidRDefault="004E0B0F" w:rsidP="004E0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E0B0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СОБРАНИЕ ДЕПУТАТОВ </w:t>
      </w:r>
      <w:r w:rsidR="003B1057">
        <w:rPr>
          <w:rFonts w:ascii="Times New Roman" w:eastAsia="Times New Roman" w:hAnsi="Times New Roman" w:cs="Times New Roman"/>
          <w:color w:val="1A1A1A"/>
          <w:sz w:val="24"/>
          <w:szCs w:val="24"/>
        </w:rPr>
        <w:t>КРАСНОПАРТИЗАНСКОГО</w:t>
      </w:r>
      <w:r w:rsidRPr="004E0B0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СЕЛЬСКОГО ПОСЕЛЕНИЯ</w:t>
      </w:r>
    </w:p>
    <w:p w:rsidR="004E0B0F" w:rsidRPr="004E0B0F" w:rsidRDefault="004E0B0F" w:rsidP="004E0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4E0B0F" w:rsidRPr="008A54C7" w:rsidRDefault="004E0B0F" w:rsidP="004E0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8A54C7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РЕШЕНИЕ</w:t>
      </w:r>
    </w:p>
    <w:p w:rsidR="004E0B0F" w:rsidRPr="008A54C7" w:rsidRDefault="004E0B0F" w:rsidP="004E0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</w:p>
    <w:p w:rsidR="004E0B0F" w:rsidRPr="008A54C7" w:rsidRDefault="00E524FE" w:rsidP="004E0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8A54C7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16.10</w:t>
      </w:r>
      <w:r w:rsidR="000F04E5" w:rsidRPr="008A54C7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.2024</w:t>
      </w:r>
      <w:r w:rsidR="004E0B0F" w:rsidRPr="008A54C7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г.             </w:t>
      </w:r>
      <w:r w:rsidR="003B1057" w:rsidRPr="008A54C7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         </w:t>
      </w:r>
      <w:r w:rsidR="008A54C7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 </w:t>
      </w:r>
      <w:r w:rsidR="004E0B0F" w:rsidRPr="008A54C7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                      </w:t>
      </w:r>
      <w:r w:rsidR="005B06BE" w:rsidRPr="008A54C7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№ </w:t>
      </w:r>
      <w:r w:rsidRPr="008A54C7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116</w:t>
      </w:r>
      <w:r w:rsidR="004E0B0F" w:rsidRPr="008A54C7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                  </w:t>
      </w:r>
      <w:r w:rsidR="003B1057" w:rsidRPr="008A54C7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 </w:t>
      </w:r>
      <w:r w:rsidR="004E0B0F" w:rsidRPr="008A54C7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                   </w:t>
      </w:r>
      <w:r w:rsidR="003B1057" w:rsidRPr="008A54C7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п.</w:t>
      </w:r>
      <w:r w:rsidR="008A54C7" w:rsidRPr="008A54C7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</w:t>
      </w:r>
      <w:proofErr w:type="spellStart"/>
      <w:r w:rsidR="003B1057" w:rsidRPr="008A54C7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Краснопартизанский</w:t>
      </w:r>
      <w:proofErr w:type="spellEnd"/>
    </w:p>
    <w:p w:rsidR="004E0B0F" w:rsidRPr="008A54C7" w:rsidRDefault="004E0B0F" w:rsidP="004E0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</w:p>
    <w:p w:rsidR="004E0B0F" w:rsidRPr="008A54C7" w:rsidRDefault="004E0B0F" w:rsidP="004E0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</w:p>
    <w:p w:rsidR="004E0B0F" w:rsidRPr="008A54C7" w:rsidRDefault="004E0B0F" w:rsidP="00496091">
      <w:pPr>
        <w:pStyle w:val="a4"/>
        <w:rPr>
          <w:rFonts w:ascii="Times New Roman" w:hAnsi="Times New Roman"/>
          <w:b/>
          <w:sz w:val="24"/>
          <w:szCs w:val="24"/>
        </w:rPr>
      </w:pPr>
      <w:r w:rsidRPr="008A54C7">
        <w:rPr>
          <w:rFonts w:ascii="Times New Roman" w:hAnsi="Times New Roman"/>
          <w:b/>
          <w:sz w:val="24"/>
          <w:szCs w:val="24"/>
        </w:rPr>
        <w:t xml:space="preserve">О внесении    изменений   в    решение        </w:t>
      </w:r>
    </w:p>
    <w:p w:rsidR="004E0B0F" w:rsidRPr="008A54C7" w:rsidRDefault="004E0B0F" w:rsidP="00496091">
      <w:pPr>
        <w:pStyle w:val="a4"/>
        <w:rPr>
          <w:rFonts w:ascii="Times New Roman" w:hAnsi="Times New Roman"/>
          <w:b/>
          <w:sz w:val="24"/>
          <w:szCs w:val="24"/>
        </w:rPr>
      </w:pPr>
      <w:r w:rsidRPr="008A54C7">
        <w:rPr>
          <w:rFonts w:ascii="Times New Roman" w:hAnsi="Times New Roman"/>
          <w:b/>
          <w:sz w:val="24"/>
          <w:szCs w:val="24"/>
        </w:rPr>
        <w:t xml:space="preserve">Собрания депутатов </w:t>
      </w:r>
      <w:r w:rsidR="00685F8A">
        <w:rPr>
          <w:rFonts w:ascii="Times New Roman" w:hAnsi="Times New Roman"/>
          <w:b/>
          <w:sz w:val="24"/>
          <w:szCs w:val="24"/>
        </w:rPr>
        <w:t>Краснопартизанского</w:t>
      </w:r>
      <w:r w:rsidRPr="008A54C7">
        <w:rPr>
          <w:rFonts w:ascii="Times New Roman" w:hAnsi="Times New Roman"/>
          <w:b/>
          <w:sz w:val="24"/>
          <w:szCs w:val="24"/>
        </w:rPr>
        <w:t xml:space="preserve">    </w:t>
      </w:r>
    </w:p>
    <w:p w:rsidR="004E0B0F" w:rsidRPr="008A54C7" w:rsidRDefault="003B1057" w:rsidP="00496091">
      <w:pPr>
        <w:pStyle w:val="a4"/>
        <w:rPr>
          <w:rFonts w:ascii="Times New Roman" w:hAnsi="Times New Roman"/>
          <w:b/>
          <w:sz w:val="24"/>
          <w:szCs w:val="24"/>
        </w:rPr>
      </w:pPr>
      <w:r w:rsidRPr="008A54C7">
        <w:rPr>
          <w:rFonts w:ascii="Times New Roman" w:hAnsi="Times New Roman"/>
          <w:b/>
          <w:sz w:val="24"/>
          <w:szCs w:val="24"/>
        </w:rPr>
        <w:t>сельского поселения от 09</w:t>
      </w:r>
      <w:r w:rsidR="004E0B0F" w:rsidRPr="008A54C7">
        <w:rPr>
          <w:rFonts w:ascii="Times New Roman" w:hAnsi="Times New Roman"/>
          <w:b/>
          <w:sz w:val="24"/>
          <w:szCs w:val="24"/>
        </w:rPr>
        <w:t xml:space="preserve">.11.2016 г.  </w:t>
      </w:r>
    </w:p>
    <w:p w:rsidR="004E0B0F" w:rsidRPr="008A54C7" w:rsidRDefault="003B1057" w:rsidP="00496091">
      <w:pPr>
        <w:pStyle w:val="a4"/>
        <w:rPr>
          <w:rFonts w:ascii="Times New Roman" w:hAnsi="Times New Roman"/>
          <w:b/>
          <w:sz w:val="24"/>
          <w:szCs w:val="24"/>
        </w:rPr>
      </w:pPr>
      <w:r w:rsidRPr="008A54C7">
        <w:rPr>
          <w:rFonts w:ascii="Times New Roman" w:hAnsi="Times New Roman"/>
          <w:b/>
          <w:sz w:val="24"/>
          <w:szCs w:val="24"/>
        </w:rPr>
        <w:t>№ 14</w:t>
      </w:r>
      <w:r w:rsidR="004E0B0F" w:rsidRPr="008A54C7">
        <w:rPr>
          <w:rFonts w:ascii="Times New Roman" w:hAnsi="Times New Roman"/>
          <w:b/>
          <w:sz w:val="24"/>
          <w:szCs w:val="24"/>
        </w:rPr>
        <w:t xml:space="preserve"> «О земельном налоге»</w:t>
      </w:r>
    </w:p>
    <w:p w:rsidR="004E0B0F" w:rsidRPr="004E0B0F" w:rsidRDefault="004E0B0F" w:rsidP="004E0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0B0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E0B0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E0B0F" w:rsidRPr="004E0B0F" w:rsidRDefault="004E0B0F" w:rsidP="004E0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0B0F">
        <w:rPr>
          <w:rFonts w:ascii="Times New Roman" w:hAnsi="Times New Roman" w:cs="Times New Roman"/>
          <w:sz w:val="24"/>
          <w:szCs w:val="24"/>
        </w:rPr>
        <w:t xml:space="preserve">       В соответствии с главой 31 «Земельный налог» части второй Налогового кодекса Росси</w:t>
      </w:r>
      <w:r w:rsidR="000F04E5">
        <w:rPr>
          <w:rFonts w:ascii="Times New Roman" w:hAnsi="Times New Roman" w:cs="Times New Roman"/>
          <w:sz w:val="24"/>
          <w:szCs w:val="24"/>
        </w:rPr>
        <w:t>йской Федерации (в ред. ФЗ от 12.07.2024 № 176</w:t>
      </w:r>
      <w:r w:rsidRPr="004E0B0F">
        <w:rPr>
          <w:rFonts w:ascii="Times New Roman" w:hAnsi="Times New Roman" w:cs="Times New Roman"/>
          <w:sz w:val="24"/>
          <w:szCs w:val="24"/>
        </w:rPr>
        <w:t xml:space="preserve">-ФЗ), Собрание депутатов </w:t>
      </w:r>
      <w:r w:rsidR="003B1057">
        <w:rPr>
          <w:rFonts w:ascii="Times New Roman" w:hAnsi="Times New Roman" w:cs="Times New Roman"/>
          <w:sz w:val="24"/>
          <w:szCs w:val="24"/>
        </w:rPr>
        <w:t>Краснопартизанского</w:t>
      </w:r>
      <w:r w:rsidRPr="004E0B0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4E0B0F" w:rsidRPr="004E0B0F" w:rsidRDefault="004E0B0F" w:rsidP="004E0B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B0F" w:rsidRPr="004E0B0F" w:rsidRDefault="004E0B0F" w:rsidP="004E0B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B0F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4E0B0F" w:rsidRPr="0014528F" w:rsidRDefault="004E0B0F" w:rsidP="004E0B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B0F" w:rsidRPr="0014528F" w:rsidRDefault="004E0B0F" w:rsidP="008B2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28F">
        <w:rPr>
          <w:rFonts w:ascii="Times New Roman" w:hAnsi="Times New Roman" w:cs="Times New Roman"/>
          <w:sz w:val="24"/>
          <w:szCs w:val="24"/>
        </w:rPr>
        <w:t xml:space="preserve">    </w:t>
      </w:r>
      <w:r w:rsidR="008429FF" w:rsidRPr="0014528F">
        <w:rPr>
          <w:rFonts w:ascii="Times New Roman" w:hAnsi="Times New Roman" w:cs="Times New Roman"/>
          <w:sz w:val="24"/>
          <w:szCs w:val="24"/>
        </w:rPr>
        <w:t xml:space="preserve"> 1.  Внести</w:t>
      </w:r>
      <w:r w:rsidR="00123009" w:rsidRPr="0014528F">
        <w:rPr>
          <w:rFonts w:ascii="Times New Roman" w:hAnsi="Times New Roman" w:cs="Times New Roman"/>
          <w:sz w:val="24"/>
          <w:szCs w:val="24"/>
        </w:rPr>
        <w:t xml:space="preserve"> в</w:t>
      </w:r>
      <w:r w:rsidRPr="0014528F">
        <w:rPr>
          <w:rFonts w:ascii="Times New Roman" w:hAnsi="Times New Roman" w:cs="Times New Roman"/>
          <w:sz w:val="24"/>
          <w:szCs w:val="24"/>
        </w:rPr>
        <w:t xml:space="preserve"> решение Собрания депутатов </w:t>
      </w:r>
      <w:r w:rsidR="003B1057" w:rsidRPr="0014528F">
        <w:rPr>
          <w:rFonts w:ascii="Times New Roman" w:hAnsi="Times New Roman" w:cs="Times New Roman"/>
          <w:sz w:val="24"/>
          <w:szCs w:val="24"/>
        </w:rPr>
        <w:t>Краснопартизанского сельского поселения от 09</w:t>
      </w:r>
      <w:r w:rsidRPr="0014528F">
        <w:rPr>
          <w:rFonts w:ascii="Times New Roman" w:hAnsi="Times New Roman" w:cs="Times New Roman"/>
          <w:sz w:val="24"/>
          <w:szCs w:val="24"/>
        </w:rPr>
        <w:t xml:space="preserve"> ноября 2016 г</w:t>
      </w:r>
      <w:r w:rsidR="00CB639E" w:rsidRPr="0014528F">
        <w:rPr>
          <w:rFonts w:ascii="Times New Roman" w:hAnsi="Times New Roman" w:cs="Times New Roman"/>
          <w:sz w:val="24"/>
          <w:szCs w:val="24"/>
        </w:rPr>
        <w:t>ода № 1</w:t>
      </w:r>
      <w:r w:rsidR="003B1057" w:rsidRPr="0014528F">
        <w:rPr>
          <w:rFonts w:ascii="Times New Roman" w:hAnsi="Times New Roman" w:cs="Times New Roman"/>
          <w:sz w:val="24"/>
          <w:szCs w:val="24"/>
        </w:rPr>
        <w:t>4</w:t>
      </w:r>
      <w:r w:rsidR="00CB639E" w:rsidRPr="0014528F">
        <w:rPr>
          <w:rFonts w:ascii="Times New Roman" w:hAnsi="Times New Roman" w:cs="Times New Roman"/>
          <w:sz w:val="24"/>
          <w:szCs w:val="24"/>
        </w:rPr>
        <w:t xml:space="preserve"> «О земельном налоге» (</w:t>
      </w:r>
      <w:r w:rsidR="003B1057" w:rsidRPr="0014528F">
        <w:rPr>
          <w:rFonts w:ascii="Times New Roman" w:hAnsi="Times New Roman" w:cs="Times New Roman"/>
          <w:sz w:val="24"/>
          <w:szCs w:val="24"/>
        </w:rPr>
        <w:t>с изменениями: решение № 88</w:t>
      </w:r>
      <w:r w:rsidRPr="0014528F">
        <w:rPr>
          <w:rFonts w:ascii="Times New Roman" w:hAnsi="Times New Roman" w:cs="Times New Roman"/>
          <w:sz w:val="24"/>
          <w:szCs w:val="24"/>
        </w:rPr>
        <w:t xml:space="preserve"> от </w:t>
      </w:r>
      <w:r w:rsidR="003B1057" w:rsidRPr="0014528F">
        <w:rPr>
          <w:rFonts w:ascii="Times New Roman" w:hAnsi="Times New Roman" w:cs="Times New Roman"/>
          <w:sz w:val="24"/>
          <w:szCs w:val="24"/>
        </w:rPr>
        <w:t>0</w:t>
      </w:r>
      <w:r w:rsidRPr="0014528F">
        <w:rPr>
          <w:rFonts w:ascii="Times New Roman" w:hAnsi="Times New Roman" w:cs="Times New Roman"/>
          <w:sz w:val="24"/>
          <w:szCs w:val="24"/>
        </w:rPr>
        <w:t>3.0</w:t>
      </w:r>
      <w:r w:rsidR="003B1057" w:rsidRPr="0014528F">
        <w:rPr>
          <w:rFonts w:ascii="Times New Roman" w:hAnsi="Times New Roman" w:cs="Times New Roman"/>
          <w:sz w:val="24"/>
          <w:szCs w:val="24"/>
        </w:rPr>
        <w:t>9.2018 г., решение № 115</w:t>
      </w:r>
      <w:r w:rsidRPr="0014528F">
        <w:rPr>
          <w:rFonts w:ascii="Times New Roman" w:hAnsi="Times New Roman" w:cs="Times New Roman"/>
          <w:sz w:val="24"/>
          <w:szCs w:val="24"/>
        </w:rPr>
        <w:t xml:space="preserve"> от 1</w:t>
      </w:r>
      <w:r w:rsidR="003B1057" w:rsidRPr="0014528F">
        <w:rPr>
          <w:rFonts w:ascii="Times New Roman" w:hAnsi="Times New Roman" w:cs="Times New Roman"/>
          <w:sz w:val="24"/>
          <w:szCs w:val="24"/>
        </w:rPr>
        <w:t>4</w:t>
      </w:r>
      <w:r w:rsidRPr="0014528F">
        <w:rPr>
          <w:rFonts w:ascii="Times New Roman" w:hAnsi="Times New Roman" w:cs="Times New Roman"/>
          <w:sz w:val="24"/>
          <w:szCs w:val="24"/>
        </w:rPr>
        <w:t>.1</w:t>
      </w:r>
      <w:r w:rsidR="003B1057" w:rsidRPr="0014528F">
        <w:rPr>
          <w:rFonts w:ascii="Times New Roman" w:hAnsi="Times New Roman" w:cs="Times New Roman"/>
          <w:sz w:val="24"/>
          <w:szCs w:val="24"/>
        </w:rPr>
        <w:t>1</w:t>
      </w:r>
      <w:r w:rsidRPr="0014528F">
        <w:rPr>
          <w:rFonts w:ascii="Times New Roman" w:hAnsi="Times New Roman" w:cs="Times New Roman"/>
          <w:sz w:val="24"/>
          <w:szCs w:val="24"/>
        </w:rPr>
        <w:t>.2019 г., решение № 14 от 25.11.202</w:t>
      </w:r>
      <w:r w:rsidR="00C648BD" w:rsidRPr="0014528F">
        <w:rPr>
          <w:rFonts w:ascii="Times New Roman" w:hAnsi="Times New Roman" w:cs="Times New Roman"/>
          <w:sz w:val="24"/>
          <w:szCs w:val="24"/>
        </w:rPr>
        <w:t xml:space="preserve">1 г., решение № </w:t>
      </w:r>
      <w:r w:rsidR="003B1057" w:rsidRPr="0014528F">
        <w:rPr>
          <w:rFonts w:ascii="Times New Roman" w:hAnsi="Times New Roman" w:cs="Times New Roman"/>
          <w:sz w:val="24"/>
          <w:szCs w:val="24"/>
        </w:rPr>
        <w:t>49 от 27</w:t>
      </w:r>
      <w:r w:rsidR="00C648BD" w:rsidRPr="0014528F">
        <w:rPr>
          <w:rFonts w:ascii="Times New Roman" w:hAnsi="Times New Roman" w:cs="Times New Roman"/>
          <w:sz w:val="24"/>
          <w:szCs w:val="24"/>
        </w:rPr>
        <w:t>.</w:t>
      </w:r>
      <w:r w:rsidR="003B1057" w:rsidRPr="0014528F">
        <w:rPr>
          <w:rFonts w:ascii="Times New Roman" w:hAnsi="Times New Roman" w:cs="Times New Roman"/>
          <w:sz w:val="24"/>
          <w:szCs w:val="24"/>
        </w:rPr>
        <w:t>1</w:t>
      </w:r>
      <w:r w:rsidR="00C648BD" w:rsidRPr="0014528F">
        <w:rPr>
          <w:rFonts w:ascii="Times New Roman" w:hAnsi="Times New Roman" w:cs="Times New Roman"/>
          <w:sz w:val="24"/>
          <w:szCs w:val="24"/>
        </w:rPr>
        <w:t>0.2022</w:t>
      </w:r>
      <w:r w:rsidRPr="0014528F">
        <w:rPr>
          <w:rFonts w:ascii="Times New Roman" w:hAnsi="Times New Roman" w:cs="Times New Roman"/>
          <w:sz w:val="24"/>
          <w:szCs w:val="24"/>
        </w:rPr>
        <w:t xml:space="preserve"> г.</w:t>
      </w:r>
      <w:r w:rsidR="009F257D" w:rsidRPr="0014528F">
        <w:rPr>
          <w:rFonts w:ascii="Times New Roman" w:hAnsi="Times New Roman" w:cs="Times New Roman"/>
          <w:sz w:val="24"/>
          <w:szCs w:val="24"/>
        </w:rPr>
        <w:t xml:space="preserve">, </w:t>
      </w:r>
      <w:r w:rsidR="00F433D6" w:rsidRPr="0014528F">
        <w:rPr>
          <w:rFonts w:ascii="Times New Roman" w:hAnsi="Times New Roman" w:cs="Times New Roman"/>
          <w:sz w:val="24"/>
          <w:szCs w:val="24"/>
        </w:rPr>
        <w:t>реше</w:t>
      </w:r>
      <w:r w:rsidR="003B1057" w:rsidRPr="0014528F">
        <w:rPr>
          <w:rFonts w:ascii="Times New Roman" w:hAnsi="Times New Roman" w:cs="Times New Roman"/>
          <w:sz w:val="24"/>
          <w:szCs w:val="24"/>
        </w:rPr>
        <w:t>ние № 85 от 09</w:t>
      </w:r>
      <w:r w:rsidR="00F433D6" w:rsidRPr="0014528F">
        <w:rPr>
          <w:rFonts w:ascii="Times New Roman" w:hAnsi="Times New Roman" w:cs="Times New Roman"/>
          <w:sz w:val="24"/>
          <w:szCs w:val="24"/>
        </w:rPr>
        <w:t>.1</w:t>
      </w:r>
      <w:r w:rsidR="003B1057" w:rsidRPr="0014528F">
        <w:rPr>
          <w:rFonts w:ascii="Times New Roman" w:hAnsi="Times New Roman" w:cs="Times New Roman"/>
          <w:sz w:val="24"/>
          <w:szCs w:val="24"/>
        </w:rPr>
        <w:t>1</w:t>
      </w:r>
      <w:r w:rsidR="00F433D6" w:rsidRPr="0014528F">
        <w:rPr>
          <w:rFonts w:ascii="Times New Roman" w:hAnsi="Times New Roman" w:cs="Times New Roman"/>
          <w:sz w:val="24"/>
          <w:szCs w:val="24"/>
        </w:rPr>
        <w:t>.202</w:t>
      </w:r>
      <w:r w:rsidR="003B1057" w:rsidRPr="0014528F">
        <w:rPr>
          <w:rFonts w:ascii="Times New Roman" w:hAnsi="Times New Roman" w:cs="Times New Roman"/>
          <w:sz w:val="24"/>
          <w:szCs w:val="24"/>
        </w:rPr>
        <w:t>3</w:t>
      </w:r>
      <w:r w:rsidR="00F433D6" w:rsidRPr="0014528F">
        <w:rPr>
          <w:rFonts w:ascii="Times New Roman" w:hAnsi="Times New Roman" w:cs="Times New Roman"/>
          <w:sz w:val="24"/>
          <w:szCs w:val="24"/>
        </w:rPr>
        <w:t xml:space="preserve"> г., </w:t>
      </w:r>
      <w:r w:rsidR="003B1057" w:rsidRPr="0014528F">
        <w:rPr>
          <w:rFonts w:ascii="Times New Roman" w:hAnsi="Times New Roman" w:cs="Times New Roman"/>
          <w:sz w:val="24"/>
          <w:szCs w:val="24"/>
        </w:rPr>
        <w:t>решение № 90</w:t>
      </w:r>
      <w:r w:rsidR="009F257D" w:rsidRPr="0014528F">
        <w:rPr>
          <w:rFonts w:ascii="Times New Roman" w:hAnsi="Times New Roman" w:cs="Times New Roman"/>
          <w:sz w:val="24"/>
          <w:szCs w:val="24"/>
        </w:rPr>
        <w:t xml:space="preserve"> от 2</w:t>
      </w:r>
      <w:r w:rsidR="003B1057" w:rsidRPr="0014528F">
        <w:rPr>
          <w:rFonts w:ascii="Times New Roman" w:hAnsi="Times New Roman" w:cs="Times New Roman"/>
          <w:sz w:val="24"/>
          <w:szCs w:val="24"/>
        </w:rPr>
        <w:t>7</w:t>
      </w:r>
      <w:r w:rsidR="009F257D" w:rsidRPr="0014528F">
        <w:rPr>
          <w:rFonts w:ascii="Times New Roman" w:hAnsi="Times New Roman" w:cs="Times New Roman"/>
          <w:sz w:val="24"/>
          <w:szCs w:val="24"/>
        </w:rPr>
        <w:t>.1</w:t>
      </w:r>
      <w:r w:rsidR="003B1057" w:rsidRPr="0014528F">
        <w:rPr>
          <w:rFonts w:ascii="Times New Roman" w:hAnsi="Times New Roman" w:cs="Times New Roman"/>
          <w:sz w:val="24"/>
          <w:szCs w:val="24"/>
        </w:rPr>
        <w:t>2</w:t>
      </w:r>
      <w:r w:rsidR="009F257D" w:rsidRPr="0014528F">
        <w:rPr>
          <w:rFonts w:ascii="Times New Roman" w:hAnsi="Times New Roman" w:cs="Times New Roman"/>
          <w:sz w:val="24"/>
          <w:szCs w:val="24"/>
        </w:rPr>
        <w:t>.2023 г.</w:t>
      </w:r>
      <w:r w:rsidRPr="0014528F">
        <w:rPr>
          <w:rFonts w:ascii="Times New Roman" w:hAnsi="Times New Roman" w:cs="Times New Roman"/>
          <w:sz w:val="24"/>
          <w:szCs w:val="24"/>
        </w:rPr>
        <w:t>)  следующие изменения:</w:t>
      </w:r>
    </w:p>
    <w:p w:rsidR="00C648BD" w:rsidRPr="0014528F" w:rsidRDefault="004E0B0F" w:rsidP="008B2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28F">
        <w:rPr>
          <w:rFonts w:ascii="Times New Roman" w:hAnsi="Times New Roman" w:cs="Times New Roman"/>
          <w:sz w:val="24"/>
          <w:szCs w:val="24"/>
        </w:rPr>
        <w:t xml:space="preserve">     </w:t>
      </w:r>
      <w:r w:rsidR="008429FF" w:rsidRPr="0014528F">
        <w:rPr>
          <w:rFonts w:ascii="Times New Roman" w:hAnsi="Times New Roman" w:cs="Times New Roman"/>
          <w:sz w:val="24"/>
          <w:szCs w:val="24"/>
        </w:rPr>
        <w:t xml:space="preserve">1.1. </w:t>
      </w:r>
      <w:r w:rsidR="00C648BD" w:rsidRPr="0014528F">
        <w:rPr>
          <w:rFonts w:ascii="Times New Roman" w:hAnsi="Times New Roman" w:cs="Times New Roman"/>
          <w:sz w:val="24"/>
          <w:szCs w:val="24"/>
        </w:rPr>
        <w:t>в</w:t>
      </w:r>
      <w:r w:rsidR="009F257D" w:rsidRPr="0014528F">
        <w:rPr>
          <w:rFonts w:ascii="Times New Roman" w:hAnsi="Times New Roman" w:cs="Times New Roman"/>
          <w:sz w:val="24"/>
          <w:szCs w:val="24"/>
        </w:rPr>
        <w:t xml:space="preserve"> а</w:t>
      </w:r>
      <w:r w:rsidRPr="0014528F">
        <w:rPr>
          <w:rFonts w:ascii="Times New Roman" w:hAnsi="Times New Roman" w:cs="Times New Roman"/>
          <w:sz w:val="24"/>
          <w:szCs w:val="24"/>
        </w:rPr>
        <w:t>бзац</w:t>
      </w:r>
      <w:r w:rsidR="009F257D" w:rsidRPr="0014528F">
        <w:rPr>
          <w:rFonts w:ascii="Times New Roman" w:hAnsi="Times New Roman" w:cs="Times New Roman"/>
          <w:sz w:val="24"/>
          <w:szCs w:val="24"/>
        </w:rPr>
        <w:t xml:space="preserve">е </w:t>
      </w:r>
      <w:r w:rsidR="008B2FA3" w:rsidRPr="0014528F">
        <w:rPr>
          <w:rFonts w:ascii="Times New Roman" w:hAnsi="Times New Roman" w:cs="Times New Roman"/>
          <w:sz w:val="24"/>
          <w:szCs w:val="24"/>
        </w:rPr>
        <w:t>втором</w:t>
      </w:r>
      <w:r w:rsidRPr="0014528F">
        <w:rPr>
          <w:rFonts w:ascii="Times New Roman" w:hAnsi="Times New Roman" w:cs="Times New Roman"/>
          <w:sz w:val="24"/>
          <w:szCs w:val="24"/>
        </w:rPr>
        <w:t xml:space="preserve"> подпункта 1 пункта </w:t>
      </w:r>
      <w:r w:rsidR="009F257D" w:rsidRPr="0014528F">
        <w:rPr>
          <w:rFonts w:ascii="Times New Roman" w:hAnsi="Times New Roman" w:cs="Times New Roman"/>
          <w:sz w:val="24"/>
          <w:szCs w:val="24"/>
        </w:rPr>
        <w:t>2</w:t>
      </w:r>
      <w:r w:rsidR="009F257D" w:rsidRPr="0014528F">
        <w:rPr>
          <w:rFonts w:ascii="Times New Roman" w:eastAsia="Times New Roman" w:hAnsi="Times New Roman" w:cs="Times New Roman"/>
          <w:sz w:val="24"/>
          <w:szCs w:val="24"/>
        </w:rPr>
        <w:t xml:space="preserve"> слова "(за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деятельности)" заменить словами ",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рублей"; </w:t>
      </w:r>
    </w:p>
    <w:p w:rsidR="009F257D" w:rsidRPr="0014528F" w:rsidRDefault="00C648BD" w:rsidP="008B2F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28F">
        <w:rPr>
          <w:rFonts w:ascii="Times New Roman" w:hAnsi="Times New Roman" w:cs="Times New Roman"/>
          <w:sz w:val="24"/>
          <w:szCs w:val="24"/>
        </w:rPr>
        <w:t xml:space="preserve">    </w:t>
      </w:r>
      <w:r w:rsidR="009F257D" w:rsidRPr="0014528F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hyperlink r:id="rId4" w:history="1">
        <w:r w:rsidR="009F257D" w:rsidRPr="0014528F">
          <w:rPr>
            <w:rFonts w:ascii="Times New Roman" w:eastAsia="Times New Roman" w:hAnsi="Times New Roman" w:cs="Times New Roman"/>
            <w:sz w:val="24"/>
            <w:szCs w:val="24"/>
          </w:rPr>
          <w:t xml:space="preserve">абзац </w:t>
        </w:r>
        <w:r w:rsidR="008B2FA3" w:rsidRPr="0014528F">
          <w:rPr>
            <w:rFonts w:ascii="Times New Roman" w:eastAsia="Times New Roman" w:hAnsi="Times New Roman" w:cs="Times New Roman"/>
            <w:sz w:val="24"/>
            <w:szCs w:val="24"/>
          </w:rPr>
          <w:t>третий</w:t>
        </w:r>
      </w:hyperlink>
      <w:r w:rsidR="009F257D" w:rsidRPr="0014528F">
        <w:rPr>
          <w:rFonts w:ascii="Times New Roman" w:eastAsia="Times New Roman" w:hAnsi="Times New Roman" w:cs="Times New Roman"/>
          <w:sz w:val="24"/>
          <w:szCs w:val="24"/>
        </w:rPr>
        <w:t xml:space="preserve"> дополнить словами ", за исключением указанных в настоящем абзаце земельных участков, кадастровая стоимость каждого из которых превышает 300 миллионов рублей"; </w:t>
      </w:r>
    </w:p>
    <w:p w:rsidR="004E0B0F" w:rsidRPr="0014528F" w:rsidRDefault="008429FF" w:rsidP="008B2FA3">
      <w:pPr>
        <w:shd w:val="clear" w:color="auto" w:fill="FFFFFF"/>
        <w:tabs>
          <w:tab w:val="left" w:pos="6005"/>
          <w:tab w:val="left" w:leader="underscore" w:pos="81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28F">
        <w:rPr>
          <w:rFonts w:ascii="Times New Roman" w:hAnsi="Times New Roman" w:cs="Times New Roman"/>
          <w:sz w:val="24"/>
          <w:szCs w:val="24"/>
        </w:rPr>
        <w:t xml:space="preserve">  </w:t>
      </w:r>
      <w:r w:rsidR="000F04E5" w:rsidRPr="0014528F">
        <w:rPr>
          <w:rFonts w:ascii="Times New Roman" w:hAnsi="Times New Roman" w:cs="Times New Roman"/>
          <w:sz w:val="24"/>
          <w:szCs w:val="24"/>
        </w:rPr>
        <w:t xml:space="preserve">   </w:t>
      </w:r>
      <w:r w:rsidR="00110518" w:rsidRPr="0014528F">
        <w:rPr>
          <w:rFonts w:ascii="Times New Roman" w:hAnsi="Times New Roman" w:cs="Times New Roman"/>
          <w:sz w:val="24"/>
          <w:szCs w:val="24"/>
        </w:rPr>
        <w:t>2</w:t>
      </w:r>
      <w:r w:rsidR="004E0B0F" w:rsidRPr="0014528F">
        <w:rPr>
          <w:rFonts w:ascii="Times New Roman" w:hAnsi="Times New Roman" w:cs="Times New Roman"/>
          <w:sz w:val="24"/>
          <w:szCs w:val="24"/>
        </w:rPr>
        <w:t>.  Настоящее реше</w:t>
      </w:r>
      <w:r w:rsidR="00F433D6" w:rsidRPr="0014528F">
        <w:rPr>
          <w:rFonts w:ascii="Times New Roman" w:hAnsi="Times New Roman" w:cs="Times New Roman"/>
          <w:sz w:val="24"/>
          <w:szCs w:val="24"/>
        </w:rPr>
        <w:t>ние вступае</w:t>
      </w:r>
      <w:r w:rsidR="000F04E5" w:rsidRPr="0014528F">
        <w:rPr>
          <w:rFonts w:ascii="Times New Roman" w:hAnsi="Times New Roman" w:cs="Times New Roman"/>
          <w:sz w:val="24"/>
          <w:szCs w:val="24"/>
        </w:rPr>
        <w:t>т в силу с 1 января 2025</w:t>
      </w:r>
      <w:r w:rsidR="004E0B0F" w:rsidRPr="0014528F">
        <w:rPr>
          <w:rFonts w:ascii="Times New Roman" w:hAnsi="Times New Roman" w:cs="Times New Roman"/>
          <w:sz w:val="24"/>
          <w:szCs w:val="24"/>
        </w:rPr>
        <w:t xml:space="preserve"> года, но не ранее, чем по истечении одного месяца со дня его официального опубликования. </w:t>
      </w:r>
    </w:p>
    <w:p w:rsidR="004E0B0F" w:rsidRPr="004E0B0F" w:rsidRDefault="004E0B0F" w:rsidP="004E0B0F">
      <w:pPr>
        <w:pStyle w:val="2"/>
        <w:spacing w:after="0" w:line="240" w:lineRule="auto"/>
        <w:rPr>
          <w:lang w:val="ru-RU" w:eastAsia="ar-SA"/>
        </w:rPr>
      </w:pPr>
    </w:p>
    <w:p w:rsidR="004E0B0F" w:rsidRPr="004E0B0F" w:rsidRDefault="004E0B0F" w:rsidP="004E0B0F">
      <w:pPr>
        <w:pStyle w:val="2"/>
        <w:spacing w:after="0" w:line="240" w:lineRule="auto"/>
        <w:rPr>
          <w:lang w:val="ru-RU" w:eastAsia="ru-RU"/>
        </w:rPr>
      </w:pPr>
    </w:p>
    <w:p w:rsidR="004E0B0F" w:rsidRPr="004E0B0F" w:rsidRDefault="004E0B0F" w:rsidP="004E0B0F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:rsidR="004E0B0F" w:rsidRPr="004E0B0F" w:rsidRDefault="004E0B0F" w:rsidP="004E0B0F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4E0B0F">
        <w:rPr>
          <w:rFonts w:ascii="Times New Roman" w:hAnsi="Times New Roman" w:cs="Times New Roman"/>
          <w:sz w:val="24"/>
          <w:szCs w:val="24"/>
        </w:rPr>
        <w:t>Председатель Собрания депутатов-</w:t>
      </w:r>
    </w:p>
    <w:p w:rsidR="005E3922" w:rsidRPr="004E0B0F" w:rsidRDefault="004E0B0F" w:rsidP="00496091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4E0B0F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B2FA3">
        <w:rPr>
          <w:rFonts w:ascii="Times New Roman" w:hAnsi="Times New Roman" w:cs="Times New Roman"/>
          <w:sz w:val="24"/>
          <w:szCs w:val="24"/>
        </w:rPr>
        <w:t>Краснопартизанского</w:t>
      </w:r>
      <w:r w:rsidRPr="004E0B0F">
        <w:rPr>
          <w:rFonts w:ascii="Times New Roman" w:hAnsi="Times New Roman" w:cs="Times New Roman"/>
          <w:sz w:val="24"/>
          <w:szCs w:val="24"/>
        </w:rPr>
        <w:t xml:space="preserve"> сельского поселения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A7BFE">
        <w:rPr>
          <w:rFonts w:ascii="Times New Roman" w:hAnsi="Times New Roman" w:cs="Times New Roman"/>
          <w:sz w:val="24"/>
          <w:szCs w:val="24"/>
        </w:rPr>
        <w:t xml:space="preserve">     </w:t>
      </w:r>
      <w:r w:rsidR="00496091">
        <w:rPr>
          <w:rFonts w:ascii="Times New Roman" w:hAnsi="Times New Roman" w:cs="Times New Roman"/>
          <w:sz w:val="24"/>
          <w:szCs w:val="24"/>
        </w:rPr>
        <w:t>П.Я</w:t>
      </w:r>
      <w:bookmarkStart w:id="0" w:name="_GoBack"/>
      <w:bookmarkEnd w:id="0"/>
      <w:r w:rsidR="00496091">
        <w:rPr>
          <w:rFonts w:ascii="Times New Roman" w:hAnsi="Times New Roman" w:cs="Times New Roman"/>
          <w:sz w:val="24"/>
          <w:szCs w:val="24"/>
        </w:rPr>
        <w:t>. Сидоренко</w:t>
      </w:r>
    </w:p>
    <w:sectPr w:rsidR="005E3922" w:rsidRPr="004E0B0F" w:rsidSect="00496091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0F"/>
    <w:rsid w:val="000F04E5"/>
    <w:rsid w:val="00110518"/>
    <w:rsid w:val="00123009"/>
    <w:rsid w:val="0014528F"/>
    <w:rsid w:val="003B1057"/>
    <w:rsid w:val="004048FD"/>
    <w:rsid w:val="00496091"/>
    <w:rsid w:val="004E0B0F"/>
    <w:rsid w:val="005B06BE"/>
    <w:rsid w:val="005E3922"/>
    <w:rsid w:val="006510DA"/>
    <w:rsid w:val="00685F8A"/>
    <w:rsid w:val="006E7B23"/>
    <w:rsid w:val="008429FF"/>
    <w:rsid w:val="008A54C7"/>
    <w:rsid w:val="008B2FA3"/>
    <w:rsid w:val="009F257D"/>
    <w:rsid w:val="00C648BD"/>
    <w:rsid w:val="00C73810"/>
    <w:rsid w:val="00C96C16"/>
    <w:rsid w:val="00CB639E"/>
    <w:rsid w:val="00D149BA"/>
    <w:rsid w:val="00E524FE"/>
    <w:rsid w:val="00E92770"/>
    <w:rsid w:val="00F433D6"/>
    <w:rsid w:val="00FA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790B2"/>
  <w15:docId w15:val="{815650DF-8CE2-4890-AA29-748E0A0E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E0B0F"/>
    <w:rPr>
      <w:color w:val="0000FF"/>
      <w:u w:val="single"/>
    </w:rPr>
  </w:style>
  <w:style w:type="paragraph" w:styleId="a4">
    <w:name w:val="No Spacing"/>
    <w:uiPriority w:val="1"/>
    <w:qFormat/>
    <w:rsid w:val="004E0B0F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unhideWhenUsed/>
    <w:rsid w:val="004E0B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0">
    <w:name w:val="Основной текст 2 Знак"/>
    <w:basedOn w:val="a0"/>
    <w:link w:val="2"/>
    <w:uiPriority w:val="99"/>
    <w:rsid w:val="004E0B0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D149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A7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7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8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66853&amp;dst=17534&amp;field=134&amp;date=25.09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4</cp:revision>
  <cp:lastPrinted>2024-10-16T10:55:00Z</cp:lastPrinted>
  <dcterms:created xsi:type="dcterms:W3CDTF">2024-10-08T06:13:00Z</dcterms:created>
  <dcterms:modified xsi:type="dcterms:W3CDTF">2024-10-16T10:55:00Z</dcterms:modified>
</cp:coreProperties>
</file>