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F" w:rsidRPr="004E0B0F" w:rsidRDefault="00FD6CAA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</w:t>
      </w:r>
      <w:r w:rsidR="004E0B0F"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РОССИЙСКАЯ ФЕДЕРАЦИЯ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</w:t>
      </w:r>
      <w:r w:rsidRPr="00FD6CAA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ПРОЕКТ</w:t>
      </w:r>
    </w:p>
    <w:p w:rsidR="00E524FE" w:rsidRDefault="00E524FE" w:rsidP="00E52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</w:t>
      </w:r>
      <w:r w:rsidR="004960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</w:t>
      </w:r>
      <w:r w:rsidR="004E0B0F"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РОСТОВСКАЯ ОБЛАСТЬ</w:t>
      </w:r>
      <w:r w:rsidR="004960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</w:t>
      </w:r>
    </w:p>
    <w:p w:rsidR="004E0B0F" w:rsidRPr="004E0B0F" w:rsidRDefault="00E524FE" w:rsidP="00E52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</w:t>
      </w:r>
      <w:r w:rsidR="004E0B0F"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РЕМОНТНЕНСКИЙ РАЙОН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МУНИЦИПАЛЬНОЕ ОБРАЗОВАНИЕ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r w:rsidR="003B1057">
        <w:rPr>
          <w:rFonts w:ascii="Times New Roman" w:eastAsia="Times New Roman" w:hAnsi="Times New Roman" w:cs="Times New Roman"/>
          <w:color w:val="1A1A1A"/>
          <w:sz w:val="24"/>
          <w:szCs w:val="24"/>
        </w:rPr>
        <w:t>КРАСНОПАРТИЗАНСКОЕ</w:t>
      </w:r>
      <w:r w:rsidR="004960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СЕЛЬСКОЕ ПОСЕЛЕНИЕ»</w:t>
      </w:r>
    </w:p>
    <w:p w:rsidR="004E0B0F" w:rsidRPr="004E0B0F" w:rsidRDefault="004E0B0F" w:rsidP="004E0B0F">
      <w:pPr>
        <w:shd w:val="clear" w:color="auto" w:fill="FFFFFF"/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СОБРАНИЕ ДЕПУТАТОВ </w:t>
      </w:r>
      <w:r w:rsidR="003B1057">
        <w:rPr>
          <w:rFonts w:ascii="Times New Roman" w:eastAsia="Times New Roman" w:hAnsi="Times New Roman" w:cs="Times New Roman"/>
          <w:color w:val="1A1A1A"/>
          <w:sz w:val="24"/>
          <w:szCs w:val="24"/>
        </w:rPr>
        <w:t>КРАСНОПАРТИЗАНСКОГО</w:t>
      </w: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СЕЛЬСКОГО ПОСЕЛЕНИЯ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8A54C7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РЕШЕНИЕ</w:t>
      </w:r>
    </w:p>
    <w:p w:rsidR="004E0B0F" w:rsidRPr="008A54C7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4E0B0F" w:rsidRPr="008A54C7" w:rsidRDefault="00FD6CAA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00</w:t>
      </w:r>
      <w:r w:rsidR="00E524FE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.10</w:t>
      </w:r>
      <w:r w:rsidR="000F04E5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.2024</w:t>
      </w:r>
      <w:r w:rsidR="004E0B0F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4E0B0F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</w:t>
      </w:r>
      <w:r w:rsidR="003B1057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</w:t>
      </w:r>
      <w:r w:rsid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</w:t>
      </w:r>
      <w:r w:rsidR="004E0B0F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          </w:t>
      </w:r>
      <w:r w:rsidR="005B06BE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00</w:t>
      </w:r>
      <w:r w:rsidR="004E0B0F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      </w:t>
      </w:r>
      <w:r w:rsidR="003B1057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</w:t>
      </w:r>
      <w:r w:rsidR="004E0B0F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       </w:t>
      </w:r>
      <w:r w:rsidR="003B1057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п.</w:t>
      </w:r>
      <w:r w:rsidR="008A54C7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proofErr w:type="spellStart"/>
      <w:r w:rsidR="003B1057" w:rsidRPr="008A54C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Краснопартизанский</w:t>
      </w:r>
      <w:proofErr w:type="spellEnd"/>
    </w:p>
    <w:p w:rsidR="004E0B0F" w:rsidRPr="008A54C7" w:rsidRDefault="004E0B0F" w:rsidP="004E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4E0B0F" w:rsidRPr="008A54C7" w:rsidRDefault="004E0B0F" w:rsidP="004E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4E0B0F" w:rsidRPr="008A54C7" w:rsidRDefault="004E0B0F" w:rsidP="00496091">
      <w:pPr>
        <w:pStyle w:val="a4"/>
        <w:rPr>
          <w:rFonts w:ascii="Times New Roman" w:hAnsi="Times New Roman"/>
          <w:b/>
          <w:sz w:val="24"/>
          <w:szCs w:val="24"/>
        </w:rPr>
      </w:pPr>
      <w:r w:rsidRPr="008A54C7">
        <w:rPr>
          <w:rFonts w:ascii="Times New Roman" w:hAnsi="Times New Roman"/>
          <w:b/>
          <w:sz w:val="24"/>
          <w:szCs w:val="24"/>
        </w:rPr>
        <w:t xml:space="preserve">О внесении    изменений   в    решение        </w:t>
      </w:r>
      <w:bookmarkStart w:id="0" w:name="_GoBack"/>
      <w:bookmarkEnd w:id="0"/>
    </w:p>
    <w:p w:rsidR="004E0B0F" w:rsidRPr="008A54C7" w:rsidRDefault="004E0B0F" w:rsidP="00496091">
      <w:pPr>
        <w:pStyle w:val="a4"/>
        <w:rPr>
          <w:rFonts w:ascii="Times New Roman" w:hAnsi="Times New Roman"/>
          <w:b/>
          <w:sz w:val="24"/>
          <w:szCs w:val="24"/>
        </w:rPr>
      </w:pPr>
      <w:r w:rsidRPr="008A54C7">
        <w:rPr>
          <w:rFonts w:ascii="Times New Roman" w:hAnsi="Times New Roman"/>
          <w:b/>
          <w:sz w:val="24"/>
          <w:szCs w:val="24"/>
        </w:rPr>
        <w:t xml:space="preserve">Собрания депутатов </w:t>
      </w:r>
      <w:r w:rsidR="00685F8A">
        <w:rPr>
          <w:rFonts w:ascii="Times New Roman" w:hAnsi="Times New Roman"/>
          <w:b/>
          <w:sz w:val="24"/>
          <w:szCs w:val="24"/>
        </w:rPr>
        <w:t>Краснопартизанского</w:t>
      </w:r>
      <w:r w:rsidRPr="008A54C7">
        <w:rPr>
          <w:rFonts w:ascii="Times New Roman" w:hAnsi="Times New Roman"/>
          <w:b/>
          <w:sz w:val="24"/>
          <w:szCs w:val="24"/>
        </w:rPr>
        <w:t xml:space="preserve">    </w:t>
      </w:r>
    </w:p>
    <w:p w:rsidR="004E0B0F" w:rsidRPr="008A54C7" w:rsidRDefault="003B1057" w:rsidP="00496091">
      <w:pPr>
        <w:pStyle w:val="a4"/>
        <w:rPr>
          <w:rFonts w:ascii="Times New Roman" w:hAnsi="Times New Roman"/>
          <w:b/>
          <w:sz w:val="24"/>
          <w:szCs w:val="24"/>
        </w:rPr>
      </w:pPr>
      <w:r w:rsidRPr="008A54C7">
        <w:rPr>
          <w:rFonts w:ascii="Times New Roman" w:hAnsi="Times New Roman"/>
          <w:b/>
          <w:sz w:val="24"/>
          <w:szCs w:val="24"/>
        </w:rPr>
        <w:t>сельского поселения от 09</w:t>
      </w:r>
      <w:r w:rsidR="004E0B0F" w:rsidRPr="008A54C7">
        <w:rPr>
          <w:rFonts w:ascii="Times New Roman" w:hAnsi="Times New Roman"/>
          <w:b/>
          <w:sz w:val="24"/>
          <w:szCs w:val="24"/>
        </w:rPr>
        <w:t xml:space="preserve">.11.2016 г.  </w:t>
      </w:r>
    </w:p>
    <w:p w:rsidR="004E0B0F" w:rsidRPr="008A54C7" w:rsidRDefault="003B1057" w:rsidP="00496091">
      <w:pPr>
        <w:pStyle w:val="a4"/>
        <w:rPr>
          <w:rFonts w:ascii="Times New Roman" w:hAnsi="Times New Roman"/>
          <w:b/>
          <w:sz w:val="24"/>
          <w:szCs w:val="24"/>
        </w:rPr>
      </w:pPr>
      <w:r w:rsidRPr="008A54C7">
        <w:rPr>
          <w:rFonts w:ascii="Times New Roman" w:hAnsi="Times New Roman"/>
          <w:b/>
          <w:sz w:val="24"/>
          <w:szCs w:val="24"/>
        </w:rPr>
        <w:t>№ 14</w:t>
      </w:r>
      <w:r w:rsidR="004E0B0F" w:rsidRPr="008A54C7">
        <w:rPr>
          <w:rFonts w:ascii="Times New Roman" w:hAnsi="Times New Roman"/>
          <w:b/>
          <w:sz w:val="24"/>
          <w:szCs w:val="24"/>
        </w:rPr>
        <w:t xml:space="preserve"> «О земельном налоге»</w:t>
      </w:r>
    </w:p>
    <w:p w:rsidR="004E0B0F" w:rsidRPr="004E0B0F" w:rsidRDefault="004E0B0F" w:rsidP="004E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E0B0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E0B0F" w:rsidRPr="004E0B0F" w:rsidRDefault="004E0B0F" w:rsidP="004E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       В соответствии с главой 31 «Земельный налог» части второй Налогового кодекса Росси</w:t>
      </w:r>
      <w:r w:rsidR="000F04E5">
        <w:rPr>
          <w:rFonts w:ascii="Times New Roman" w:hAnsi="Times New Roman" w:cs="Times New Roman"/>
          <w:sz w:val="24"/>
          <w:szCs w:val="24"/>
        </w:rPr>
        <w:t>йской Федерации (в ред. ФЗ от 12.07.2024 № 176</w:t>
      </w:r>
      <w:r w:rsidRPr="004E0B0F">
        <w:rPr>
          <w:rFonts w:ascii="Times New Roman" w:hAnsi="Times New Roman" w:cs="Times New Roman"/>
          <w:sz w:val="24"/>
          <w:szCs w:val="24"/>
        </w:rPr>
        <w:t xml:space="preserve">-ФЗ), Собрание депутатов </w:t>
      </w:r>
      <w:r w:rsidR="003B1057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4E0B0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E0B0F" w:rsidRPr="004E0B0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0F" w:rsidRPr="004E0B0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B0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E0B0F" w:rsidRPr="0014528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0F" w:rsidRPr="0014528F" w:rsidRDefault="004E0B0F" w:rsidP="008B2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  </w:t>
      </w:r>
      <w:r w:rsidR="008429FF" w:rsidRPr="0014528F">
        <w:rPr>
          <w:rFonts w:ascii="Times New Roman" w:hAnsi="Times New Roman" w:cs="Times New Roman"/>
          <w:sz w:val="24"/>
          <w:szCs w:val="24"/>
        </w:rPr>
        <w:t xml:space="preserve"> 1.  Внести</w:t>
      </w:r>
      <w:r w:rsidR="00123009" w:rsidRPr="0014528F">
        <w:rPr>
          <w:rFonts w:ascii="Times New Roman" w:hAnsi="Times New Roman" w:cs="Times New Roman"/>
          <w:sz w:val="24"/>
          <w:szCs w:val="24"/>
        </w:rPr>
        <w:t xml:space="preserve"> в</w:t>
      </w:r>
      <w:r w:rsidRPr="0014528F">
        <w:rPr>
          <w:rFonts w:ascii="Times New Roman" w:hAnsi="Times New Roman" w:cs="Times New Roman"/>
          <w:sz w:val="24"/>
          <w:szCs w:val="24"/>
        </w:rPr>
        <w:t xml:space="preserve"> решение Собрания депутатов </w:t>
      </w:r>
      <w:r w:rsidR="003B1057" w:rsidRPr="0014528F">
        <w:rPr>
          <w:rFonts w:ascii="Times New Roman" w:hAnsi="Times New Roman" w:cs="Times New Roman"/>
          <w:sz w:val="24"/>
          <w:szCs w:val="24"/>
        </w:rPr>
        <w:t>Краснопартизанского сельского поселения от 09</w:t>
      </w:r>
      <w:r w:rsidRPr="0014528F">
        <w:rPr>
          <w:rFonts w:ascii="Times New Roman" w:hAnsi="Times New Roman" w:cs="Times New Roman"/>
          <w:sz w:val="24"/>
          <w:szCs w:val="24"/>
        </w:rPr>
        <w:t xml:space="preserve"> ноября 2016 г</w:t>
      </w:r>
      <w:r w:rsidR="00CB639E" w:rsidRPr="0014528F">
        <w:rPr>
          <w:rFonts w:ascii="Times New Roman" w:hAnsi="Times New Roman" w:cs="Times New Roman"/>
          <w:sz w:val="24"/>
          <w:szCs w:val="24"/>
        </w:rPr>
        <w:t>ода № 1</w:t>
      </w:r>
      <w:r w:rsidR="003B1057" w:rsidRPr="0014528F">
        <w:rPr>
          <w:rFonts w:ascii="Times New Roman" w:hAnsi="Times New Roman" w:cs="Times New Roman"/>
          <w:sz w:val="24"/>
          <w:szCs w:val="24"/>
        </w:rPr>
        <w:t>4</w:t>
      </w:r>
      <w:r w:rsidR="00CB639E" w:rsidRPr="0014528F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="003B1057" w:rsidRPr="0014528F">
        <w:rPr>
          <w:rFonts w:ascii="Times New Roman" w:hAnsi="Times New Roman" w:cs="Times New Roman"/>
          <w:sz w:val="24"/>
          <w:szCs w:val="24"/>
        </w:rPr>
        <w:t>с изменениями: решение № 88</w:t>
      </w:r>
      <w:r w:rsidRPr="0014528F">
        <w:rPr>
          <w:rFonts w:ascii="Times New Roman" w:hAnsi="Times New Roman" w:cs="Times New Roman"/>
          <w:sz w:val="24"/>
          <w:szCs w:val="24"/>
        </w:rPr>
        <w:t xml:space="preserve"> от </w:t>
      </w:r>
      <w:r w:rsidR="003B1057" w:rsidRPr="0014528F">
        <w:rPr>
          <w:rFonts w:ascii="Times New Roman" w:hAnsi="Times New Roman" w:cs="Times New Roman"/>
          <w:sz w:val="24"/>
          <w:szCs w:val="24"/>
        </w:rPr>
        <w:t>0</w:t>
      </w:r>
      <w:r w:rsidRPr="0014528F">
        <w:rPr>
          <w:rFonts w:ascii="Times New Roman" w:hAnsi="Times New Roman" w:cs="Times New Roman"/>
          <w:sz w:val="24"/>
          <w:szCs w:val="24"/>
        </w:rPr>
        <w:t>3.0</w:t>
      </w:r>
      <w:r w:rsidR="003B1057" w:rsidRPr="0014528F">
        <w:rPr>
          <w:rFonts w:ascii="Times New Roman" w:hAnsi="Times New Roman" w:cs="Times New Roman"/>
          <w:sz w:val="24"/>
          <w:szCs w:val="24"/>
        </w:rPr>
        <w:t>9.2018 г., решение № 115</w:t>
      </w:r>
      <w:r w:rsidRPr="0014528F">
        <w:rPr>
          <w:rFonts w:ascii="Times New Roman" w:hAnsi="Times New Roman" w:cs="Times New Roman"/>
          <w:sz w:val="24"/>
          <w:szCs w:val="24"/>
        </w:rPr>
        <w:t xml:space="preserve"> от 1</w:t>
      </w:r>
      <w:r w:rsidR="003B1057" w:rsidRPr="0014528F">
        <w:rPr>
          <w:rFonts w:ascii="Times New Roman" w:hAnsi="Times New Roman" w:cs="Times New Roman"/>
          <w:sz w:val="24"/>
          <w:szCs w:val="24"/>
        </w:rPr>
        <w:t>4</w:t>
      </w:r>
      <w:r w:rsidRPr="0014528F">
        <w:rPr>
          <w:rFonts w:ascii="Times New Roman" w:hAnsi="Times New Roman" w:cs="Times New Roman"/>
          <w:sz w:val="24"/>
          <w:szCs w:val="24"/>
        </w:rPr>
        <w:t>.1</w:t>
      </w:r>
      <w:r w:rsidR="003B1057" w:rsidRPr="0014528F">
        <w:rPr>
          <w:rFonts w:ascii="Times New Roman" w:hAnsi="Times New Roman" w:cs="Times New Roman"/>
          <w:sz w:val="24"/>
          <w:szCs w:val="24"/>
        </w:rPr>
        <w:t>1</w:t>
      </w:r>
      <w:r w:rsidRPr="0014528F">
        <w:rPr>
          <w:rFonts w:ascii="Times New Roman" w:hAnsi="Times New Roman" w:cs="Times New Roman"/>
          <w:sz w:val="24"/>
          <w:szCs w:val="24"/>
        </w:rPr>
        <w:t>.2019 г., решение № 14 от 25.11.202</w:t>
      </w:r>
      <w:r w:rsidR="00C648BD" w:rsidRPr="0014528F">
        <w:rPr>
          <w:rFonts w:ascii="Times New Roman" w:hAnsi="Times New Roman" w:cs="Times New Roman"/>
          <w:sz w:val="24"/>
          <w:szCs w:val="24"/>
        </w:rPr>
        <w:t xml:space="preserve">1 г., решение № </w:t>
      </w:r>
      <w:r w:rsidR="003B1057" w:rsidRPr="0014528F">
        <w:rPr>
          <w:rFonts w:ascii="Times New Roman" w:hAnsi="Times New Roman" w:cs="Times New Roman"/>
          <w:sz w:val="24"/>
          <w:szCs w:val="24"/>
        </w:rPr>
        <w:t>49 от 27</w:t>
      </w:r>
      <w:r w:rsidR="00C648BD" w:rsidRPr="0014528F">
        <w:rPr>
          <w:rFonts w:ascii="Times New Roman" w:hAnsi="Times New Roman" w:cs="Times New Roman"/>
          <w:sz w:val="24"/>
          <w:szCs w:val="24"/>
        </w:rPr>
        <w:t>.</w:t>
      </w:r>
      <w:r w:rsidR="003B1057" w:rsidRPr="0014528F">
        <w:rPr>
          <w:rFonts w:ascii="Times New Roman" w:hAnsi="Times New Roman" w:cs="Times New Roman"/>
          <w:sz w:val="24"/>
          <w:szCs w:val="24"/>
        </w:rPr>
        <w:t>1</w:t>
      </w:r>
      <w:r w:rsidR="00C648BD" w:rsidRPr="0014528F">
        <w:rPr>
          <w:rFonts w:ascii="Times New Roman" w:hAnsi="Times New Roman" w:cs="Times New Roman"/>
          <w:sz w:val="24"/>
          <w:szCs w:val="24"/>
        </w:rPr>
        <w:t>0.2022</w:t>
      </w:r>
      <w:r w:rsidRPr="0014528F">
        <w:rPr>
          <w:rFonts w:ascii="Times New Roman" w:hAnsi="Times New Roman" w:cs="Times New Roman"/>
          <w:sz w:val="24"/>
          <w:szCs w:val="24"/>
        </w:rPr>
        <w:t xml:space="preserve"> г.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, </w:t>
      </w:r>
      <w:r w:rsidR="00F433D6" w:rsidRPr="0014528F">
        <w:rPr>
          <w:rFonts w:ascii="Times New Roman" w:hAnsi="Times New Roman" w:cs="Times New Roman"/>
          <w:sz w:val="24"/>
          <w:szCs w:val="24"/>
        </w:rPr>
        <w:t>реше</w:t>
      </w:r>
      <w:r w:rsidR="003B1057" w:rsidRPr="0014528F">
        <w:rPr>
          <w:rFonts w:ascii="Times New Roman" w:hAnsi="Times New Roman" w:cs="Times New Roman"/>
          <w:sz w:val="24"/>
          <w:szCs w:val="24"/>
        </w:rPr>
        <w:t>ние № 85 от 09</w:t>
      </w:r>
      <w:r w:rsidR="00F433D6" w:rsidRPr="0014528F">
        <w:rPr>
          <w:rFonts w:ascii="Times New Roman" w:hAnsi="Times New Roman" w:cs="Times New Roman"/>
          <w:sz w:val="24"/>
          <w:szCs w:val="24"/>
        </w:rPr>
        <w:t>.1</w:t>
      </w:r>
      <w:r w:rsidR="003B1057" w:rsidRPr="0014528F">
        <w:rPr>
          <w:rFonts w:ascii="Times New Roman" w:hAnsi="Times New Roman" w:cs="Times New Roman"/>
          <w:sz w:val="24"/>
          <w:szCs w:val="24"/>
        </w:rPr>
        <w:t>1</w:t>
      </w:r>
      <w:r w:rsidR="00F433D6" w:rsidRPr="0014528F">
        <w:rPr>
          <w:rFonts w:ascii="Times New Roman" w:hAnsi="Times New Roman" w:cs="Times New Roman"/>
          <w:sz w:val="24"/>
          <w:szCs w:val="24"/>
        </w:rPr>
        <w:t>.202</w:t>
      </w:r>
      <w:r w:rsidR="003B1057" w:rsidRPr="0014528F">
        <w:rPr>
          <w:rFonts w:ascii="Times New Roman" w:hAnsi="Times New Roman" w:cs="Times New Roman"/>
          <w:sz w:val="24"/>
          <w:szCs w:val="24"/>
        </w:rPr>
        <w:t>3</w:t>
      </w:r>
      <w:r w:rsidR="00F433D6" w:rsidRPr="0014528F">
        <w:rPr>
          <w:rFonts w:ascii="Times New Roman" w:hAnsi="Times New Roman" w:cs="Times New Roman"/>
          <w:sz w:val="24"/>
          <w:szCs w:val="24"/>
        </w:rPr>
        <w:t xml:space="preserve"> г., </w:t>
      </w:r>
      <w:r w:rsidR="003B1057" w:rsidRPr="0014528F">
        <w:rPr>
          <w:rFonts w:ascii="Times New Roman" w:hAnsi="Times New Roman" w:cs="Times New Roman"/>
          <w:sz w:val="24"/>
          <w:szCs w:val="24"/>
        </w:rPr>
        <w:t>решение № 90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 от 2</w:t>
      </w:r>
      <w:r w:rsidR="003B1057" w:rsidRPr="0014528F">
        <w:rPr>
          <w:rFonts w:ascii="Times New Roman" w:hAnsi="Times New Roman" w:cs="Times New Roman"/>
          <w:sz w:val="24"/>
          <w:szCs w:val="24"/>
        </w:rPr>
        <w:t>7</w:t>
      </w:r>
      <w:r w:rsidR="009F257D" w:rsidRPr="0014528F">
        <w:rPr>
          <w:rFonts w:ascii="Times New Roman" w:hAnsi="Times New Roman" w:cs="Times New Roman"/>
          <w:sz w:val="24"/>
          <w:szCs w:val="24"/>
        </w:rPr>
        <w:t>.1</w:t>
      </w:r>
      <w:r w:rsidR="003B1057" w:rsidRPr="0014528F">
        <w:rPr>
          <w:rFonts w:ascii="Times New Roman" w:hAnsi="Times New Roman" w:cs="Times New Roman"/>
          <w:sz w:val="24"/>
          <w:szCs w:val="24"/>
        </w:rPr>
        <w:t>2</w:t>
      </w:r>
      <w:r w:rsidR="009F257D" w:rsidRPr="0014528F">
        <w:rPr>
          <w:rFonts w:ascii="Times New Roman" w:hAnsi="Times New Roman" w:cs="Times New Roman"/>
          <w:sz w:val="24"/>
          <w:szCs w:val="24"/>
        </w:rPr>
        <w:t>.2023 г.</w:t>
      </w:r>
      <w:r w:rsidRPr="0014528F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C648BD" w:rsidRPr="0014528F" w:rsidRDefault="004E0B0F" w:rsidP="008B2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   </w:t>
      </w:r>
      <w:r w:rsidR="008429FF" w:rsidRPr="0014528F">
        <w:rPr>
          <w:rFonts w:ascii="Times New Roman" w:hAnsi="Times New Roman" w:cs="Times New Roman"/>
          <w:sz w:val="24"/>
          <w:szCs w:val="24"/>
        </w:rPr>
        <w:t xml:space="preserve">1.1. </w:t>
      </w:r>
      <w:r w:rsidR="00C648BD" w:rsidRPr="0014528F">
        <w:rPr>
          <w:rFonts w:ascii="Times New Roman" w:hAnsi="Times New Roman" w:cs="Times New Roman"/>
          <w:sz w:val="24"/>
          <w:szCs w:val="24"/>
        </w:rPr>
        <w:t>в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 а</w:t>
      </w:r>
      <w:r w:rsidRPr="0014528F">
        <w:rPr>
          <w:rFonts w:ascii="Times New Roman" w:hAnsi="Times New Roman" w:cs="Times New Roman"/>
          <w:sz w:val="24"/>
          <w:szCs w:val="24"/>
        </w:rPr>
        <w:t>бзац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е </w:t>
      </w:r>
      <w:r w:rsidR="008B2FA3" w:rsidRPr="0014528F">
        <w:rPr>
          <w:rFonts w:ascii="Times New Roman" w:hAnsi="Times New Roman" w:cs="Times New Roman"/>
          <w:sz w:val="24"/>
          <w:szCs w:val="24"/>
        </w:rPr>
        <w:t>втором</w:t>
      </w:r>
      <w:r w:rsidRPr="0014528F">
        <w:rPr>
          <w:rFonts w:ascii="Times New Roman" w:hAnsi="Times New Roman" w:cs="Times New Roman"/>
          <w:sz w:val="24"/>
          <w:szCs w:val="24"/>
        </w:rPr>
        <w:t xml:space="preserve"> подпункта 1 пункта </w:t>
      </w:r>
      <w:r w:rsidR="009F257D" w:rsidRPr="0014528F">
        <w:rPr>
          <w:rFonts w:ascii="Times New Roman" w:hAnsi="Times New Roman" w:cs="Times New Roman"/>
          <w:sz w:val="24"/>
          <w:szCs w:val="24"/>
        </w:rPr>
        <w:t>2</w:t>
      </w:r>
      <w:r w:rsidR="009F257D" w:rsidRPr="0014528F">
        <w:rPr>
          <w:rFonts w:ascii="Times New Roman" w:eastAsia="Times New Roman" w:hAnsi="Times New Roman" w:cs="Times New Roman"/>
          <w:sz w:val="24"/>
          <w:szCs w:val="24"/>
        </w:rPr>
        <w:t xml:space="preserve"> 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 </w:t>
      </w:r>
    </w:p>
    <w:p w:rsidR="009F257D" w:rsidRPr="0014528F" w:rsidRDefault="00C648BD" w:rsidP="008B2F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  </w:t>
      </w:r>
      <w:r w:rsidR="009F257D" w:rsidRPr="0014528F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hyperlink r:id="rId4" w:history="1">
        <w:r w:rsidR="009F257D" w:rsidRPr="0014528F">
          <w:rPr>
            <w:rFonts w:ascii="Times New Roman" w:eastAsia="Times New Roman" w:hAnsi="Times New Roman" w:cs="Times New Roman"/>
            <w:sz w:val="24"/>
            <w:szCs w:val="24"/>
          </w:rPr>
          <w:t xml:space="preserve">абзац </w:t>
        </w:r>
        <w:r w:rsidR="008B2FA3" w:rsidRPr="0014528F">
          <w:rPr>
            <w:rFonts w:ascii="Times New Roman" w:eastAsia="Times New Roman" w:hAnsi="Times New Roman" w:cs="Times New Roman"/>
            <w:sz w:val="24"/>
            <w:szCs w:val="24"/>
          </w:rPr>
          <w:t>третий</w:t>
        </w:r>
      </w:hyperlink>
      <w:r w:rsidR="009F257D" w:rsidRPr="0014528F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рублей"; </w:t>
      </w:r>
    </w:p>
    <w:p w:rsidR="004E0B0F" w:rsidRPr="0014528F" w:rsidRDefault="008429FF" w:rsidP="008B2FA3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</w:t>
      </w:r>
      <w:r w:rsidR="000F04E5" w:rsidRPr="0014528F">
        <w:rPr>
          <w:rFonts w:ascii="Times New Roman" w:hAnsi="Times New Roman" w:cs="Times New Roman"/>
          <w:sz w:val="24"/>
          <w:szCs w:val="24"/>
        </w:rPr>
        <w:t xml:space="preserve">   </w:t>
      </w:r>
      <w:r w:rsidR="00110518" w:rsidRPr="0014528F">
        <w:rPr>
          <w:rFonts w:ascii="Times New Roman" w:hAnsi="Times New Roman" w:cs="Times New Roman"/>
          <w:sz w:val="24"/>
          <w:szCs w:val="24"/>
        </w:rPr>
        <w:t>2</w:t>
      </w:r>
      <w:r w:rsidR="004E0B0F" w:rsidRPr="0014528F">
        <w:rPr>
          <w:rFonts w:ascii="Times New Roman" w:hAnsi="Times New Roman" w:cs="Times New Roman"/>
          <w:sz w:val="24"/>
          <w:szCs w:val="24"/>
        </w:rPr>
        <w:t>.  Настоящее реше</w:t>
      </w:r>
      <w:r w:rsidR="00F433D6" w:rsidRPr="0014528F">
        <w:rPr>
          <w:rFonts w:ascii="Times New Roman" w:hAnsi="Times New Roman" w:cs="Times New Roman"/>
          <w:sz w:val="24"/>
          <w:szCs w:val="24"/>
        </w:rPr>
        <w:t>ние вступае</w:t>
      </w:r>
      <w:r w:rsidR="000F04E5" w:rsidRPr="0014528F">
        <w:rPr>
          <w:rFonts w:ascii="Times New Roman" w:hAnsi="Times New Roman" w:cs="Times New Roman"/>
          <w:sz w:val="24"/>
          <w:szCs w:val="24"/>
        </w:rPr>
        <w:t>т в силу с 1 января 2025</w:t>
      </w:r>
      <w:r w:rsidR="004E0B0F" w:rsidRPr="0014528F">
        <w:rPr>
          <w:rFonts w:ascii="Times New Roman" w:hAnsi="Times New Roman" w:cs="Times New Roman"/>
          <w:sz w:val="24"/>
          <w:szCs w:val="24"/>
        </w:rPr>
        <w:t xml:space="preserve"> года, но не ранее, чем по истечении одного месяца со дня его официального опубликования. </w:t>
      </w:r>
    </w:p>
    <w:p w:rsidR="004E0B0F" w:rsidRPr="004E0B0F" w:rsidRDefault="004E0B0F" w:rsidP="004E0B0F">
      <w:pPr>
        <w:pStyle w:val="2"/>
        <w:spacing w:after="0" w:line="240" w:lineRule="auto"/>
        <w:rPr>
          <w:lang w:val="ru-RU" w:eastAsia="ar-SA"/>
        </w:rPr>
      </w:pPr>
    </w:p>
    <w:p w:rsidR="004E0B0F" w:rsidRPr="004E0B0F" w:rsidRDefault="004E0B0F" w:rsidP="004E0B0F">
      <w:pPr>
        <w:pStyle w:val="2"/>
        <w:spacing w:after="0" w:line="240" w:lineRule="auto"/>
        <w:rPr>
          <w:lang w:val="ru-RU" w:eastAsia="ru-RU"/>
        </w:rPr>
      </w:pPr>
    </w:p>
    <w:p w:rsidR="004E0B0F" w:rsidRPr="004E0B0F" w:rsidRDefault="004E0B0F" w:rsidP="004E0B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E0B0F" w:rsidRPr="004E0B0F" w:rsidRDefault="004E0B0F" w:rsidP="004E0B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5E3922" w:rsidRPr="004E0B0F" w:rsidRDefault="004E0B0F" w:rsidP="00496091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2FA3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4E0B0F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7BFE">
        <w:rPr>
          <w:rFonts w:ascii="Times New Roman" w:hAnsi="Times New Roman" w:cs="Times New Roman"/>
          <w:sz w:val="24"/>
          <w:szCs w:val="24"/>
        </w:rPr>
        <w:t xml:space="preserve">     </w:t>
      </w:r>
      <w:r w:rsidR="00496091">
        <w:rPr>
          <w:rFonts w:ascii="Times New Roman" w:hAnsi="Times New Roman" w:cs="Times New Roman"/>
          <w:sz w:val="24"/>
          <w:szCs w:val="24"/>
        </w:rPr>
        <w:t>П.Я. Сидоренко</w:t>
      </w:r>
    </w:p>
    <w:sectPr w:rsidR="005E3922" w:rsidRPr="004E0B0F" w:rsidSect="00496091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0F"/>
    <w:rsid w:val="000F04E5"/>
    <w:rsid w:val="00110518"/>
    <w:rsid w:val="00123009"/>
    <w:rsid w:val="0014528F"/>
    <w:rsid w:val="003B1057"/>
    <w:rsid w:val="004048FD"/>
    <w:rsid w:val="00496091"/>
    <w:rsid w:val="004E0B0F"/>
    <w:rsid w:val="005B06BE"/>
    <w:rsid w:val="005E3922"/>
    <w:rsid w:val="006510DA"/>
    <w:rsid w:val="00685F8A"/>
    <w:rsid w:val="006E7B23"/>
    <w:rsid w:val="008429FF"/>
    <w:rsid w:val="008A54C7"/>
    <w:rsid w:val="008B2FA3"/>
    <w:rsid w:val="009F257D"/>
    <w:rsid w:val="00C648BD"/>
    <w:rsid w:val="00C73810"/>
    <w:rsid w:val="00C96C16"/>
    <w:rsid w:val="00CB639E"/>
    <w:rsid w:val="00D149BA"/>
    <w:rsid w:val="00E524FE"/>
    <w:rsid w:val="00E92770"/>
    <w:rsid w:val="00F433D6"/>
    <w:rsid w:val="00FA7BFE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ABCB"/>
  <w15:docId w15:val="{815650DF-8CE2-4890-AA29-748E0A0E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B0F"/>
    <w:rPr>
      <w:color w:val="0000FF"/>
      <w:u w:val="single"/>
    </w:rPr>
  </w:style>
  <w:style w:type="paragraph" w:styleId="a4">
    <w:name w:val="No Spacing"/>
    <w:uiPriority w:val="1"/>
    <w:qFormat/>
    <w:rsid w:val="004E0B0F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4E0B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4E0B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D149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6853&amp;dst=17534&amp;field=134&amp;date=25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cp:lastPrinted>2024-10-16T10:55:00Z</cp:lastPrinted>
  <dcterms:created xsi:type="dcterms:W3CDTF">2024-10-08T06:13:00Z</dcterms:created>
  <dcterms:modified xsi:type="dcterms:W3CDTF">2024-10-28T08:03:00Z</dcterms:modified>
</cp:coreProperties>
</file>