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noProof/>
          <w:color w:val="0000FF"/>
          <w:spacing w:val="40"/>
          <w:sz w:val="24"/>
          <w:szCs w:val="24"/>
        </w:rPr>
      </w:pPr>
      <w:r w:rsidRPr="00B1241A">
        <w:rPr>
          <w:rFonts w:ascii="Times New Roman" w:hAnsi="Times New Roman" w:cs="Times New Roman"/>
          <w:noProof/>
          <w:color w:val="0000FF"/>
          <w:spacing w:val="40"/>
          <w:sz w:val="24"/>
          <w:szCs w:val="24"/>
        </w:rPr>
        <w:drawing>
          <wp:inline distT="0" distB="0" distL="0" distR="0">
            <wp:extent cx="692785" cy="74803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1A">
        <w:rPr>
          <w:rFonts w:ascii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1241A">
        <w:rPr>
          <w:rFonts w:ascii="Times New Roman" w:hAnsi="Times New Roman" w:cs="Times New Roman"/>
          <w:b/>
          <w:snapToGrid w:val="0"/>
          <w:sz w:val="24"/>
          <w:szCs w:val="24"/>
        </w:rPr>
        <w:t>АДМИНИСТРАЦИЯ КИЕВСКОГО СЕЛЬСКОГО ПОСЕЛЕНИЯ</w:t>
      </w: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1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2" w:type="dxa"/>
        <w:tblLayout w:type="fixed"/>
        <w:tblLook w:val="01E0"/>
      </w:tblPr>
      <w:tblGrid>
        <w:gridCol w:w="4077"/>
        <w:gridCol w:w="5671"/>
        <w:gridCol w:w="284"/>
      </w:tblGrid>
      <w:tr w:rsidR="00B1241A" w:rsidRPr="00B1241A" w:rsidTr="00B1241A">
        <w:tc>
          <w:tcPr>
            <w:tcW w:w="4077" w:type="dxa"/>
            <w:hideMark/>
          </w:tcPr>
          <w:p w:rsidR="00B1241A" w:rsidRPr="00B1241A" w:rsidRDefault="00417B17" w:rsidP="00417B17">
            <w:pPr>
              <w:tabs>
                <w:tab w:val="left" w:pos="1452"/>
                <w:tab w:val="left" w:pos="1620"/>
                <w:tab w:val="center" w:pos="2253"/>
              </w:tabs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1241A"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1241A"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B1241A"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5670" w:type="dxa"/>
            <w:hideMark/>
          </w:tcPr>
          <w:p w:rsidR="00B1241A" w:rsidRPr="00B1241A" w:rsidRDefault="00417B17" w:rsidP="00417B1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57</w:t>
            </w:r>
            <w:r w:rsidR="00B1241A"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с. Киевка  </w:t>
            </w:r>
          </w:p>
        </w:tc>
        <w:tc>
          <w:tcPr>
            <w:tcW w:w="284" w:type="dxa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B1241A" w:rsidRPr="00B1241A" w:rsidTr="00B1241A">
        <w:tc>
          <w:tcPr>
            <w:tcW w:w="9747" w:type="dxa"/>
            <w:gridSpan w:val="2"/>
          </w:tcPr>
          <w:p w:rsidR="00B1241A" w:rsidRDefault="00B1241A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1B" w:rsidRPr="00B1241A" w:rsidRDefault="00E8381B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создании Приемочной комиссии</w:t>
            </w:r>
            <w:r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приемки поставленного товара,</w:t>
            </w: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выполненной работы или оказанной услуги,</w:t>
            </w: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результатов отдельного этапа исполнения контракта</w:t>
            </w:r>
            <w:r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осуществлении закупок товаров (работ, услуг)</w:t>
            </w:r>
          </w:p>
          <w:p w:rsid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обеспечения муниципальных нужд </w:t>
            </w:r>
          </w:p>
          <w:p w:rsid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381B" w:rsidRDefault="00B1241A" w:rsidP="00E838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В целях реализации норм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рамках осуществления закупок товаров, работ, услуг для обеспечения муниципальных нужд,</w:t>
            </w:r>
          </w:p>
          <w:p w:rsidR="00E8381B" w:rsidRDefault="00E8381B" w:rsidP="00E838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1A" w:rsidRDefault="00B1241A" w:rsidP="00E838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ПОСТАНОВЛЯЮ:</w:t>
            </w:r>
          </w:p>
          <w:p w:rsidR="00E8381B" w:rsidRPr="00B1241A" w:rsidRDefault="00E8381B" w:rsidP="00E838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 Создать приемочную комиссию для приемки поставленного товара, результатов отдельного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этапа исполнения контракта при осуществлении закупок товаров для обеспечения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нужд заказчика – Администрация Киевского сельского поселения (далее –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Приемочная комиссия) в количестве 5(пяти) человек.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 Утвердить Положение о приемочной комиссии для приемки поставленного товара, результатов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отдельного этапа исполнения контракта при осуществлении закупок товаров для обеспечения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нужд заказчика (приложение № 1).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Утвердить состав Приемочной комиссии (приложение № 2),  шаблон формы заключения  по  результатам  экспертизы,  проводимой  силами  заказчика   (приложение № 3), шаблон формы акта приемочной комиссии поставленного товара (выполненной  работы,  оказанной  услуги)  по муниципальному контракту (приложение № 4), шаблон формы акта о неисполнении или ненадлежащем исполнении обязательств по муниципальному контракту (приложение № 5), 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аблон формы заключения приемочной комиссии по приемке выполненных работ по муниципальному контракту</w:t>
            </w:r>
            <w:r w:rsidR="00913F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при</w:t>
            </w:r>
            <w:proofErr w:type="gramEnd"/>
            <w:r w:rsidR="00913F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13F8D"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 w:rsidR="00913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913F8D"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F8D" w:rsidRPr="00913F8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 невозможности</w:t>
            </w:r>
            <w:r w:rsidR="00913F8D"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осуществления приемки товаров, работ</w:t>
            </w:r>
            <w:r w:rsidR="00913F8D" w:rsidRPr="00913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913F8D" w:rsidRPr="00913F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3F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(приложение № 6).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Признать утратившими силу постановление Администрации Киевского сельского поселения от 31.12.2021г. № 124 «О создании Приемочной комиссии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приемки поставленного товара, выполненной работы или оказанной услуги, результатов отдельного этапа исполнения контракта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закупок товаров (работ, услуг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)д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обеспечения муниципальных нужд».</w:t>
            </w:r>
          </w:p>
          <w:p w:rsid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Признать утратившими силу постановление Администрации Киевского сельского поселения от 26.12.2023г. №138 «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№ 124 от 31.12.2021 г. «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создании Приемочной комиссии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приемки поставленного товара,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 работы или оказанной услуги,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отдельного этапа исполнения контракта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закупок товаров (работ, услуг)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обеспечения муниципальных нужд»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48A9" w:rsidRDefault="00F648A9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6. </w:t>
            </w:r>
            <w:r w:rsidR="00E8381B"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Настоящее постановление вступает в силу </w:t>
            </w:r>
            <w:r w:rsidR="00E83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 09.01.2024г.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7. </w:t>
            </w:r>
            <w:proofErr w:type="gramStart"/>
            <w:r w:rsidR="00E8381B"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="00E8381B"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>И.о. главы  Администрации                                                                                                                  Киевского сельского поселения                                                           Н.А. Степанюк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 постановлением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ознакомлены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tbl>
            <w:tblPr>
              <w:tblW w:w="11628" w:type="dxa"/>
              <w:tblLayout w:type="fixed"/>
              <w:tblLook w:val="0600"/>
            </w:tblPr>
            <w:tblGrid>
              <w:gridCol w:w="3967"/>
              <w:gridCol w:w="1928"/>
              <w:gridCol w:w="5563"/>
              <w:gridCol w:w="170"/>
            </w:tblGrid>
            <w:tr w:rsidR="00B1241A" w:rsidRPr="00B1241A">
              <w:tc>
                <w:tcPr>
                  <w:tcW w:w="396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Г.Г. Головченко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-944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1241A" w:rsidRPr="00B1241A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А.А. Макарова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1241A" w:rsidRPr="00B1241A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Е.В. Мельникова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1241A" w:rsidRPr="00B1241A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И.В. Головченко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1241A" w:rsidRPr="00B1241A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Н.А. Степанюк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1241A" w:rsidRPr="00B1241A">
              <w:tc>
                <w:tcPr>
                  <w:tcW w:w="39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80BE1" w:rsidRDefault="00B80BE1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1241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Постановление вносит</w:t>
                  </w:r>
                </w:p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241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сектор экономики и финансов</w:t>
                  </w: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E24BE" w:rsidRDefault="000E24BE" w:rsidP="00B80BE1">
            <w:pPr>
              <w:pStyle w:val="17PRIL-txt"/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41A" w:rsidRPr="00EA6BCE" w:rsidRDefault="00B1241A" w:rsidP="00B80BE1">
            <w:pPr>
              <w:pStyle w:val="17PRIL-txt"/>
              <w:ind w:righ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постановлению </w:t>
            </w:r>
            <w:r w:rsidRPr="00EA6B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                </w:t>
            </w:r>
            <w:r w:rsidR="00B80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B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Киевского сельского поселения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EA6B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B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B80B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EA6BC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A6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EA6B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ПОЛОЖЕНИЕ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                 нужд Заказчика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Общие положения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Положение о Приемочной комиссии для приемки поставленного товара, выполненной работы или оказанной услуги, результатов отдельного этапа исполнения контракта при осуществлении закупок товаров (работ, услуг) для обеспечения муниципальных нужд Заказчика (далее–Положение) определяет цели и задачи создания, порядок формирования и работы, функции приемочной комиссии и для приемки поставленного товара, выполненной работы или оказанной услуги, результатов отдельного этапа исполнения контракта при осуществлении</w:t>
            </w:r>
            <w:proofErr w:type="gramEnd"/>
            <w:r w:rsidRPr="00B124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 товаров (работ, услуг) для обеспечения муниципальных нужд Заказчика (далее–Приемочная комиссия).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1.2.Комиссия в пределах своей компетенции осуществляет деятельность во взаимодействии со структурными подразделениями заказчика, контрактной службой, экспертами, экспертными организациями.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Приемочная комиссия в своей деятельности руководствуется Гражданским кодексом РФ, Законом от 5 апреля 2013 года № 44-ФЗ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контрактной системе в сфере закупок товаров, работ, услуг для обеспечения государственных и муниципальных нужд» (далее–Закон от 5 апреля 2013 года № 44-ФЗ), Инструкцией о порядке приемки продукции производственно-технического назначения и товаров народного потребления по количеству, утвержденной постановлением Госарбитража при Совете Министров СССР от 15 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июня 1965 г. № П-6, Инструкцией о порядке приемки продукции производственно-технического назначения и товаров народного потребления по качеству, утвержденной постановлением Госарбитража при Совете Министров СССР от 25 апреля 1966 года № П-7, иными федеральными законами и нормативно-правовыми актами Российской Федерации и муниципальными правовыми актами администрации </w:t>
            </w:r>
            <w:proofErr w:type="spell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Привольненского</w:t>
            </w:r>
            <w:proofErr w:type="spell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в соответствии с которыми осуществляется регулирование в соответствующей сфере деятельности, а также определяется порядок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оборота и требования к поставляемым товарам, выполняемым работам, оказываемым услугам, в том числе настоящим Положением, Положением о контрактной службе Заказчика.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Цели и задачи Приемочной комиссии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Цели Приемочной комиссии: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 Обеспечение приемки поставленных товаров, выполненных работ, оказанных услуг (далее–товары, работы, услуги).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 Предотвращение коррупции и других злоупотреблений при приемке товаров, работ, услуг.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Задачи Приемочной комиссии: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 Установление соответствия товаров, работ, услуг условиям и требованиям заключенного контракта.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 Принятие решения об исполнении обязательств по контракту. Приемочная комиссия принимает одно из следующих решений: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 надлежащем исполнении обязательств по контракту;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неисполнении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 ненадлежащем исполнении обязательств по контракту.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 Подготовка отчетных материалов о работе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Порядок формирования Приемочной комиссии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3.1.Приемочная комиссия создается должностным лицом заказчика и действует на постоянной основе для организации приемки товаров, работ, услуг для муниципальных нужд в рамках исполнения контрактов.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Персональный состав Приемочной комиссии утверждается распоряжением Заказчика.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В состав Приемочной комиссии входят не менее пяти человек, включая председателя приемочной комиссии (далее–Председатель), секретаря приемочной комиссии (далее–Секретарь) и других членов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Председатель является членом Приемочной комиссии. В отсутствие Председателя Приемочной комиссии его обязанности функции осуществляет другой член Приемочной комиссии, на которого Заказчиком будут возложены соответствующие обязанности.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 Секретарь является членом Приемочной комиссии. В отсутствие Секретаря Приемочной комиссии его обязанности функции в соответствии с настоящим Положением осуществляет любой член Приемочной комиссии, уполномоченный на выполнение таких функций Председателем.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 Члены Приемочной комиссии осуществляют свои полномочия лично, передача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 члена Приемочной комиссии другим лицам не допускается.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 Замена члена Приемочной комиссии осуществляется на основании распоряжением Заказчика.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</w:t>
            </w:r>
          </w:p>
          <w:p w:rsidR="00B1241A" w:rsidRPr="00B1241A" w:rsidRDefault="00B1241A" w:rsidP="00B1241A">
            <w:pPr>
              <w:numPr>
                <w:ilvl w:val="0"/>
                <w:numId w:val="1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подавшие заявку на участие в определении поставщика;</w:t>
            </w:r>
          </w:p>
          <w:p w:rsidR="00B1241A" w:rsidRPr="00B1241A" w:rsidRDefault="00B1241A" w:rsidP="00B1241A">
            <w:pPr>
              <w:numPr>
                <w:ilvl w:val="0"/>
                <w:numId w:val="1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на которых способны оказывать влияние сотрудники поставщика (исполнителя, подрядчика) или их органы управления;</w:t>
            </w:r>
          </w:p>
          <w:p w:rsidR="00B1241A" w:rsidRPr="00B1241A" w:rsidRDefault="00B1241A" w:rsidP="00B1241A">
            <w:pPr>
              <w:numPr>
                <w:ilvl w:val="0"/>
                <w:numId w:val="1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являющиеся сотрудниками, собственниками, членами органов управления, кредиторами поставщика (исполнителя, подрядчика);</w:t>
            </w:r>
            <w:proofErr w:type="gramEnd"/>
          </w:p>
          <w:p w:rsidR="00B1241A" w:rsidRPr="00B1241A" w:rsidRDefault="00B1241A" w:rsidP="00B1241A">
            <w:pPr>
              <w:pStyle w:val="17PRIL-txt-bull"/>
              <w:numPr>
                <w:ilvl w:val="0"/>
                <w:numId w:val="2"/>
              </w:numPr>
              <w:spacing w:line="0" w:lineRule="atLeast"/>
              <w:ind w:left="709" w:hanging="283"/>
              <w:contextualSpacing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   </w:t>
            </w:r>
            <w:proofErr w:type="gramStart"/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ДОБАВИТЬ (</w:t>
            </w:r>
            <w:r w:rsidRPr="00B1241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B1241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неполнородными</w:t>
            </w:r>
            <w:proofErr w:type="spellEnd"/>
            <w:r w:rsidRPr="00B1241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</w:t>
            </w:r>
            <w:proofErr w:type="gramEnd"/>
            <w:r w:rsidRPr="00B1241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закупок.)</w:t>
            </w:r>
          </w:p>
          <w:p w:rsidR="00B1241A" w:rsidRPr="00B1241A" w:rsidRDefault="00B1241A" w:rsidP="00B1241A">
            <w:pPr>
              <w:spacing w:line="0" w:lineRule="atLeast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 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 таком случае обязан донести до руководителя Заказчика информацию о необходимости замены члена 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 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Функции Приемочной комиссии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Приемочная комиссия осуществляет следующие функции: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4.1.1. Проводит анализ документов, подтверждающих факт поставки товаров, выполнения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 и оказания услуг, на предмет соответствия указанных товаров, работ, услуг количеству и качеству, ассортименту, сроку годности, утвержденным образцами формам изготовления, а также иным требованиям, предусмотренным контрактом.</w:t>
            </w: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4.1.2.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анализ представленных поставщиком (подрядчиком, исполнителем) отчетных документов и материалов, включая товарно-транспортные документы, товарные накладные, документы изготовителя, инструкции по применению товара, паспорт на товар, сертификаты соответствия, доверенности, акты выполненных работ и оказанных услуг на предмет их соответствия требованиям законодательства Российской Федерации и контракта, а также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 наличие предусмотренного условиями контракта количества экземпляров и копий отчетных документов и материалов.</w:t>
            </w:r>
            <w:proofErr w:type="gramEnd"/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 Доводит до сведения контрактной службы информацию о необходимости направления запросов поставщику (подрядчику, исполнителю) об отсутствии недостающих отчетных документов и материалов, а также получении разъяснений по предоставленным документами материалам.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4.1.4. В случае соответствия товара, работы, услуг и условиям контракта подписывает документ о приемке результата отдельного этапа исполнения контракта либо товара, работы, услуги.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Порядок деятельности Приемочной комиссии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5.1. Председатель Приемочной комиссии: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5.1.1. Осуществляет общее руководство работой Приемочной комиссии, организует и планирует деятельность Приемочной комиссии, председательствует на заседаниях Приемочной комиссии, контролирует выполнение принятых решений и обеспечивает выполнение настоящего Положения.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 Определяет время и место проведения заседаний Приемочной комиссии и уведомляет членов Приемочной комиссии о месте, дате и времени проведения заседания.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5.1.3. Объявляет заседание правомочным или выносит решение о его переносе из-за отсутствия необходимого количества членов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5.1.4. Открывает и ведет заседание Приемочной комиссии, объявляет перерывы.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5.1.5. Объявляет состав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5.1.6. Вносит предложения об исключении из состава членов Приемочной комиссии, нарушающих свои обязанности.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5.1.7. Подписывает документ о приемке результата отдельного этапа исполнения контракта, либо товара, работы, услуги.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5.1.8. Контролирует направление контрактной службе документа о приемке.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5.1.9. Несет ответственность за своевременную приемку товаров, работ, услуг, а также за соответствие принятых товаров, работ, услуг условиям контракта.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5.1.10. Осуществляет иные действия в соответствии с законодательством Российской Федерации о контрактной системе в сфере закупок товаров, работ, услуг для обеспечения муниципальных нужд и настоящим Положением.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5.2. Секретарь Приемочной комиссии: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5.2.1. Осуществляет подготовку документов к заседанию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5.2.2. Своевременно передает необходимую информацию всем членам Приемочной комиссии, ведет протоколы заседания, выдает выписки из протоколов или решений Приемочной комиссии, ведет иную документацию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5.2.3. Оформляет документ о приемке   по результатам проведенной приемки результата отдельного этапа исполнения контракта, а также товара, работы, услуги.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5.2.4. По поручению Председателя Приемочной комиссии подготавливает информацию для контрактной службы о необходимости направления запросов поставщикам (подрядчикам, исполнителям) о недостающих или несоответствующих документах и материалах, а также получает разъяснения по представленным материалам, документам.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5.2.5. Выполняет по поручению Председателя иные необходимые организационные мероприятия, обеспечивающие деятельность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5.3. Члены Приемочной комиссии: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5.3.1. Осуществляют проверку товаров, работ, услуг на предмет их соответствия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условиям контракта и предусмотренной им нормативной и технической документации.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5.3.2. Осуществляют проверку оформления представленной отчетной документации, комплектность и количество экземпляров представленной документации.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5.3.3. Принимают решение по результатам проверки товаров, работ, услуг, которое оформляется документом о приемке.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5.3.4. Подписывают документ о приемке результата отдельного этапа исполнения контракта либо товара, работы, услуги.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5.3.5. Осуществляют иные действия для всесторонней оценки (проверки) соответствия товаров, работ, услуг условиям муниципального контракта и требованиям законодательства Российской Федерации при выявлении несоответствий или недостатков товаров, работ, услуг,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препятствующих их приемке в целом или отдельного этапа.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Порядок приемки товаров, работ, услуг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Приемочная комиссия правомочна осуществлять свои функции, если на заседании присутствуют все члены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Решения Приемочной комиссии принимаются простым большинством голосов от числа членов Приемочной комиссии. При голосовании каждый член Приемочной комиссии имеет один голос. Голосование осуществляется открыто.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 Работа Приемочной комиссии осуществляется на ее заседаниях, которые проводятся по мере необходимости с учетом требований настоящего Положения.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 Приемка результатов отдельного этапа исполнения контракта, а также поставленного товара, выполненной работы или оказанной услуги осуществляется в порядке и в сроки, которые установлены контрактом.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 По итогам проведения приемки товаров, работ, услуг Приемочной комиссией принимается одно из следующих решений: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6.5.1. Товары поставлены, работы выполнены, услуги оказаны полностью в соответствии с условиями контракта и предусмотренной им нормативной и технической документации, подлежат приемке.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6.5.2.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приемки товаров, работ, услуг выявлены недостатки поставленных товаров, выполненных работ, оказанных услуг по количеству, комплектности, объему, качеству и иным требованиям, установленным контрактом, которые поставщику (подрядчику, исполнителю) следует устранить в согласованные с Заказчиком сроки.</w:t>
            </w:r>
            <w:proofErr w:type="gramEnd"/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6.5.3. Товары не поставлены, работы не выполнены, услуги не оказаны, либо товары поставлены, работы выполнены, услуги оказаны с нарушениями условий контракта и предусмотренной им нормативной и технической документации, не подлежат приемке.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6.6. Решение Приемочной комиссии оформляется документом о приемке, которое подписывается всеми членами Приемочной комиссии, участвующими в приемке товаров, работ, услуг и утверждается заказчиком. Если член Приемочной комиссии не согласен с решением и (или) имеет особое мнение, оно заносится в документ о приемке Приемочной комиссии за подписью этого члена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6.7. Документ по проведению приемки товаров, работ, услуг по контракту должен содержать: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–дату и место проведения приемки товаров, работ, услуг по контракту;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–наименование Заказчика;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–наименование поставщика (подрядчика, исполнителя);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–номер и дату контракта;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–наименование товаров, работ, услуг по контракту;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–номер и дату экспертизы;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–результаты экспертизы;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–перечень замечаний, которые были выявлены по итогам приемки товаров, работ, услуг, и перечень рекомендаций и предложений по их реализации;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–решение о возможности или о невозможности приемки товаров, работ, услуг;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–результаты голосования по итогам приемки товаров, работ, услуг;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–подписи всех членов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6.8. Если по итогам приемки товаров, работ, услуг будет принято решение </w:t>
            </w:r>
            <w:r w:rsidRPr="00913F8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 невозможности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осуществления приемки товаров, работ, услуг, то заключение Приемочной комиссии по проведению приемки товаров, работ, услуг составляется не менее чем в двух экземплярах и незамедлительно передается Заказчику и поставщику (подрядчику, исполнителю).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6.9. Приемочная комиссия вправе не отказывать в приемке результатов отдельного этапа исполнения контракта либо товара, работы или услуги в случае выявления несоответствия этих результатов либо этих товара, работы, услуги условиям контракта, если выявленное несоответствие не препятствует приемке этих результатов либо этих товара, работы, услуги и устранено поставщиком (подрядчиком, исполнителем).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6.10.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Приемка результатов отдельного этапа исполнения контракта, а также товара, работы или услуги осуществляется в порядке и в сроки, которые установлены контрактом, и оформляется документом о приемке результата отдельного этапа исполнения контракта либо товара, работы, услуги, который подписывается всеми членами Приемочной комиссии и утверждается Заказчиком, либо поставщику (подрядчику, исполнителю) в те же сроки Приемочной комиссией направляется в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 форме мотивированный отказ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подписания такого документа.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6.11. Для проверки предоставленных поставщиком (подрядчиком, исполнителем) результатов, предусмотренных контрактом, в части их соответствия условиям контракта Заказчик обязан провести экспертизу.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6.12. Экспертиза результатов, предусмотренных контрактом, может проводиться Заказчиком своими силами или ее проведению могут привлекаться эксперты, экспертные организации на основании контрактов, заключенных в соответствии с Законом от 5 апреля 2013 года № 44-ФЗ.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6.12.1. 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 для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Киевского сельского поселения уполномочить главу Администрации Киевского сельского поселения.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6.13. При принятии решения о приемке или об отказе в приемке результатов отдельного этапа исполнения контракта либо товара, работы или услуги Приемочная комиссия должна учитывать отраженные в заключении по результатам экспертизы, проведенной Заказчиком своими силами, предложения.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6.14.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привлечения Заказчиком для проведения экспертизы экспертов, экспертных организаций при принятии решения о приемке или об отказе в приемке результатов отдельного этапа исполнения контракта либо товара, работы или услуги Приемочная комиссия должна учитывать отраженные в заключении по результатам указанной экспертизы предложения экспертов, экспертных организаций, привлеченных для ее проведения.</w:t>
            </w:r>
            <w:proofErr w:type="gramEnd"/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6.15. Члены Приемочной комиссии, осуществляющие приемку товара, работы либо услуги по количеству, качеству и комплектности, должны удостоверять своей подписью только те факты, которые были установлены с их участием. Запись в документах о приемке данных, не установленных непосредственно членами Приемочной комиссии, запрещается.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6.16. 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контрактом, обеспечения исполнения контракта в части последующего обслуживания, при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.1. Исполнение контракта по результатам электронных процедур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 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 Закона №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44-ФЗ):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.1.2. Поставщик (подрядчик, исполнитель) в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срок, установленный в контракте формирует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 Не позднее двадцати рабочих дней, следующих за днем поступления заказчику документа о приемке: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 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Ответственность членов Приемочной комиссии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Члены Приемочной комиссии, виновные в нарушении законодательства Российской Федерации и иных нормативных правовых актов о контрактной системе в сфере закупок товаров, работ, услуг для обеспечения муниципальных нужд и настоящего Положения, несут дисциплинарную, гражданско-правовую, административную, уголовную ответственность в соответствии с законодательством Российской Федерации.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Член Приемочной комиссии, допустивший нарушение законодательства Российской Федерации, иных нормативных правовых актов о контрактной системе в сфере закупок товаров, работ, услуг для обеспечения муниципальных нужд и (или) настоящего Положения, может быть заменен по решению Заказчика.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 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комиссии обязан письменно сообщить о данном нарушении Председателю и (или) Заказчику в течение одного дня с момента, когда он узнал о таком нарушении.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 Члены Приемочной комиссии не вправе распространять сведения, составляющие государственную, служебную или коммерческую тайну, ставшие известными им в ходе приемки товаров, работ, услуг.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C78A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8A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8A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8A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8A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8A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E1" w:rsidRDefault="00B80BE1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41A" w:rsidRPr="00EA6BCE" w:rsidRDefault="00B1241A" w:rsidP="00B1241A">
            <w:pPr>
              <w:pStyle w:val="17PRIL-tx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br/>
              <w:t>к постановлению</w:t>
            </w:r>
            <w:r w:rsidRPr="00EA6B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A6B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                                                                                                    Киевского сельского поселения                                                                                                                      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 xml:space="preserve"> от 14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A6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№ 57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  <w:p w:rsidR="00B1241A" w:rsidRDefault="00B1241A" w:rsidP="00B1241A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СОСТАВ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Приемочной комиссии для приемки поставленного товара, результатов отдельного этапа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исполнения контракта при осуществлении закупок товаров для обеспечения 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муниципальных </w:t>
            </w: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нужд заказчика</w:t>
            </w:r>
          </w:p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6"/>
              <w:gridCol w:w="2162"/>
              <w:gridCol w:w="3117"/>
              <w:gridCol w:w="3543"/>
            </w:tblGrid>
            <w:tr w:rsidR="00B1241A" w:rsidRPr="00B1241A">
              <w:trPr>
                <w:trHeight w:val="962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Председатель </w:t>
                  </w: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приемочной 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Головченко Геннадий Гавриилович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Глава Администрации </w:t>
                  </w: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Киевского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сельского поселения</w:t>
                  </w:r>
                </w:p>
              </w:tc>
            </w:tr>
            <w:tr w:rsidR="00B1241A" w:rsidRPr="00B1241A">
              <w:trPr>
                <w:trHeight w:val="80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Член</w:t>
                  </w: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приемочной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Макарова Анна Александровна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Начальник сектора экономики и финансов</w:t>
                  </w:r>
                </w:p>
              </w:tc>
            </w:tr>
            <w:tr w:rsidR="00B1241A" w:rsidRPr="00B1241A">
              <w:trPr>
                <w:trHeight w:val="962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Член </w:t>
                  </w: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приемочной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Мельникова Екатерина Викторовна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инспектор по вопросам ЖКХ, ПБ и ГОЧС</w:t>
                  </w:r>
                </w:p>
              </w:tc>
            </w:tr>
            <w:tr w:rsidR="00B1241A" w:rsidRPr="00B1241A">
              <w:trPr>
                <w:trHeight w:val="971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Член </w:t>
                  </w: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приемочной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Степанюк Надежда Антоновна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Главный специалист </w:t>
                  </w:r>
                  <w:proofErr w:type="gramStart"/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</w:t>
                  </w:r>
                  <w:proofErr w:type="gramEnd"/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земельным и имущественным отношением</w:t>
                  </w:r>
                </w:p>
              </w:tc>
            </w:tr>
            <w:tr w:rsidR="00B1241A" w:rsidRPr="00B1241A">
              <w:trPr>
                <w:trHeight w:val="98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35.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Секретарь</w:t>
                  </w: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приемочной  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Головченко Инна Викторовна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Главный специалист по вопросам экономики</w:t>
                  </w:r>
                </w:p>
              </w:tc>
            </w:tr>
          </w:tbl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B1241A" w:rsidRPr="00B1241A" w:rsidRDefault="00B1241A" w:rsidP="00B1241A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</w:t>
      </w:r>
      <w:r w:rsidRPr="00B1241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1241A" w:rsidRPr="00B1241A" w:rsidRDefault="00B1241A" w:rsidP="00B1241A">
      <w:pPr>
        <w:pStyle w:val="a3"/>
        <w:spacing w:line="0" w:lineRule="atLeast"/>
        <w:contextualSpacing/>
        <w:jc w:val="center"/>
        <w:rPr>
          <w:sz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1241A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1241A" w:rsidRPr="00EA6BCE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EA6BC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Приложение № 3</w:t>
      </w:r>
      <w:r w:rsidRPr="00EA6BCE">
        <w:rPr>
          <w:rFonts w:ascii="Times New Roman" w:hAnsi="Times New Roman" w:cs="Times New Roman"/>
          <w:sz w:val="20"/>
          <w:szCs w:val="20"/>
          <w:lang w:eastAsia="en-US"/>
        </w:rPr>
        <w:br/>
      </w:r>
      <w:r w:rsidRPr="00EA6BC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 постановлению</w:t>
      </w:r>
      <w:r w:rsidRPr="00EA6BCE">
        <w:rPr>
          <w:color w:val="000000" w:themeColor="text1"/>
          <w:sz w:val="20"/>
          <w:szCs w:val="20"/>
        </w:rPr>
        <w:t xml:space="preserve"> </w:t>
      </w:r>
      <w:r w:rsidRPr="00EA6BCE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Администрации</w:t>
      </w:r>
      <w:r w:rsid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EA6B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Киевского сельского поселения                                                                                                                    </w:t>
      </w:r>
      <w:r w:rsidR="00EA6B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</w:t>
      </w:r>
      <w:r w:rsidRPr="00EA6B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EA6BC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от 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14</w:t>
      </w:r>
      <w:r w:rsidRPr="00EA6BC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.0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5</w:t>
      </w:r>
      <w:r w:rsidRPr="00EA6BC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2024</w:t>
      </w:r>
      <w:r w:rsidRPr="00EA6BCE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 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№ 57</w:t>
      </w:r>
    </w:p>
    <w:p w:rsidR="00B1241A" w:rsidRPr="00B1241A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1241A" w:rsidRPr="00B1241A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Заключение</w:t>
      </w:r>
    </w:p>
    <w:p w:rsidR="00B1241A" w:rsidRPr="00B1241A" w:rsidRDefault="00B1241A" w:rsidP="00B1241A">
      <w:pPr>
        <w:autoSpaceDE w:val="0"/>
        <w:autoSpaceDN w:val="0"/>
        <w:adjustRightInd w:val="0"/>
        <w:spacing w:line="0" w:lineRule="atLeast"/>
        <w:ind w:firstLine="54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проведения экспертизы результатов, предусмотренных </w:t>
      </w: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гражданско-правовым договором/государственным (муниципальным) контрактом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контракт) №_______ от «____»_____________20__г.,</w:t>
      </w:r>
      <w:proofErr w:type="gramEnd"/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с. Киевка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241A">
        <w:rPr>
          <w:rFonts w:ascii="Times New Roman" w:hAnsi="Times New Roman" w:cs="Times New Roman"/>
          <w:sz w:val="24"/>
          <w:szCs w:val="24"/>
        </w:rPr>
        <w:t xml:space="preserve">           00.00.0000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after="24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Сведения о договоре (контракте), информация об исполнении договора (контракта) (результаты отдельного этапа исполнения договора (контракта), осуществленная поставка товара, выполненная работа или оказанная услуга.</w:t>
      </w:r>
      <w:proofErr w:type="gramEnd"/>
    </w:p>
    <w:tbl>
      <w:tblPr>
        <w:tblW w:w="10068" w:type="dxa"/>
        <w:tblInd w:w="-2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2128"/>
        <w:gridCol w:w="864"/>
        <w:gridCol w:w="837"/>
        <w:gridCol w:w="1275"/>
        <w:gridCol w:w="1134"/>
        <w:gridCol w:w="1844"/>
      </w:tblGrid>
      <w:tr w:rsidR="00B1241A" w:rsidRPr="00B1241A" w:rsidTr="00B1241A">
        <w:trPr>
          <w:cantSplit/>
          <w:trHeight w:val="10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1241A" w:rsidRPr="00B1241A" w:rsidRDefault="00B1241A" w:rsidP="00A4538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(подрядчика, исполнителя)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услуг, предусмотренных контрактом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Дата исполнения по договору (контракту)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Дата исполнения фактическая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исполнение </w:t>
            </w:r>
          </w:p>
        </w:tc>
      </w:tr>
      <w:tr w:rsidR="00B1241A" w:rsidRPr="00B1241A" w:rsidTr="00B1241A">
        <w:trPr>
          <w:cantSplit/>
          <w:trHeight w:val="104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1A" w:rsidRPr="00B1241A" w:rsidTr="00B1241A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B1241A" w:rsidRDefault="00B1241A" w:rsidP="00B1241A">
            <w:pPr>
              <w:pStyle w:val="docdata"/>
              <w:spacing w:before="0" w:beforeAutospacing="0" w:after="0" w:afterAutospacing="0" w:line="0" w:lineRule="atLeast"/>
              <w:ind w:left="114" w:right="113" w:hanging="171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1241A" w:rsidRPr="00B1241A" w:rsidRDefault="00B1241A" w:rsidP="00B1241A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</w:t>
      </w:r>
      <w:r w:rsidRPr="00B1241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В соответствии с ч. 3 ст. 94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 мною _______________________ в присутствии лица, передающего товар (работу, услугу) от имени  поставщика (подрядчика, исполнителя) проведена экспертиза результатов, предусмотренных договором (контрактом).</w:t>
      </w:r>
      <w:proofErr w:type="gramEnd"/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Выборочная (частичная) проверка качества продукции с распространением </w:t>
      </w:r>
      <w:proofErr w:type="gramStart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результатов проверки качества какой-либо части продукции</w:t>
      </w:r>
      <w:proofErr w:type="gramEnd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всю партию (</w:t>
      </w: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допускается в случаях, когда это предусмотрено стандартами, техническими условиями, особыми условиями поставки, другими обязательными правилами или контрактом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 соответствие продукции требованиям качества / не подтверждает соответствие продукции требованиям качества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Отбор образцов (пробы) продукции произведен в точном соответствии с требованиями стандартов, технических условий, основных и особых условий поставки, других обязательных правил или контракта – Акт № ___ (</w:t>
      </w: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время и место составления акта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proofErr w:type="gramStart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нформация указывается, когда стандартами, техническими условиями, основными и особыми условиями поставки, другими обязательными правилами или договором для определения качества продукции предусмотрен отбор образцов (проб)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Проверка фактических характеристик качества товара (артикула, размерных данных, сорта)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/не подтверждает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соответствие маркировочным обозначениям, зафиксированным на ярлыке, этикетке.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Проверка фактических товарных свойств товара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 соответствие / не подтверждает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соответствие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показателям качества, содержащимся в сопроводительных документах на их использование.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Проверка упаковки товара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соответствует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/ не соответствует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нормативным требованиям (</w:t>
      </w: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если упаковка не соответствует установленным требованиям, то советуем указать, повлияло ли это на снижение качества товара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Проверка условий транспортирования продукции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 соответствие / не подтверждает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соответствие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требованиям </w:t>
      </w:r>
      <w:proofErr w:type="spellStart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ГОСТов</w:t>
      </w:r>
      <w:proofErr w:type="spellEnd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, ТУ и другой нормативной документации.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Проверка сроков и условий хранения товара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 соответствие / не подтверждает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соответствие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нормативным требованиям.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Проверка объемов, сроков, качества и условий предоставления услуг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 соответствие / не подтверждает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соответствие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требованиям, установленным в контракте.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Проверка объемов, сроков, качества и условий выполнения работ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 соответствие / не подтверждает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соответствие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требованиям </w:t>
      </w:r>
      <w:proofErr w:type="spellStart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ГОСТов</w:t>
      </w:r>
      <w:proofErr w:type="spellEnd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ТУ и другой нормативной документации, требованиям, установленным в контракте, </w:t>
      </w: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сметной документации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Представленные документы для принятия и оплаты товара (работы, услуги) проверены, </w:t>
      </w:r>
      <w:proofErr w:type="gramStart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соответствуют</w:t>
      </w:r>
      <w:proofErr w:type="gramEnd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не соответствуют данным контракта (в т.ч. правильность наименований и реквизитов сторон, наличие и правильность заполнения предусмотренных документами данных).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При проведении экспертизы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выявлены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/ не выявлены факты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ненадлежащего исполнения контракта поставщиком (подрядчиком, исполнителем).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Выявленные факты ненадлежащего исполнения контракта поставщиком (подрядчиком, исполнителем):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3260"/>
        <w:gridCol w:w="4109"/>
      </w:tblGrid>
      <w:tr w:rsidR="00B1241A" w:rsidRPr="00B1241A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выявленного факта нарушения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Пункт (раздел) контракта, требования которого нарушены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по принятию мер по фактам нарушения***</w:t>
            </w:r>
          </w:p>
        </w:tc>
      </w:tr>
      <w:tr w:rsidR="00B1241A" w:rsidRPr="00B1241A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41A" w:rsidRPr="00B1241A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41A" w:rsidRPr="00B1241A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41A" w:rsidRPr="00B1241A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Выявленные факты ненадлежащего исполнения контракта поставщиком (подрядчиком, исполнителем)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позволяют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/ не позволяют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принять результаты, предусмотренные контрактом.</w:t>
      </w:r>
    </w:p>
    <w:p w:rsidR="00B1241A" w:rsidRPr="00B1241A" w:rsidRDefault="00B1241A" w:rsidP="00B1241A">
      <w:pPr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ВЫВОДЫ по заключению: </w:t>
      </w:r>
      <w:r w:rsidRPr="00B1241A">
        <w:rPr>
          <w:rFonts w:ascii="Times New Roman" w:hAnsi="Times New Roman" w:cs="Times New Roman"/>
          <w:i/>
          <w:sz w:val="24"/>
          <w:szCs w:val="24"/>
          <w:u w:val="single"/>
        </w:rPr>
        <w:t>Принять</w:t>
      </w:r>
      <w:r w:rsidRPr="00B1241A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B1241A">
        <w:rPr>
          <w:rFonts w:ascii="Times New Roman" w:hAnsi="Times New Roman" w:cs="Times New Roman"/>
          <w:i/>
          <w:sz w:val="24"/>
          <w:szCs w:val="24"/>
          <w:u w:val="single"/>
        </w:rPr>
        <w:t>непринять</w:t>
      </w:r>
      <w:proofErr w:type="spellEnd"/>
      <w:r w:rsidRPr="00B1241A">
        <w:rPr>
          <w:rFonts w:ascii="Times New Roman" w:hAnsi="Times New Roman" w:cs="Times New Roman"/>
          <w:sz w:val="24"/>
          <w:szCs w:val="24"/>
        </w:rPr>
        <w:t xml:space="preserve"> результаты, предусмотренные договором (контрактом).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Предложить поставщику (подрядчику, исполнителю) устранить выявленные нарушения – срок устранения __________.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Рекомендовать заказчику отказаться от принятия результатов выполненных работ в связи с необходимостью устранения недостатков и/или доработки результатов выполненных работ – срок устранения.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Рекомендовать поставщику изъять из оборота некачественные и опасные пищевые продукты, материалы и изделия.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Рекомендовать заказчику, обратиться в органы государственного надзора в области обеспечения качества и безопасности пищевых продуктов при выявлении пищевых продуктов, материалов и изделий, поставщик которых не может подтвердить их происхождение, которые имеют явные признаки недоброкачественности и представляют в связи с этим непосредственную угрозу жизни и здоровью человека.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7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CellMar>
          <w:left w:w="10" w:type="dxa"/>
          <w:right w:w="10" w:type="dxa"/>
        </w:tblCellMar>
        <w:tblLook w:val="04A0"/>
      </w:tblPr>
      <w:tblGrid>
        <w:gridCol w:w="3746"/>
        <w:gridCol w:w="230"/>
        <w:gridCol w:w="2285"/>
        <w:gridCol w:w="226"/>
        <w:gridCol w:w="3036"/>
      </w:tblGrid>
      <w:tr w:rsidR="00B1241A" w:rsidRPr="00B1241A" w:rsidTr="009A3953">
        <w:trPr>
          <w:trHeight w:val="566"/>
        </w:trPr>
        <w:tc>
          <w:tcPr>
            <w:tcW w:w="374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1A" w:rsidRPr="00B1241A" w:rsidTr="00B1241A">
        <w:trPr>
          <w:trHeight w:val="1"/>
        </w:trPr>
        <w:tc>
          <w:tcPr>
            <w:tcW w:w="374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A3953" w:rsidRDefault="009A3953" w:rsidP="009A3953">
      <w:pPr>
        <w:spacing w:line="0" w:lineRule="atLeast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B1241A" w:rsidRPr="009A3953" w:rsidRDefault="00B1241A" w:rsidP="009A3953">
      <w:pPr>
        <w:spacing w:line="0" w:lineRule="atLeast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Шаблон формы </w:t>
      </w:r>
      <w:r w:rsidR="008F0B2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з</w:t>
      </w: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аключение</w:t>
      </w:r>
      <w:r w:rsidR="009A395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проведения экспертизы результатов</w:t>
      </w:r>
      <w:r w:rsidR="008F0B2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по муниципальному контракту</w:t>
      </w:r>
      <w:r w:rsidR="008F0B2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                                 </w:t>
      </w: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(</w:t>
      </w:r>
      <w:r w:rsidRPr="00B1241A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заказчик может самостоятельно изменить порядок составления акта</w:t>
      </w: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8F0B29" w:rsidRDefault="008F0B29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1241A" w:rsidRPr="004F0642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Приложение № 4</w:t>
      </w:r>
      <w:r w:rsidRPr="004F0642">
        <w:rPr>
          <w:rFonts w:ascii="Times New Roman" w:hAnsi="Times New Roman" w:cs="Times New Roman"/>
          <w:sz w:val="20"/>
          <w:szCs w:val="20"/>
          <w:lang w:eastAsia="en-US"/>
        </w:rPr>
        <w:br/>
      </w: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 постановлению</w:t>
      </w:r>
      <w:r w:rsidRPr="004F0642">
        <w:rPr>
          <w:color w:val="000000" w:themeColor="text1"/>
          <w:sz w:val="20"/>
          <w:szCs w:val="20"/>
        </w:rPr>
        <w:t xml:space="preserve"> </w:t>
      </w:r>
      <w:r w:rsidRP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          </w:t>
      </w:r>
      <w:r w:rsid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Киевского сельского поселения      </w:t>
      </w:r>
      <w:r w:rsid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</w:t>
      </w:r>
      <w:r w:rsidRP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от 14</w:t>
      </w: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.0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5</w:t>
      </w: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2024</w:t>
      </w:r>
      <w:r w:rsidRPr="004F0642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 </w:t>
      </w: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№ 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57</w:t>
      </w:r>
    </w:p>
    <w:p w:rsidR="00B1241A" w:rsidRPr="00B1241A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1241A" w:rsidRPr="00B1241A" w:rsidRDefault="00B1241A" w:rsidP="00B1241A">
      <w:pPr>
        <w:pStyle w:val="a6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АКТ</w:t>
      </w:r>
    </w:p>
    <w:p w:rsidR="00B1241A" w:rsidRPr="00B1241A" w:rsidRDefault="00B1241A" w:rsidP="00B1241A">
      <w:pPr>
        <w:pStyle w:val="a6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приемочной комиссии </w:t>
      </w:r>
    </w:p>
    <w:p w:rsidR="00B1241A" w:rsidRPr="00B1241A" w:rsidRDefault="00B1241A" w:rsidP="00B1241A">
      <w:pPr>
        <w:pStyle w:val="a6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(поставленного товара, выполненной работы, оказанной услуги)</w:t>
      </w: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по муниципальному контракту (договору) № </w:t>
      </w:r>
      <w:r w:rsidRPr="00B1241A">
        <w:rPr>
          <w:rFonts w:ascii="Times New Roman" w:hAnsi="Times New Roman" w:cs="Times New Roman"/>
          <w:b/>
          <w:sz w:val="24"/>
          <w:szCs w:val="24"/>
        </w:rPr>
        <w:t xml:space="preserve">___  </w:t>
      </w:r>
      <w:r w:rsidRPr="00B1241A">
        <w:rPr>
          <w:rFonts w:ascii="Times New Roman" w:hAnsi="Times New Roman" w:cs="Times New Roman"/>
          <w:sz w:val="24"/>
          <w:szCs w:val="24"/>
        </w:rPr>
        <w:t>от 00.00.0000г.</w:t>
      </w: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41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иевка</w:t>
      </w:r>
      <w:proofErr w:type="spellEnd"/>
      <w:r w:rsidRPr="00B1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B80BE1">
        <w:rPr>
          <w:rFonts w:ascii="Times New Roman" w:hAnsi="Times New Roman" w:cs="Times New Roman"/>
          <w:sz w:val="24"/>
          <w:szCs w:val="24"/>
        </w:rPr>
        <w:t xml:space="preserve">   </w:t>
      </w:r>
      <w:r w:rsidRPr="00B1241A">
        <w:rPr>
          <w:rFonts w:ascii="Times New Roman" w:hAnsi="Times New Roman" w:cs="Times New Roman"/>
          <w:sz w:val="24"/>
          <w:szCs w:val="24"/>
        </w:rPr>
        <w:t xml:space="preserve">        00.00.0000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41A">
        <w:rPr>
          <w:rFonts w:ascii="Times New Roman" w:hAnsi="Times New Roman" w:cs="Times New Roman"/>
          <w:sz w:val="24"/>
          <w:szCs w:val="24"/>
        </w:rPr>
        <w:t xml:space="preserve">Мы, нижеподписавшиеся,  ___________ действующий на основании, именуемый в дальнейшем Заказчик, члены приемочной комиссии в составе: ____________ основании _________________ </w:t>
      </w: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(должность.</w:t>
      </w:r>
      <w:proofErr w:type="gramEnd"/>
      <w:r w:rsid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>Ф.И.О.)</w:t>
      </w:r>
      <w:r w:rsid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</w:rPr>
        <w:t>___________</w:t>
      </w:r>
      <w:r w:rsidR="00B80BE1">
        <w:rPr>
          <w:rFonts w:ascii="Times New Roman" w:hAnsi="Times New Roman" w:cs="Times New Roman"/>
          <w:sz w:val="24"/>
          <w:szCs w:val="24"/>
        </w:rPr>
        <w:t>_____</w:t>
      </w:r>
      <w:r w:rsidRPr="00B1241A">
        <w:rPr>
          <w:rFonts w:ascii="Times New Roman" w:hAnsi="Times New Roman" w:cs="Times New Roman"/>
          <w:sz w:val="24"/>
          <w:szCs w:val="24"/>
        </w:rPr>
        <w:t>_,</w:t>
      </w:r>
      <w:r w:rsidR="00B80BE1">
        <w:rPr>
          <w:rFonts w:ascii="Times New Roman" w:hAnsi="Times New Roman" w:cs="Times New Roman"/>
          <w:sz w:val="24"/>
          <w:szCs w:val="24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</w:rPr>
        <w:t>и________</w:t>
      </w:r>
      <w:r w:rsidR="00B80BE1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>(должность,</w:t>
      </w:r>
      <w:r w:rsid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>Ф.И.О.)</w:t>
      </w:r>
      <w:r w:rsid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B1241A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1241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1241A">
        <w:rPr>
          <w:rFonts w:ascii="Times New Roman" w:hAnsi="Times New Roman" w:cs="Times New Roman"/>
          <w:sz w:val="24"/>
          <w:szCs w:val="24"/>
        </w:rPr>
        <w:t xml:space="preserve">)    </w:t>
      </w: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</w:t>
      </w:r>
      <w:r w:rsidRPr="00B1241A">
        <w:rPr>
          <w:rFonts w:ascii="Times New Roman" w:hAnsi="Times New Roman" w:cs="Times New Roman"/>
          <w:sz w:val="24"/>
          <w:szCs w:val="24"/>
        </w:rPr>
        <w:t>на основании _________, именуемый в дальнейшем Поставщик (Подрядчик,  Исполнитель),  с  другой стороны, составили настоящий акт о нижеследующем: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Поставщик (Подрядчик, Исполнитель) поставил (выполнил, оказал) _________ по государственному контракту от ____ ___________ 20__ г. № ____ на _____________ (далее - государственный контракт) в приведенных ниже объемах:</w:t>
      </w:r>
      <w:proofErr w:type="gramEnd"/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693"/>
        <w:gridCol w:w="1276"/>
        <w:gridCol w:w="1701"/>
        <w:gridCol w:w="1417"/>
        <w:gridCol w:w="2268"/>
      </w:tblGrid>
      <w:tr w:rsidR="00B1241A" w:rsidRPr="00B1241A" w:rsidTr="00B80BE1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widowControl w:val="0"/>
              <w:tabs>
                <w:tab w:val="left" w:pos="3885"/>
              </w:tabs>
              <w:autoSpaceDE w:val="0"/>
              <w:autoSpaceDN w:val="0"/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widowControl w:val="0"/>
              <w:tabs>
                <w:tab w:val="left" w:pos="3885"/>
              </w:tabs>
              <w:autoSpaceDE w:val="0"/>
              <w:autoSpaceDN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widowControl w:val="0"/>
              <w:tabs>
                <w:tab w:val="left" w:pos="3885"/>
              </w:tabs>
              <w:autoSpaceDE w:val="0"/>
              <w:autoSpaceDN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tabs>
                <w:tab w:val="left" w:pos="3885"/>
              </w:tabs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tabs>
                <w:tab w:val="left" w:pos="3885"/>
              </w:tabs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80BE1">
            <w:pPr>
              <w:tabs>
                <w:tab w:val="left" w:pos="3885"/>
              </w:tabs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r w:rsidRPr="00B124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сумма  руб.</w:t>
            </w:r>
          </w:p>
        </w:tc>
      </w:tr>
      <w:tr w:rsidR="00B1241A" w:rsidRPr="00B1241A" w:rsidTr="00B80BE1">
        <w:trPr>
          <w:trHeight w:val="2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2. Объем и качество поставленного Поставщиком товара (выполненной Подрядчиком работы, оказанной Исполнителем услуги) соответствует условиям государственного контракта (заключение приемочной комиссии от ____ ___________ 20__ г. № ____).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3. Сумма аванса, перечисленная по государственному контракту, составила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 xml:space="preserve"> __________ (___________) 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рублей _____ копеек.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4. Стоимость поставленного товара (выполненной работы, оказанной услуги), подлежащего оплате Заказчиком, составляет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 xml:space="preserve"> ____ (___) 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рублей _____ копеек, в том числе НДС (20%) ____ (______) рублей ___</w:t>
      </w:r>
      <w:r w:rsidR="00B80BE1">
        <w:rPr>
          <w:rFonts w:ascii="Times New Roman" w:hAnsi="Times New Roman" w:cs="Times New Roman"/>
          <w:sz w:val="24"/>
          <w:szCs w:val="24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</w:rPr>
        <w:t>копеек.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В соответствии с ч.7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настоящий акт служит в соответствии с условиями  контракта (договора)  основанием для проведения расчетов Заказчика с Исполнителем (подрядчиком, поставщиком) за предоставленную услугу (товар или др.).</w:t>
      </w:r>
      <w:proofErr w:type="gramEnd"/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>Председатель приемочной комиссии: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 xml:space="preserve">    Члены приемочной комиссии: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714E96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241A" w:rsidRPr="00B1241A" w:rsidRDefault="00B1241A" w:rsidP="00B1241A">
      <w:pPr>
        <w:spacing w:line="0" w:lineRule="atLeast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Шаблон формы акта приемочной комиссии поставленного товара (выполненной работы, оказанной услуги) по муниципальному контракту (</w:t>
      </w:r>
      <w:r w:rsidRPr="00B1241A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заказчик может самостоятельно изменить порядок составления акта</w:t>
      </w: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1241A" w:rsidRPr="004F0642" w:rsidRDefault="00B1241A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F064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Приложение № 5 </w:t>
      </w:r>
    </w:p>
    <w:p w:rsidR="00B1241A" w:rsidRPr="00B1241A" w:rsidRDefault="00B1241A" w:rsidP="00B1241A">
      <w:pPr>
        <w:spacing w:line="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 постановлению</w:t>
      </w:r>
      <w:r w:rsidRPr="004F0642">
        <w:rPr>
          <w:color w:val="000000" w:themeColor="text1"/>
          <w:sz w:val="20"/>
          <w:szCs w:val="20"/>
        </w:rPr>
        <w:t xml:space="preserve"> </w:t>
      </w:r>
      <w:r w:rsidRP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            </w:t>
      </w:r>
      <w:r w:rsidR="00EF7E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Киевского сельского поселения                                                                                                        </w:t>
      </w:r>
      <w:r w:rsid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</w:t>
      </w:r>
      <w:r w:rsidRP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от 14</w:t>
      </w:r>
      <w:r w:rsidRPr="004F0642">
        <w:rPr>
          <w:rFonts w:ascii="Times New Roman" w:eastAsia="Calibri" w:hAnsi="Times New Roman" w:cs="Times New Roman"/>
          <w:sz w:val="20"/>
          <w:szCs w:val="20"/>
          <w:lang w:eastAsia="en-US"/>
        </w:rPr>
        <w:t>.0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r w:rsidRPr="004F0642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2024</w:t>
      </w:r>
      <w:r w:rsidRPr="004F064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№ 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57</w:t>
      </w:r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41A" w:rsidRPr="00B1241A" w:rsidRDefault="00B1241A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241A" w:rsidRPr="00B1241A" w:rsidRDefault="00B1241A" w:rsidP="00B1241A">
      <w:pPr>
        <w:keepNext/>
        <w:keepLines/>
        <w:spacing w:after="266" w:line="0" w:lineRule="atLeast"/>
        <w:ind w:left="640" w:right="709" w:hanging="10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b/>
          <w:color w:val="000000"/>
          <w:sz w:val="24"/>
          <w:szCs w:val="24"/>
        </w:rPr>
        <w:t>Акт о неисполнении или ненадлежащем исполнении обязательств по муниципальному контракту</w:t>
      </w:r>
    </w:p>
    <w:p w:rsidR="00B1241A" w:rsidRPr="00B1241A" w:rsidRDefault="00B1241A" w:rsidP="00B1241A">
      <w:pPr>
        <w:tabs>
          <w:tab w:val="center" w:pos="7807"/>
        </w:tabs>
        <w:spacing w:after="269" w:line="0" w:lineRule="atLeast"/>
        <w:ind w:left="-1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г. ____________</w:t>
      </w:r>
      <w:r w:rsidRPr="00B1241A">
        <w:rPr>
          <w:rFonts w:ascii="Times New Roman" w:hAnsi="Times New Roman" w:cs="Times New Roman"/>
          <w:color w:val="000000"/>
          <w:sz w:val="24"/>
          <w:szCs w:val="24"/>
        </w:rPr>
        <w:tab/>
        <w:t>«____» ____________ 20___ г.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Мы, нижеподписавшиеся члены комиссии: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1241A" w:rsidRPr="00B1241A" w:rsidRDefault="00B1241A" w:rsidP="00B1241A">
      <w:pPr>
        <w:spacing w:after="10" w:line="0" w:lineRule="atLeast"/>
        <w:ind w:left="10" w:right="101" w:hanging="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(должность, фамилия, имя, отчество должностных лиц, уполномоченных на проведение проверки)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241A">
        <w:rPr>
          <w:rFonts w:ascii="Times New Roman" w:hAnsi="Times New Roman" w:cs="Times New Roman"/>
          <w:color w:val="000000"/>
          <w:sz w:val="24"/>
          <w:szCs w:val="24"/>
        </w:rPr>
        <w:t>действующие</w:t>
      </w:r>
      <w:proofErr w:type="gramEnd"/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</w:t>
      </w:r>
    </w:p>
    <w:p w:rsidR="00B1241A" w:rsidRPr="00B1241A" w:rsidRDefault="00B1241A" w:rsidP="00B1241A">
      <w:pPr>
        <w:spacing w:after="10" w:line="0" w:lineRule="atLeast"/>
        <w:ind w:left="-5" w:hanging="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(наименование, дата и номер документа о создании комиссии) </w:t>
      </w:r>
    </w:p>
    <w:p w:rsidR="00B1241A" w:rsidRPr="00B1241A" w:rsidRDefault="00B1241A" w:rsidP="00B1241A">
      <w:pPr>
        <w:spacing w:after="10" w:line="0" w:lineRule="atLeast"/>
        <w:ind w:left="284" w:right="283" w:hanging="28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 (в случае привлечения к участию в проверке контрольных органов указывается лицо, принимавшее участие, с указанием Ф.И.О., должности и наименования контрольного органа)</w:t>
      </w:r>
    </w:p>
    <w:p w:rsidR="00B1241A" w:rsidRPr="00B1241A" w:rsidRDefault="00B1241A" w:rsidP="00B1241A">
      <w:pPr>
        <w:spacing w:line="0" w:lineRule="atLeast"/>
        <w:ind w:left="-5" w:hanging="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на основании проведенной экспертизы результатов, предусмотренных муниципальным контрактом, составили настоящий акт о том, что при проведении проверки выполнения условий муниципального контракта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№ _____________ от ________________: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1241A" w:rsidRPr="00B1241A" w:rsidRDefault="00B1241A" w:rsidP="00B1241A">
      <w:pPr>
        <w:spacing w:after="10" w:line="0" w:lineRule="atLeast"/>
        <w:ind w:left="10" w:right="105" w:hanging="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(указать предмет государственного (муниципального) контракта)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Выявлено неисполнение или ненадлежащее исполнение поставщиком (подрядчиком, исполнителем) обязательств по муниципальному контракту: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1241A" w:rsidRPr="00B1241A" w:rsidRDefault="00B1241A" w:rsidP="00B1241A">
      <w:pPr>
        <w:spacing w:after="10" w:line="0" w:lineRule="atLeast"/>
        <w:ind w:left="10" w:right="108" w:hanging="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(указать выявленные факты неисполнения или ненадлежащего исполнения обязательств с указанием объемов, стоимости, количества, сроков и иных показателей, позволяющих</w:t>
      </w:r>
      <w:proofErr w:type="gramEnd"/>
    </w:p>
    <w:p w:rsidR="00B1241A" w:rsidRPr="00B1241A" w:rsidRDefault="00B1241A" w:rsidP="00B1241A">
      <w:pPr>
        <w:spacing w:after="10" w:line="0" w:lineRule="atLeast"/>
        <w:ind w:left="10" w:right="105" w:hanging="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определить размер выявленных нарушений и в дальнейшем применить штрафные санкции)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1241A" w:rsidRPr="00B1241A" w:rsidRDefault="00B1241A" w:rsidP="00B1241A">
      <w:pPr>
        <w:spacing w:after="266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Не выполнены работы, не оказаны услуги, не поставлен товар на общую сумму ______________ рублей.</w:t>
      </w:r>
    </w:p>
    <w:p w:rsidR="00B1241A" w:rsidRPr="00B1241A" w:rsidRDefault="00B1241A" w:rsidP="00B1241A">
      <w:pPr>
        <w:spacing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Настоящий акт составлен в двух экземплярах.</w:t>
      </w:r>
    </w:p>
    <w:p w:rsidR="00B1241A" w:rsidRPr="00B1241A" w:rsidRDefault="00B1241A" w:rsidP="00B1241A">
      <w:pPr>
        <w:spacing w:line="0" w:lineRule="atLeast"/>
        <w:ind w:left="10" w:right="1" w:hanging="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Приложение:________________________________________________________ </w:t>
      </w:r>
    </w:p>
    <w:p w:rsidR="00B1241A" w:rsidRPr="00B1241A" w:rsidRDefault="00B1241A" w:rsidP="00B1241A">
      <w:pPr>
        <w:spacing w:line="0" w:lineRule="atLeast"/>
        <w:ind w:left="10" w:right="1" w:hanging="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(документы фиксации нарушения)</w:t>
      </w:r>
    </w:p>
    <w:p w:rsidR="00B1241A" w:rsidRPr="00B1241A" w:rsidRDefault="00B1241A" w:rsidP="00B1241A">
      <w:pPr>
        <w:spacing w:line="0" w:lineRule="atLeast"/>
        <w:ind w:right="7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Подписи членов комиссии:</w:t>
      </w:r>
    </w:p>
    <w:p w:rsidR="00B1241A" w:rsidRPr="00B1241A" w:rsidRDefault="00B1241A" w:rsidP="00B1241A">
      <w:pPr>
        <w:spacing w:line="0" w:lineRule="atLeast"/>
        <w:ind w:left="1508" w:right="3559" w:hanging="58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(инициалы, фамилия, должность)</w:t>
      </w:r>
    </w:p>
    <w:p w:rsidR="00B1241A" w:rsidRPr="00B1241A" w:rsidRDefault="00B1241A" w:rsidP="00B1241A">
      <w:pPr>
        <w:spacing w:line="0" w:lineRule="atLeast"/>
        <w:ind w:left="1508" w:right="3559" w:hanging="58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(инициалы, фамилия, должность)</w:t>
      </w:r>
    </w:p>
    <w:p w:rsidR="00B1241A" w:rsidRPr="00B1241A" w:rsidRDefault="00B1241A" w:rsidP="00B1241A">
      <w:pPr>
        <w:spacing w:line="0" w:lineRule="atLeast"/>
        <w:ind w:left="1508" w:right="3559" w:hanging="58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(инициалы, фамилия, должность)</w:t>
      </w:r>
    </w:p>
    <w:p w:rsidR="00B1241A" w:rsidRPr="00B1241A" w:rsidRDefault="00B1241A" w:rsidP="00B1241A">
      <w:pPr>
        <w:spacing w:line="0" w:lineRule="atLeast"/>
        <w:ind w:left="932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B1241A" w:rsidRPr="00B1241A" w:rsidRDefault="00B1241A" w:rsidP="00B1241A">
      <w:pPr>
        <w:spacing w:line="0" w:lineRule="atLeast"/>
        <w:ind w:left="1518" w:hanging="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(инициалы, фамилия, должность)</w:t>
      </w:r>
    </w:p>
    <w:p w:rsidR="00B1241A" w:rsidRPr="00B1241A" w:rsidRDefault="00B1241A" w:rsidP="00B1241A">
      <w:pPr>
        <w:spacing w:line="0" w:lineRule="atLeast"/>
        <w:ind w:left="872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_______________________________________»</w:t>
      </w:r>
    </w:p>
    <w:p w:rsidR="00B1241A" w:rsidRPr="00B1241A" w:rsidRDefault="00B1241A" w:rsidP="00B1241A">
      <w:pPr>
        <w:spacing w:line="0" w:lineRule="atLeast"/>
        <w:ind w:left="1518" w:hanging="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(инициалы, фамилия, 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41A" w:rsidRPr="009A3953" w:rsidRDefault="00B1241A" w:rsidP="00B1241A">
      <w:pPr>
        <w:spacing w:line="0" w:lineRule="atLeast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A395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Шаблон формы акта о неисполнении или ненадлежащем исполнении обязательств по муниципальному контракту (</w:t>
      </w:r>
      <w:r w:rsidRPr="009A3953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заказчик может самостоятельно изменить порядок составления акта</w:t>
      </w:r>
      <w:r w:rsidRPr="009A395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EF7E6F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7E6F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7E6F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7E6F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7E6F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7E6F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3F8D" w:rsidRDefault="00913F8D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13F8D" w:rsidRDefault="00913F8D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13F8D" w:rsidRDefault="00913F8D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1241A" w:rsidRPr="00EF7E6F" w:rsidRDefault="00B1241A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F7E6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Приложение № 6 </w:t>
      </w:r>
    </w:p>
    <w:p w:rsidR="00EF7E6F" w:rsidRDefault="00B1241A" w:rsidP="00B1241A">
      <w:pPr>
        <w:spacing w:line="0" w:lineRule="atLeast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7E6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 постановлению</w:t>
      </w:r>
      <w:r w:rsidRPr="00EF7E6F">
        <w:rPr>
          <w:color w:val="000000" w:themeColor="text1"/>
          <w:sz w:val="20"/>
          <w:szCs w:val="20"/>
        </w:rPr>
        <w:t xml:space="preserve"> </w:t>
      </w:r>
      <w:r w:rsidRPr="00EF7E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     </w:t>
      </w:r>
      <w:r w:rsidR="00EF7E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EF7E6F">
        <w:rPr>
          <w:rFonts w:ascii="Times New Roman" w:hAnsi="Times New Roman" w:cs="Times New Roman"/>
          <w:color w:val="000000" w:themeColor="text1"/>
          <w:sz w:val="20"/>
          <w:szCs w:val="20"/>
        </w:rPr>
        <w:t>Киевского сельского поселения</w:t>
      </w:r>
      <w:r w:rsidR="00EF7E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</w:p>
    <w:p w:rsidR="00B1241A" w:rsidRPr="00EF7E6F" w:rsidRDefault="00B1241A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F7E6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 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14</w:t>
      </w:r>
      <w:r w:rsidRPr="00EF7E6F">
        <w:rPr>
          <w:rFonts w:ascii="Times New Roman" w:eastAsia="Calibri" w:hAnsi="Times New Roman" w:cs="Times New Roman"/>
          <w:sz w:val="20"/>
          <w:szCs w:val="20"/>
          <w:lang w:eastAsia="en-US"/>
        </w:rPr>
        <w:t>.0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r w:rsidRPr="00EF7E6F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2024</w:t>
      </w:r>
      <w:r w:rsidRPr="00EF7E6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№ 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57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ЗАКЛЮЧЕНИЕ №  ____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приемочной комиссии по приемке выполненных работ по муниципальному контракту</w:t>
      </w:r>
      <w:r w:rsidR="00913F8D">
        <w:rPr>
          <w:rFonts w:ascii="Times New Roman" w:hAnsi="Times New Roman" w:cs="Times New Roman"/>
          <w:sz w:val="24"/>
          <w:szCs w:val="24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</w:rPr>
        <w:t xml:space="preserve">                          от __.__.20__    № _________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7629CC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665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Киевка</w:t>
      </w:r>
      <w:r w:rsidR="00665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1241A" w:rsidRPr="00B1241A">
        <w:rPr>
          <w:rFonts w:ascii="Times New Roman" w:hAnsi="Times New Roman" w:cs="Times New Roman"/>
          <w:sz w:val="24"/>
          <w:szCs w:val="24"/>
        </w:rPr>
        <w:t>___.___.20____ год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41A">
        <w:rPr>
          <w:rFonts w:ascii="Times New Roman" w:hAnsi="Times New Roman" w:cs="Times New Roman"/>
          <w:b/>
          <w:sz w:val="24"/>
          <w:szCs w:val="24"/>
        </w:rPr>
        <w:t xml:space="preserve">    Председатель приемочной комиссии: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</w:t>
      </w:r>
      <w:r w:rsidRPr="00B1241A">
        <w:rPr>
          <w:rFonts w:ascii="Times New Roman" w:hAnsi="Times New Roman" w:cs="Times New Roman"/>
          <w:b/>
          <w:sz w:val="24"/>
          <w:szCs w:val="24"/>
        </w:rPr>
        <w:t>Члены приемочной комиссии: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Настоящая комиссия, действующая на основании ______________________ от 00.00.20__ в присутствии   представителя   Поставщика (Подрядчика, Исполнителя, _____________, действующего на основании _________, установила следующее:</w:t>
      </w:r>
      <w:proofErr w:type="gramEnd"/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1. Поставщиком (Подрядчиком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оставлены (выполнены, оказаны) ____________________ и на условиях муниципального контракта от 00.00.20__ № __.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(далее - муниципальный контракт) в соответствии с техническим заданием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(спецификацией) (приложение № 1 к контракту) в приведенных ниже объемах: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4"/>
        <w:gridCol w:w="1068"/>
        <w:gridCol w:w="1260"/>
        <w:gridCol w:w="1980"/>
        <w:gridCol w:w="1620"/>
        <w:gridCol w:w="1080"/>
        <w:gridCol w:w="2160"/>
      </w:tblGrid>
      <w:tr w:rsidR="00B1241A" w:rsidRPr="00B1241A" w:rsidTr="00B1241A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Количество /Объем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 (выполнения работ, оказания услуг)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Цена контракта (этапа), в том числе НДС (руб.)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Стоимость поставленного товара (выполненной работы, оказанной услуги), в том числе НДС (руб.)</w:t>
            </w:r>
          </w:p>
        </w:tc>
      </w:tr>
      <w:tr w:rsidR="00B1241A" w:rsidRPr="00B1241A" w:rsidTr="00B1241A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В том числе за отчетный период</w:t>
            </w:r>
          </w:p>
        </w:tc>
      </w:tr>
      <w:tr w:rsidR="00B1241A" w:rsidRPr="00B1241A" w:rsidTr="00B1241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2. Объем поставленного товара (выполненной работы, оказанной услуги) и их качество 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/не соответствует техническому заданию (спецификации) и условиям муниципального контракта.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3. Обязательства Поставщика (Подрядчика, Исполнителя) по муниципальному контракту от _____ 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 xml:space="preserve"> 00.00.20__ выполнены/ не выполнены в надлежащий срок и в полном объеме.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t>В случае составления отрицательного заключения: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lastRenderedPageBreak/>
        <w:t>В процессе приемки выявлены следующие нарушения условий контракта: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t>Некомплектность товара (указываются выявленные нарушения).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t>1) Установить срок устранения нарушений – 00.00.20__ г. При этом Поставщик должен официальным уведомлением (письмом) сообщить об устранении нарушений.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t>2) Выявленные нарушения признаны приемочной комиссией существенными по следующим причинам: комплектность существенное условие контракта.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4. Общая стоимость поставленного товара (выполненных работ, оказанных услуг) составляет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 xml:space="preserve"> _______ (_____) 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рублей __ копеек, в том числе НДС (20%) ___ рублей (без НДС).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5. Заключение приемочной комиссии: принять поставленные товары (выполненные работы, оказанные услуги) и направить настоящее заключение для составления акта.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t>В случае составления отрицательного заключения: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t>Заключение приемочной комиссии: признать выявленные замечания (недостатки) существенными нарушениями Поставщиком условий государственного контракта и направить настоящее заключение для подготовки мотивированного отказа от подписания акта приемки товаров, работ, услуг.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41A">
        <w:rPr>
          <w:rFonts w:ascii="Times New Roman" w:hAnsi="Times New Roman" w:cs="Times New Roman"/>
          <w:b/>
          <w:sz w:val="24"/>
          <w:szCs w:val="24"/>
        </w:rPr>
        <w:t>Председатель приемочной комиссии: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</w:t>
      </w:r>
      <w:r w:rsidRPr="00B1241A">
        <w:rPr>
          <w:rFonts w:ascii="Times New Roman" w:hAnsi="Times New Roman" w:cs="Times New Roman"/>
          <w:b/>
          <w:sz w:val="24"/>
          <w:szCs w:val="24"/>
        </w:rPr>
        <w:t>Члены приемочной комиссии: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   ОЗНАКОМЛЕН:                                        ОЗНАКОМЛЕН: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  От Поставщика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О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т Заказчика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4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   _____________                                                    _____________  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1241A" w:rsidRPr="00B1241A" w:rsidRDefault="00B1241A" w:rsidP="00B1241A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41A" w:rsidRPr="009A3953" w:rsidRDefault="00B1241A" w:rsidP="00B1241A">
      <w:pPr>
        <w:spacing w:line="0" w:lineRule="atLeast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A395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Шаблон формы заключения приемочной комиссии по приемке выполненных работ по муниципальному контракту (</w:t>
      </w:r>
      <w:r w:rsidRPr="009A3953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заказчик может самостоятельно изменить порядок составления акта</w:t>
      </w:r>
      <w:r w:rsidRPr="009A395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sectPr w:rsidR="00B1241A" w:rsidRPr="009A3953" w:rsidSect="00B80BE1">
      <w:pgSz w:w="11906" w:h="16838"/>
      <w:pgMar w:top="1021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145"/>
    <w:multiLevelType w:val="hybridMultilevel"/>
    <w:tmpl w:val="863E644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241A"/>
    <w:rsid w:val="000E24BE"/>
    <w:rsid w:val="00417B17"/>
    <w:rsid w:val="004F0642"/>
    <w:rsid w:val="005B1981"/>
    <w:rsid w:val="0066566A"/>
    <w:rsid w:val="00714E96"/>
    <w:rsid w:val="007629CC"/>
    <w:rsid w:val="00844E5B"/>
    <w:rsid w:val="008F0B29"/>
    <w:rsid w:val="00913F8D"/>
    <w:rsid w:val="009A3953"/>
    <w:rsid w:val="00A23B72"/>
    <w:rsid w:val="00A45380"/>
    <w:rsid w:val="00B1241A"/>
    <w:rsid w:val="00B80BE1"/>
    <w:rsid w:val="00E8381B"/>
    <w:rsid w:val="00EA6BCE"/>
    <w:rsid w:val="00EF7E6F"/>
    <w:rsid w:val="00F648A9"/>
    <w:rsid w:val="00FC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124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1241A"/>
  </w:style>
  <w:style w:type="character" w:customStyle="1" w:styleId="a5">
    <w:name w:val="Без интервала Знак"/>
    <w:link w:val="a6"/>
    <w:uiPriority w:val="1"/>
    <w:locked/>
    <w:rsid w:val="00B1241A"/>
    <w:rPr>
      <w:sz w:val="28"/>
    </w:rPr>
  </w:style>
  <w:style w:type="paragraph" w:styleId="a6">
    <w:name w:val="No Spacing"/>
    <w:link w:val="a5"/>
    <w:uiPriority w:val="1"/>
    <w:qFormat/>
    <w:rsid w:val="00B1241A"/>
    <w:pPr>
      <w:spacing w:after="0" w:line="24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B124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12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PRIL-txt-bull">
    <w:name w:val="17PRIL-txt-bull"/>
    <w:basedOn w:val="a"/>
    <w:uiPriority w:val="99"/>
    <w:rsid w:val="00B1241A"/>
    <w:pPr>
      <w:autoSpaceDE w:val="0"/>
      <w:autoSpaceDN w:val="0"/>
      <w:adjustRightInd w:val="0"/>
      <w:spacing w:after="0" w:line="240" w:lineRule="atLeast"/>
      <w:ind w:left="567" w:right="283" w:hanging="227"/>
      <w:jc w:val="both"/>
    </w:pPr>
    <w:rPr>
      <w:rFonts w:ascii="TextBookC" w:eastAsia="Calibri" w:hAnsi="TextBookC" w:cs="TextBookC"/>
      <w:color w:val="000000"/>
      <w:spacing w:val="2"/>
      <w:sz w:val="18"/>
      <w:szCs w:val="18"/>
      <w:u w:color="000000"/>
      <w:lang w:eastAsia="en-US"/>
    </w:rPr>
  </w:style>
  <w:style w:type="paragraph" w:customStyle="1" w:styleId="docdata">
    <w:name w:val="docdata"/>
    <w:aliases w:val="docy,v5,1117,bqiaagaaeyqcaaagiaiaaapeawaabdidaaaaaaaaaaaaaaaaaaaaaaaaaaaaaaaaaaaaaaaaaaaaaaaaaaaaaaaaaaaaaaaaaaaaaaaaaaaaaaaaaaaaaaaaaaaaaaaaaaaaaaaaaaaaaaaaaaaaaaaaaaaaaaaaaaaaaaaaaaaaaaaaaaaaaaaaaaaaaaaaaaaaaaaaaaaaaaaaaaaaaaaaaaaaaaaaaaaaaaaa"/>
    <w:basedOn w:val="a"/>
    <w:rsid w:val="00B1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3"/>
    <w:semiHidden/>
    <w:locked/>
    <w:rsid w:val="00B1241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41A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B1241A"/>
    <w:pPr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TextBookC" w:eastAsia="Calibri" w:hAnsi="TextBookC" w:cs="TextBookC"/>
      <w:color w:val="000000"/>
      <w:spacing w:val="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9C85-CB48-45E1-B32E-885BA7C2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6547</Words>
  <Characters>37323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2024-05-14T10:57:00Z</dcterms:created>
  <dcterms:modified xsi:type="dcterms:W3CDTF">2024-08-13T12:58:00Z</dcterms:modified>
</cp:coreProperties>
</file>