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58D7" w:rsidRDefault="000758D7" w:rsidP="000758D7">
      <w:pPr>
        <w:widowControl w:val="0"/>
        <w:jc w:val="center"/>
      </w:pPr>
      <w:r>
        <w:rPr>
          <w:noProof/>
        </w:rPr>
        <w:drawing>
          <wp:inline distT="0" distB="0" distL="0" distR="0" wp14:anchorId="495AD8BB" wp14:editId="3D396C9A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58D7" w:rsidRDefault="000758D7" w:rsidP="000758D7">
      <w:pPr>
        <w:widowControl w:val="0"/>
        <w:jc w:val="center"/>
        <w:rPr>
          <w:bCs/>
          <w:snapToGrid w:val="0"/>
        </w:rPr>
      </w:pPr>
    </w:p>
    <w:p w:rsidR="000758D7" w:rsidRDefault="000758D7" w:rsidP="000758D7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0758D7" w:rsidRDefault="000758D7" w:rsidP="000758D7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КРАСНОПАРТИЗАНСКОГО  СЕЛЬСКОГО  ПОСЕЛЕНИЯ</w:t>
      </w:r>
    </w:p>
    <w:p w:rsidR="000758D7" w:rsidRDefault="000758D7" w:rsidP="000758D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0758D7" w:rsidRDefault="000758D7" w:rsidP="000758D7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0758D7" w:rsidRDefault="000758D7" w:rsidP="000758D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0758D7" w:rsidRDefault="000758D7" w:rsidP="000758D7">
      <w:pPr>
        <w:pStyle w:val="a3"/>
        <w:rPr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 xml:space="preserve">20.12.2024               </w:t>
      </w:r>
      <w:r>
        <w:rPr>
          <w:rFonts w:ascii="Times New Roman" w:hAnsi="Times New Roman"/>
          <w:sz w:val="28"/>
          <w:szCs w:val="28"/>
        </w:rPr>
        <w:t xml:space="preserve">                            № 260</w:t>
      </w:r>
      <w:r>
        <w:rPr>
          <w:rFonts w:ascii="Times New Roman" w:hAnsi="Times New Roman"/>
          <w:sz w:val="28"/>
          <w:szCs w:val="28"/>
        </w:rPr>
        <w:t xml:space="preserve">                      п. Краснопартизанский</w:t>
      </w:r>
    </w:p>
    <w:p w:rsidR="000758D7" w:rsidRDefault="000758D7" w:rsidP="000758D7">
      <w:pPr>
        <w:jc w:val="center"/>
        <w:rPr>
          <w:sz w:val="32"/>
          <w:szCs w:val="32"/>
        </w:rPr>
      </w:pPr>
    </w:p>
    <w:p w:rsidR="000758D7" w:rsidRDefault="000758D7" w:rsidP="000758D7">
      <w:pPr>
        <w:ind w:left="109" w:hanging="109"/>
        <w:contextualSpacing/>
        <w:rPr>
          <w:b/>
          <w:bCs/>
        </w:rPr>
      </w:pPr>
      <w:r>
        <w:rPr>
          <w:b/>
          <w:bCs/>
        </w:rPr>
        <w:t>О результатах работы по проведению</w:t>
      </w:r>
    </w:p>
    <w:p w:rsidR="000758D7" w:rsidRDefault="000758D7" w:rsidP="000758D7">
      <w:pPr>
        <w:ind w:left="109" w:hanging="109"/>
        <w:contextualSpacing/>
        <w:rPr>
          <w:b/>
          <w:bCs/>
        </w:rPr>
      </w:pPr>
      <w:r>
        <w:rPr>
          <w:b/>
          <w:bCs/>
        </w:rPr>
        <w:t>инвентаризации сведений об адресах</w:t>
      </w:r>
    </w:p>
    <w:p w:rsidR="000758D7" w:rsidRDefault="000758D7" w:rsidP="000758D7">
      <w:pPr>
        <w:ind w:left="109" w:hanging="109"/>
        <w:contextualSpacing/>
        <w:rPr>
          <w:b/>
          <w:bCs/>
        </w:rPr>
      </w:pPr>
      <w:r>
        <w:rPr>
          <w:b/>
          <w:bCs/>
        </w:rPr>
        <w:t>на территории Краснопартизанского</w:t>
      </w:r>
    </w:p>
    <w:p w:rsidR="000758D7" w:rsidRDefault="000758D7" w:rsidP="000758D7">
      <w:pPr>
        <w:ind w:left="109" w:hanging="109"/>
        <w:contextualSpacing/>
        <w:rPr>
          <w:b/>
          <w:bCs/>
        </w:rPr>
      </w:pPr>
      <w:r>
        <w:rPr>
          <w:b/>
          <w:bCs/>
        </w:rPr>
        <w:t>сельского поселения</w:t>
      </w:r>
    </w:p>
    <w:p w:rsidR="000758D7" w:rsidRDefault="000758D7" w:rsidP="000758D7"/>
    <w:p w:rsidR="000758D7" w:rsidRDefault="000758D7" w:rsidP="000758D7">
      <w:pPr>
        <w:jc w:val="both"/>
      </w:pPr>
      <w:r>
        <w:t xml:space="preserve">  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Краснопартизанского сельского поселения, по результатам проведения анализа сведений об адресах, внесенных в ФИАС, относительно отсутствия адресов объектов недвижимости с целью упорядочения адресного хозяйства объектов недвижимости, </w:t>
      </w:r>
    </w:p>
    <w:p w:rsidR="000758D7" w:rsidRDefault="000758D7" w:rsidP="000758D7"/>
    <w:p w:rsidR="000758D7" w:rsidRDefault="000758D7" w:rsidP="000758D7">
      <w:pPr>
        <w:jc w:val="center"/>
        <w:rPr>
          <w:b/>
        </w:rPr>
      </w:pPr>
      <w:r>
        <w:rPr>
          <w:b/>
        </w:rPr>
        <w:t>ПОСТАНОВЛЯЮ:</w:t>
      </w:r>
    </w:p>
    <w:p w:rsidR="000758D7" w:rsidRDefault="000758D7" w:rsidP="000758D7">
      <w:pPr>
        <w:jc w:val="center"/>
        <w:rPr>
          <w:b/>
        </w:rPr>
      </w:pPr>
    </w:p>
    <w:p w:rsidR="000758D7" w:rsidRDefault="000758D7" w:rsidP="000758D7">
      <w:pPr>
        <w:pStyle w:val="a4"/>
        <w:numPr>
          <w:ilvl w:val="0"/>
          <w:numId w:val="1"/>
        </w:numPr>
        <w:jc w:val="both"/>
      </w:pPr>
      <w:r>
        <w:t>Принять результаты проведенной инвентаризации адресных объектов на территории Краснопартизанского сельского поселения Ремонтненского района Ростовской области.</w:t>
      </w:r>
    </w:p>
    <w:p w:rsidR="000758D7" w:rsidRDefault="000758D7" w:rsidP="000758D7">
      <w:pPr>
        <w:pStyle w:val="a4"/>
        <w:ind w:left="420"/>
        <w:jc w:val="both"/>
      </w:pPr>
    </w:p>
    <w:p w:rsidR="000758D7" w:rsidRDefault="000758D7" w:rsidP="000758D7">
      <w:pPr>
        <w:pStyle w:val="a4"/>
        <w:numPr>
          <w:ilvl w:val="0"/>
          <w:numId w:val="1"/>
        </w:numPr>
        <w:jc w:val="both"/>
      </w:pPr>
      <w:r>
        <w:t>Внести информацию по отсутствующим кадастровым номерам объектов недвижимого имущества, расположенного на территории Краснопартизанского сельского поселения Ремонтненского района Ростовской области в Федеральную информационную  адресную систему  (ФИАС) согласно  приложения.</w:t>
      </w:r>
    </w:p>
    <w:p w:rsidR="000758D7" w:rsidRDefault="000758D7" w:rsidP="000758D7">
      <w:pPr>
        <w:pStyle w:val="a4"/>
        <w:ind w:left="420"/>
        <w:jc w:val="both"/>
      </w:pPr>
    </w:p>
    <w:p w:rsidR="000758D7" w:rsidRDefault="000758D7" w:rsidP="000758D7">
      <w:pPr>
        <w:jc w:val="both"/>
      </w:pPr>
      <w:r>
        <w:t xml:space="preserve"> 3. Настоящее постановление вступает в силу с момента его принятия.</w:t>
      </w:r>
    </w:p>
    <w:p w:rsidR="000758D7" w:rsidRDefault="000758D7" w:rsidP="000758D7">
      <w:pPr>
        <w:jc w:val="both"/>
      </w:pPr>
      <w:r>
        <w:t xml:space="preserve"> 4. Контроль за исполнением настоящего постановления оставляю за собой.</w:t>
      </w:r>
    </w:p>
    <w:p w:rsidR="000758D7" w:rsidRDefault="000758D7" w:rsidP="000758D7">
      <w:pPr>
        <w:jc w:val="both"/>
      </w:pPr>
      <w:bookmarkStart w:id="0" w:name="_GoBack"/>
      <w:bookmarkEnd w:id="0"/>
    </w:p>
    <w:p w:rsidR="000758D7" w:rsidRDefault="000758D7" w:rsidP="000758D7"/>
    <w:p w:rsidR="000758D7" w:rsidRDefault="000758D7" w:rsidP="000758D7">
      <w:pPr>
        <w:tabs>
          <w:tab w:val="left" w:pos="7067"/>
        </w:tabs>
      </w:pPr>
      <w:r>
        <w:t>Глава Администрации Краснопартизанского                                         Б.А. Макаренко</w:t>
      </w:r>
    </w:p>
    <w:p w:rsidR="000758D7" w:rsidRDefault="000758D7" w:rsidP="000758D7">
      <w:pPr>
        <w:tabs>
          <w:tab w:val="left" w:pos="7067"/>
        </w:tabs>
      </w:pPr>
      <w:r>
        <w:t>сельского поселения</w:t>
      </w:r>
      <w:r>
        <w:tab/>
      </w:r>
    </w:p>
    <w:p w:rsidR="000758D7" w:rsidRDefault="000758D7" w:rsidP="000758D7">
      <w:pPr>
        <w:tabs>
          <w:tab w:val="left" w:pos="7067"/>
        </w:tabs>
        <w:jc w:val="center"/>
        <w:rPr>
          <w:sz w:val="20"/>
          <w:szCs w:val="20"/>
        </w:rPr>
      </w:pPr>
    </w:p>
    <w:p w:rsidR="000758D7" w:rsidRDefault="000758D7" w:rsidP="000758D7">
      <w:pPr>
        <w:tabs>
          <w:tab w:val="left" w:pos="7067"/>
        </w:tabs>
        <w:jc w:val="center"/>
        <w:rPr>
          <w:sz w:val="20"/>
          <w:szCs w:val="20"/>
        </w:rPr>
      </w:pPr>
    </w:p>
    <w:p w:rsidR="000758D7" w:rsidRDefault="000758D7" w:rsidP="000758D7">
      <w:pPr>
        <w:tabs>
          <w:tab w:val="left" w:pos="7067"/>
        </w:tabs>
        <w:jc w:val="center"/>
        <w:rPr>
          <w:sz w:val="20"/>
          <w:szCs w:val="20"/>
        </w:rPr>
      </w:pPr>
    </w:p>
    <w:p w:rsidR="000758D7" w:rsidRDefault="000758D7" w:rsidP="000758D7">
      <w:pPr>
        <w:tabs>
          <w:tab w:val="left" w:pos="7067"/>
        </w:tabs>
        <w:jc w:val="center"/>
        <w:rPr>
          <w:sz w:val="20"/>
          <w:szCs w:val="20"/>
        </w:rPr>
      </w:pPr>
    </w:p>
    <w:p w:rsidR="000758D7" w:rsidRDefault="000758D7" w:rsidP="000758D7">
      <w:pPr>
        <w:tabs>
          <w:tab w:val="left" w:pos="7067"/>
        </w:tabs>
        <w:jc w:val="center"/>
        <w:rPr>
          <w:sz w:val="20"/>
          <w:szCs w:val="20"/>
        </w:rPr>
      </w:pPr>
    </w:p>
    <w:p w:rsidR="000758D7" w:rsidRDefault="000758D7" w:rsidP="000758D7">
      <w:pPr>
        <w:tabs>
          <w:tab w:val="left" w:pos="7067"/>
        </w:tabs>
        <w:jc w:val="center"/>
        <w:rPr>
          <w:sz w:val="20"/>
          <w:szCs w:val="20"/>
        </w:rPr>
      </w:pPr>
    </w:p>
    <w:p w:rsidR="000758D7" w:rsidRDefault="000758D7" w:rsidP="000758D7">
      <w:pPr>
        <w:tabs>
          <w:tab w:val="left" w:pos="1840"/>
          <w:tab w:val="left" w:pos="7067"/>
          <w:tab w:val="right" w:pos="9355"/>
        </w:tabs>
        <w:rPr>
          <w:sz w:val="20"/>
          <w:szCs w:val="20"/>
        </w:rPr>
      </w:pPr>
      <w:r>
        <w:rPr>
          <w:sz w:val="20"/>
          <w:szCs w:val="20"/>
        </w:rPr>
        <w:lastRenderedPageBreak/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Приложение</w:t>
      </w:r>
    </w:p>
    <w:p w:rsidR="000758D7" w:rsidRDefault="000758D7" w:rsidP="000758D7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к постановлению Администрации</w:t>
      </w:r>
    </w:p>
    <w:p w:rsidR="000758D7" w:rsidRDefault="000758D7" w:rsidP="000758D7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Краснопартизанского сельского поселения</w:t>
      </w:r>
    </w:p>
    <w:p w:rsidR="000758D7" w:rsidRDefault="000758D7" w:rsidP="000758D7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от 20.12.2024 № 260</w:t>
      </w:r>
      <w:r>
        <w:rPr>
          <w:sz w:val="20"/>
          <w:szCs w:val="20"/>
        </w:rPr>
        <w:t xml:space="preserve"> </w:t>
      </w:r>
    </w:p>
    <w:p w:rsidR="000758D7" w:rsidRDefault="000758D7" w:rsidP="000758D7">
      <w:pPr>
        <w:tabs>
          <w:tab w:val="left" w:pos="7067"/>
        </w:tabs>
        <w:jc w:val="right"/>
        <w:rPr>
          <w:sz w:val="20"/>
          <w:szCs w:val="20"/>
        </w:rPr>
      </w:pPr>
    </w:p>
    <w:p w:rsidR="000758D7" w:rsidRDefault="000758D7" w:rsidP="000758D7">
      <w:pPr>
        <w:tabs>
          <w:tab w:val="left" w:pos="2730"/>
        </w:tabs>
        <w:jc w:val="center"/>
        <w:rPr>
          <w:b/>
        </w:rPr>
      </w:pPr>
      <w:r>
        <w:rPr>
          <w:b/>
        </w:rPr>
        <w:t xml:space="preserve">Перечень </w:t>
      </w:r>
    </w:p>
    <w:p w:rsidR="000758D7" w:rsidRDefault="000758D7" w:rsidP="000758D7">
      <w:pPr>
        <w:tabs>
          <w:tab w:val="left" w:pos="2730"/>
        </w:tabs>
        <w:jc w:val="center"/>
        <w:rPr>
          <w:b/>
        </w:rPr>
      </w:pPr>
      <w:r>
        <w:rPr>
          <w:b/>
        </w:rPr>
        <w:t>адресных объектов на территории Краснопартизанского сельского поселения, подлежащих внесению в ФИАС по результатам проведенной инвентаризации</w:t>
      </w:r>
    </w:p>
    <w:p w:rsidR="000758D7" w:rsidRDefault="000758D7" w:rsidP="000758D7">
      <w:pPr>
        <w:tabs>
          <w:tab w:val="left" w:pos="2730"/>
        </w:tabs>
        <w:jc w:val="center"/>
        <w:rPr>
          <w:b/>
        </w:rPr>
      </w:pPr>
    </w:p>
    <w:p w:rsidR="000758D7" w:rsidRDefault="000758D7" w:rsidP="000758D7">
      <w:pPr>
        <w:pStyle w:val="a4"/>
        <w:numPr>
          <w:ilvl w:val="0"/>
          <w:numId w:val="2"/>
        </w:numPr>
        <w:ind w:left="426" w:firstLine="425"/>
        <w:jc w:val="both"/>
        <w:rPr>
          <w:rFonts w:eastAsia="TimesNewRomanPSMT"/>
          <w:lang w:eastAsia="en-US"/>
        </w:rPr>
      </w:pPr>
      <w:r>
        <w:t>Россия, Ростовская область, район Ремонтненский, поселок Краснопартизанский, улица Степная, д. 1</w:t>
      </w:r>
      <w:r>
        <w:t>6, кв.1</w:t>
      </w:r>
      <w:r>
        <w:t xml:space="preserve">.                                                                         Кадастровый номер </w:t>
      </w:r>
      <w:r>
        <w:rPr>
          <w:rFonts w:eastAsia="TimesNewRomanPSMT"/>
          <w:lang w:eastAsia="en-US"/>
        </w:rPr>
        <w:t>61:32:0070101:321</w:t>
      </w:r>
      <w:r>
        <w:rPr>
          <w:rFonts w:eastAsia="TimesNewRomanPSMT"/>
          <w:lang w:eastAsia="en-US"/>
        </w:rPr>
        <w:t>;</w:t>
      </w:r>
    </w:p>
    <w:p w:rsidR="000758D7" w:rsidRDefault="000758D7" w:rsidP="000758D7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Степная, земельный участок 1</w:t>
      </w:r>
      <w:r>
        <w:t>6</w:t>
      </w:r>
      <w:r>
        <w:t>/</w:t>
      </w:r>
      <w:r>
        <w:t>1</w:t>
      </w:r>
      <w:r>
        <w:t xml:space="preserve">.  </w:t>
      </w:r>
    </w:p>
    <w:p w:rsidR="000758D7" w:rsidRDefault="000758D7" w:rsidP="000758D7">
      <w:pPr>
        <w:ind w:left="426"/>
        <w:jc w:val="both"/>
      </w:pPr>
    </w:p>
    <w:sectPr w:rsidR="000758D7" w:rsidSect="00983B92">
      <w:pgSz w:w="11906" w:h="16838"/>
      <w:pgMar w:top="567" w:right="850" w:bottom="567" w:left="1701" w:header="0" w:footer="5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B65593"/>
    <w:multiLevelType w:val="hybridMultilevel"/>
    <w:tmpl w:val="3AB45996"/>
    <w:lvl w:ilvl="0" w:tplc="52A043BE">
      <w:start w:val="1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1" w15:restartNumberingAfterBreak="0">
    <w:nsid w:val="6B2D664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2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58D7"/>
    <w:rsid w:val="000758D7"/>
    <w:rsid w:val="0061313A"/>
    <w:rsid w:val="00AF15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EFBAD7"/>
  <w15:chartTrackingRefBased/>
  <w15:docId w15:val="{761BCCDE-A6C4-4BCD-8FCF-1A4BB603F4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758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758D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0758D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430</Words>
  <Characters>2456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2</cp:revision>
  <cp:lastPrinted>2024-12-21T10:37:00Z</cp:lastPrinted>
  <dcterms:created xsi:type="dcterms:W3CDTF">2024-12-21T10:30:00Z</dcterms:created>
  <dcterms:modified xsi:type="dcterms:W3CDTF">2024-12-21T10:37:00Z</dcterms:modified>
</cp:coreProperties>
</file>