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56" w:rsidRPr="00C37956" w:rsidRDefault="00C37956" w:rsidP="00C37956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 w:rsidRPr="00C37956">
        <w:rPr>
          <w:rFonts w:ascii="Times New Roman" w:hAnsi="Times New Roman"/>
          <w:sz w:val="24"/>
          <w:szCs w:val="24"/>
        </w:rPr>
        <w:t xml:space="preserve">          РОСТОВСКАЯ ОБЛАСТЬ</w:t>
      </w:r>
    </w:p>
    <w:p w:rsidR="00C37956" w:rsidRPr="00C37956" w:rsidRDefault="00C37956" w:rsidP="00C3795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37956">
        <w:rPr>
          <w:rFonts w:ascii="Times New Roman" w:hAnsi="Times New Roman"/>
          <w:sz w:val="24"/>
          <w:szCs w:val="24"/>
        </w:rPr>
        <w:t>РЕМОНТНЕНСКИЙ РАЙОН</w:t>
      </w:r>
    </w:p>
    <w:p w:rsidR="00C37956" w:rsidRPr="00C37956" w:rsidRDefault="00C37956" w:rsidP="00C3795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37956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C37956" w:rsidRPr="00C37956" w:rsidRDefault="00C37956" w:rsidP="00C3795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37956">
        <w:rPr>
          <w:rFonts w:ascii="Times New Roman" w:hAnsi="Times New Roman"/>
          <w:sz w:val="24"/>
          <w:szCs w:val="24"/>
        </w:rPr>
        <w:t>«КРАСНОПАРТИЗАНСКОЕ СЕЛЬСКОЕ ПОСЕЛЕНИЕ»</w:t>
      </w:r>
    </w:p>
    <w:p w:rsidR="00C37956" w:rsidRPr="00C37956" w:rsidRDefault="00C37956" w:rsidP="00C37956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C37956" w:rsidRPr="00C37956" w:rsidRDefault="00C37956" w:rsidP="00C3795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37956">
        <w:rPr>
          <w:rFonts w:ascii="Times New Roman" w:hAnsi="Times New Roman"/>
          <w:sz w:val="24"/>
          <w:szCs w:val="24"/>
        </w:rPr>
        <w:t xml:space="preserve"> СОБРАНИЕ ДЕПУТАТОВ КРАСНОПАРТИЗАНСКОГО СЕЛЬСКОГО ПОСЕЛЕНИЯ</w:t>
      </w:r>
    </w:p>
    <w:p w:rsidR="00C37956" w:rsidRPr="00C37956" w:rsidRDefault="00C37956" w:rsidP="00C3795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C37956">
        <w:rPr>
          <w:rFonts w:ascii="Times New Roman" w:hAnsi="Times New Roman"/>
          <w:sz w:val="24"/>
          <w:szCs w:val="24"/>
        </w:rPr>
        <w:t xml:space="preserve">РЕШЕНИЕ № </w:t>
      </w:r>
      <w:r w:rsidR="00093F20">
        <w:rPr>
          <w:rFonts w:ascii="Times New Roman" w:hAnsi="Times New Roman"/>
          <w:sz w:val="24"/>
          <w:szCs w:val="24"/>
        </w:rPr>
        <w:t>1</w:t>
      </w:r>
      <w:r w:rsidR="00B74402">
        <w:rPr>
          <w:rFonts w:ascii="Times New Roman" w:hAnsi="Times New Roman"/>
          <w:sz w:val="24"/>
          <w:szCs w:val="24"/>
        </w:rPr>
        <w:t>58</w:t>
      </w:r>
    </w:p>
    <w:p w:rsidR="00C37956" w:rsidRDefault="00C37956" w:rsidP="00C37956">
      <w:pPr>
        <w:pStyle w:val="af"/>
        <w:ind w:right="-6"/>
        <w:rPr>
          <w:sz w:val="24"/>
        </w:rPr>
      </w:pPr>
    </w:p>
    <w:p w:rsidR="00093F20" w:rsidRPr="00093F20" w:rsidRDefault="00B74402" w:rsidP="00093F2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11.02.2021</w:t>
      </w:r>
      <w:r w:rsidR="005669D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093F20">
        <w:rPr>
          <w:rFonts w:ascii="Times New Roman" w:eastAsia="Times New Roman" w:hAnsi="Times New Roman"/>
          <w:b/>
          <w:bCs/>
          <w:sz w:val="24"/>
          <w:szCs w:val="24"/>
        </w:rPr>
        <w:t>п.Краснопартизанский</w:t>
      </w:r>
      <w:r w:rsidR="00093F20" w:rsidRPr="00093F20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</w:t>
      </w: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93F20">
        <w:rPr>
          <w:rFonts w:ascii="Times New Roman" w:hAnsi="Times New Roman" w:cs="Times New Roman"/>
          <w:sz w:val="24"/>
          <w:szCs w:val="24"/>
        </w:rPr>
        <w:t xml:space="preserve">Об отчете Главы 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93F20">
        <w:rPr>
          <w:rFonts w:ascii="Times New Roman" w:hAnsi="Times New Roman" w:cs="Times New Roman"/>
          <w:sz w:val="24"/>
          <w:szCs w:val="24"/>
        </w:rPr>
        <w:t xml:space="preserve"> сельского поселения  о результатах его деятельности,</w:t>
      </w: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93F20">
        <w:rPr>
          <w:rFonts w:ascii="Times New Roman" w:hAnsi="Times New Roman" w:cs="Times New Roman"/>
          <w:sz w:val="24"/>
          <w:szCs w:val="24"/>
        </w:rPr>
        <w:t xml:space="preserve">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Краснопартизанского</w:t>
      </w:r>
      <w:r w:rsidRPr="00093F2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93F20" w:rsidRPr="00093F20" w:rsidRDefault="005669DC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 за 20</w:t>
      </w:r>
      <w:r w:rsidR="00B74402">
        <w:rPr>
          <w:rFonts w:ascii="Times New Roman" w:hAnsi="Times New Roman" w:cs="Times New Roman"/>
          <w:sz w:val="24"/>
          <w:szCs w:val="24"/>
        </w:rPr>
        <w:t>20</w:t>
      </w:r>
      <w:r w:rsidR="00093F20" w:rsidRPr="00093F20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3F20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</w:t>
      </w:r>
      <w:r w:rsidRPr="00093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Заслушав отчет Главы 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Краснопартизанского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  сельского поселения  о результатах его деятельности,  деятельности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Краснопартизанского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 поселения  за 20</w:t>
      </w:r>
      <w:r w:rsidR="002D0D06">
        <w:rPr>
          <w:rFonts w:ascii="Times New Roman" w:hAnsi="Times New Roman" w:cs="Times New Roman"/>
          <w:b w:val="0"/>
          <w:sz w:val="24"/>
          <w:szCs w:val="24"/>
        </w:rPr>
        <w:t>20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 год, </w:t>
      </w:r>
      <w:r w:rsidRPr="00093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соответствии</w:t>
      </w:r>
      <w:r w:rsidRPr="00093F2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 частью 11.1 статьи 35, частью 5.1 статьи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093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 ст.25,27 Устава муниципального образования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Краснопартизанское</w:t>
      </w:r>
      <w:r w:rsidRPr="00093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поселение» 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Краснопартизанского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093F20" w:rsidRPr="00093F20" w:rsidRDefault="00093F20" w:rsidP="00093F20">
      <w:pPr>
        <w:shd w:val="clear" w:color="auto" w:fill="FFFFFF"/>
        <w:suppressAutoHyphens/>
        <w:spacing w:line="322" w:lineRule="exact"/>
        <w:jc w:val="center"/>
        <w:rPr>
          <w:rFonts w:ascii="Times New Roman" w:hAnsi="Times New Roman"/>
          <w:b/>
          <w:sz w:val="24"/>
          <w:szCs w:val="24"/>
        </w:rPr>
      </w:pPr>
      <w:r w:rsidRPr="00093F20">
        <w:rPr>
          <w:rFonts w:ascii="Times New Roman" w:hAnsi="Times New Roman"/>
          <w:b/>
          <w:sz w:val="24"/>
          <w:szCs w:val="24"/>
        </w:rPr>
        <w:t>РЕШИЛО:</w:t>
      </w: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3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Отчет Главы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Краснопартизанского</w:t>
      </w:r>
      <w:r w:rsidRPr="00093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 о результатах его деятельности, деятельности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Краснопартизанского</w:t>
      </w:r>
      <w:r w:rsidRPr="00093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>за 20</w:t>
      </w:r>
      <w:r w:rsidR="00B74402">
        <w:rPr>
          <w:rFonts w:ascii="Times New Roman" w:hAnsi="Times New Roman" w:cs="Times New Roman"/>
          <w:b w:val="0"/>
          <w:sz w:val="24"/>
          <w:szCs w:val="24"/>
        </w:rPr>
        <w:t>20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  <w:r w:rsidRPr="00093F20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утвердить.</w:t>
      </w: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3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Деятельность </w:t>
      </w:r>
      <w:r w:rsidRPr="00093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Главы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Краснопартизанского</w:t>
      </w:r>
      <w:r w:rsidRPr="00093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 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и деятельность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Краснопартизанского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за 20</w:t>
      </w:r>
      <w:r w:rsidR="00B74402">
        <w:rPr>
          <w:rFonts w:ascii="Times New Roman" w:hAnsi="Times New Roman" w:cs="Times New Roman"/>
          <w:b w:val="0"/>
          <w:sz w:val="24"/>
          <w:szCs w:val="24"/>
        </w:rPr>
        <w:t>20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 год признать </w:t>
      </w:r>
      <w:r w:rsidRPr="00490848">
        <w:rPr>
          <w:rFonts w:ascii="Times New Roman" w:hAnsi="Times New Roman" w:cs="Times New Roman"/>
          <w:b w:val="0"/>
          <w:sz w:val="24"/>
          <w:szCs w:val="24"/>
        </w:rPr>
        <w:t>удовлетворительной.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4.Настоящее решение подлежит размещению на официальном сайте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Краснопартизанского</w:t>
      </w:r>
      <w:r w:rsidRPr="00093F2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3F20" w:rsidRPr="00093F20" w:rsidRDefault="00093F20" w:rsidP="00093F20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color w:val="454C43"/>
          <w:sz w:val="24"/>
          <w:szCs w:val="24"/>
        </w:rPr>
      </w:pPr>
      <w:r w:rsidRPr="00093F20">
        <w:rPr>
          <w:rFonts w:ascii="Times New Roman" w:hAnsi="Times New Roman" w:cs="Times New Roman"/>
          <w:b w:val="0"/>
          <w:sz w:val="24"/>
          <w:szCs w:val="24"/>
        </w:rPr>
        <w:t>5. Настоящее решение вступает в силу со дня принятия.</w:t>
      </w:r>
    </w:p>
    <w:p w:rsidR="00C37956" w:rsidRPr="00093F20" w:rsidRDefault="00C37956" w:rsidP="00093F20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C37956" w:rsidRPr="00C37956" w:rsidRDefault="00C37956" w:rsidP="00093F20">
      <w:pPr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C37956">
        <w:rPr>
          <w:rFonts w:ascii="Times New Roman" w:hAnsi="Times New Roman"/>
          <w:sz w:val="24"/>
          <w:szCs w:val="24"/>
        </w:rPr>
        <w:t>Председатель Собрания депутатов –</w:t>
      </w:r>
    </w:p>
    <w:p w:rsidR="00C37956" w:rsidRPr="00C37956" w:rsidRDefault="00C37956" w:rsidP="00093F20">
      <w:pPr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 w:rsidRPr="00C37956">
        <w:rPr>
          <w:rFonts w:ascii="Times New Roman" w:hAnsi="Times New Roman"/>
          <w:sz w:val="24"/>
          <w:szCs w:val="24"/>
        </w:rPr>
        <w:t>глава Краснопартизанского сельского поселения                                               Б. А. Макаренко</w:t>
      </w:r>
    </w:p>
    <w:p w:rsidR="00093F20" w:rsidRDefault="00093F20" w:rsidP="00093F2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93F20" w:rsidRDefault="00093F20" w:rsidP="00093F2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93F20" w:rsidRDefault="00093F20" w:rsidP="00093F2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93F20" w:rsidRDefault="00093F20" w:rsidP="00093F2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93F20" w:rsidRDefault="00093F20" w:rsidP="00093F2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37956" w:rsidRPr="00C37956" w:rsidRDefault="00C37956" w:rsidP="00093F2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37956">
        <w:rPr>
          <w:rFonts w:ascii="Times New Roman" w:hAnsi="Times New Roman"/>
          <w:sz w:val="24"/>
          <w:szCs w:val="24"/>
        </w:rPr>
        <w:t>поселок Краснопартизанский</w:t>
      </w:r>
    </w:p>
    <w:p w:rsidR="00C37956" w:rsidRPr="000F6DD2" w:rsidRDefault="00C37956" w:rsidP="00093F2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F6DD2">
        <w:rPr>
          <w:rFonts w:ascii="Times New Roman" w:hAnsi="Times New Roman"/>
          <w:sz w:val="24"/>
          <w:szCs w:val="24"/>
        </w:rPr>
        <w:t>«</w:t>
      </w:r>
      <w:r w:rsidR="00B74402">
        <w:rPr>
          <w:rFonts w:ascii="Times New Roman" w:hAnsi="Times New Roman"/>
          <w:sz w:val="24"/>
          <w:szCs w:val="24"/>
        </w:rPr>
        <w:t>11</w:t>
      </w:r>
      <w:r w:rsidRPr="000F6DD2">
        <w:rPr>
          <w:rFonts w:ascii="Times New Roman" w:hAnsi="Times New Roman"/>
          <w:sz w:val="24"/>
          <w:szCs w:val="24"/>
        </w:rPr>
        <w:t xml:space="preserve">» </w:t>
      </w:r>
      <w:r w:rsidR="000F6DD2">
        <w:rPr>
          <w:rFonts w:ascii="Times New Roman" w:hAnsi="Times New Roman"/>
          <w:sz w:val="24"/>
          <w:szCs w:val="24"/>
        </w:rPr>
        <w:t>февраля</w:t>
      </w:r>
      <w:r w:rsidRPr="000F6DD2">
        <w:rPr>
          <w:rFonts w:ascii="Times New Roman" w:hAnsi="Times New Roman"/>
          <w:sz w:val="24"/>
          <w:szCs w:val="24"/>
        </w:rPr>
        <w:t xml:space="preserve"> 20</w:t>
      </w:r>
      <w:r w:rsidR="00B74402">
        <w:rPr>
          <w:rFonts w:ascii="Times New Roman" w:hAnsi="Times New Roman"/>
          <w:sz w:val="24"/>
          <w:szCs w:val="24"/>
        </w:rPr>
        <w:t>21</w:t>
      </w:r>
      <w:r w:rsidRPr="000F6DD2">
        <w:rPr>
          <w:rFonts w:ascii="Times New Roman" w:hAnsi="Times New Roman"/>
          <w:sz w:val="24"/>
          <w:szCs w:val="24"/>
        </w:rPr>
        <w:t xml:space="preserve"> года</w:t>
      </w:r>
    </w:p>
    <w:p w:rsidR="00C37956" w:rsidRPr="00C37956" w:rsidRDefault="005E130D" w:rsidP="00093F2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F6DD2">
        <w:rPr>
          <w:rFonts w:ascii="Times New Roman" w:hAnsi="Times New Roman"/>
          <w:sz w:val="24"/>
          <w:szCs w:val="24"/>
        </w:rPr>
        <w:t xml:space="preserve">№ </w:t>
      </w:r>
      <w:r w:rsidR="000F6DD2">
        <w:rPr>
          <w:rFonts w:ascii="Times New Roman" w:hAnsi="Times New Roman"/>
          <w:sz w:val="24"/>
          <w:szCs w:val="24"/>
        </w:rPr>
        <w:t>1</w:t>
      </w:r>
      <w:r w:rsidR="00B74402">
        <w:rPr>
          <w:rFonts w:ascii="Times New Roman" w:hAnsi="Times New Roman"/>
          <w:sz w:val="24"/>
          <w:szCs w:val="24"/>
        </w:rPr>
        <w:t>58</w:t>
      </w:r>
    </w:p>
    <w:p w:rsidR="00421869" w:rsidRPr="00F31703" w:rsidRDefault="00421869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color w:val="000000" w:themeColor="text1"/>
          <w:sz w:val="28"/>
        </w:rPr>
      </w:pPr>
    </w:p>
    <w:p w:rsidR="009E29AD" w:rsidRPr="00F31703" w:rsidRDefault="009E29AD" w:rsidP="00257131">
      <w:pPr>
        <w:spacing w:after="0" w:line="240" w:lineRule="atLeast"/>
        <w:ind w:firstLine="709"/>
        <w:jc w:val="right"/>
        <w:rPr>
          <w:rFonts w:ascii="Times New Roman" w:hAnsi="Times New Roman"/>
          <w:bCs/>
          <w:color w:val="000000" w:themeColor="text1"/>
          <w:sz w:val="28"/>
        </w:rPr>
      </w:pPr>
    </w:p>
    <w:p w:rsidR="00093F20" w:rsidRDefault="00093F20" w:rsidP="000F6DD2">
      <w:pPr>
        <w:suppressAutoHyphens/>
        <w:spacing w:after="0" w:line="240" w:lineRule="atLeast"/>
        <w:jc w:val="right"/>
        <w:rPr>
          <w:rFonts w:ascii="Times New Roman" w:hAnsi="Times New Roman"/>
          <w:bCs/>
          <w:color w:val="000000" w:themeColor="text1"/>
          <w:sz w:val="28"/>
        </w:rPr>
      </w:pPr>
    </w:p>
    <w:p w:rsidR="00C37956" w:rsidRPr="00C37956" w:rsidRDefault="00C37956" w:rsidP="000F6DD2">
      <w:pPr>
        <w:suppressAutoHyphens/>
        <w:spacing w:after="0" w:line="240" w:lineRule="atLeast"/>
        <w:jc w:val="right"/>
        <w:rPr>
          <w:rFonts w:ascii="Times New Roman" w:hAnsi="Times New Roman"/>
          <w:sz w:val="20"/>
        </w:rPr>
      </w:pPr>
      <w:r w:rsidRPr="00C37956">
        <w:rPr>
          <w:rFonts w:ascii="Times New Roman" w:hAnsi="Times New Roman"/>
          <w:sz w:val="20"/>
        </w:rPr>
        <w:lastRenderedPageBreak/>
        <w:t xml:space="preserve">Приложение </w:t>
      </w:r>
      <w:r w:rsidRPr="00C37956">
        <w:rPr>
          <w:rFonts w:ascii="Times New Roman" w:eastAsia="Segoe UI Symbol" w:hAnsi="Times New Roman"/>
          <w:sz w:val="20"/>
        </w:rPr>
        <w:t>№</w:t>
      </w:r>
      <w:r w:rsidRPr="00C37956">
        <w:rPr>
          <w:rFonts w:ascii="Times New Roman" w:hAnsi="Times New Roman"/>
          <w:sz w:val="20"/>
        </w:rPr>
        <w:t xml:space="preserve"> 1 </w:t>
      </w:r>
    </w:p>
    <w:p w:rsidR="00C37956" w:rsidRPr="00C37956" w:rsidRDefault="00C37956" w:rsidP="00C37956">
      <w:pPr>
        <w:suppressAutoHyphens/>
        <w:spacing w:after="0" w:line="240" w:lineRule="atLeast"/>
        <w:jc w:val="right"/>
        <w:rPr>
          <w:rFonts w:ascii="Times New Roman" w:hAnsi="Times New Roman"/>
          <w:sz w:val="20"/>
        </w:rPr>
      </w:pPr>
      <w:r w:rsidRPr="00C37956">
        <w:rPr>
          <w:rFonts w:ascii="Times New Roman" w:hAnsi="Times New Roman"/>
          <w:sz w:val="20"/>
        </w:rPr>
        <w:t>к решению Собрания Депутатов</w:t>
      </w:r>
    </w:p>
    <w:p w:rsidR="00C37956" w:rsidRPr="00C37956" w:rsidRDefault="00C37956" w:rsidP="00C37956">
      <w:pPr>
        <w:suppressAutoHyphens/>
        <w:spacing w:after="0" w:line="240" w:lineRule="atLeast"/>
        <w:jc w:val="right"/>
        <w:rPr>
          <w:rFonts w:ascii="Times New Roman" w:hAnsi="Times New Roman"/>
          <w:sz w:val="20"/>
        </w:rPr>
      </w:pPr>
      <w:r w:rsidRPr="00C37956">
        <w:rPr>
          <w:rFonts w:ascii="Times New Roman" w:hAnsi="Times New Roman"/>
          <w:sz w:val="20"/>
        </w:rPr>
        <w:t>Краснопартизанского сельского поселения</w:t>
      </w:r>
    </w:p>
    <w:p w:rsidR="00C37956" w:rsidRPr="00C37956" w:rsidRDefault="00C37956" w:rsidP="00C37956">
      <w:pPr>
        <w:suppressAutoHyphens/>
        <w:spacing w:after="0" w:line="240" w:lineRule="atLeast"/>
        <w:jc w:val="right"/>
        <w:rPr>
          <w:rFonts w:ascii="Times New Roman" w:hAnsi="Times New Roman"/>
          <w:sz w:val="20"/>
        </w:rPr>
      </w:pPr>
      <w:r w:rsidRPr="00C37956">
        <w:rPr>
          <w:rFonts w:ascii="Times New Roman" w:hAnsi="Times New Roman"/>
          <w:sz w:val="20"/>
        </w:rPr>
        <w:t xml:space="preserve"> от </w:t>
      </w:r>
      <w:r w:rsidR="00B74402">
        <w:rPr>
          <w:rFonts w:ascii="Times New Roman" w:hAnsi="Times New Roman"/>
          <w:sz w:val="20"/>
        </w:rPr>
        <w:t>11.02.2021</w:t>
      </w:r>
      <w:r w:rsidR="004E525E" w:rsidRPr="000F6DD2">
        <w:rPr>
          <w:rFonts w:ascii="Times New Roman" w:hAnsi="Times New Roman"/>
          <w:sz w:val="20"/>
        </w:rPr>
        <w:t xml:space="preserve"> г. № </w:t>
      </w:r>
      <w:r w:rsidR="000F6DD2">
        <w:rPr>
          <w:rFonts w:ascii="Times New Roman" w:hAnsi="Times New Roman"/>
          <w:sz w:val="20"/>
        </w:rPr>
        <w:t>1</w:t>
      </w:r>
      <w:r w:rsidR="00B74402">
        <w:rPr>
          <w:rFonts w:ascii="Times New Roman" w:hAnsi="Times New Roman"/>
          <w:sz w:val="20"/>
        </w:rPr>
        <w:t>58</w:t>
      </w:r>
    </w:p>
    <w:p w:rsidR="00B74402" w:rsidRPr="00CD13DC" w:rsidRDefault="000A1C79" w:rsidP="00B74402">
      <w:pPr>
        <w:shd w:val="clear" w:color="auto" w:fill="FFFFFF"/>
        <w:spacing w:after="0" w:line="193" w:lineRule="atLeast"/>
        <w:ind w:firstLine="426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4402" w:rsidRPr="00CD13DC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ОТЧЕТ </w:t>
      </w:r>
    </w:p>
    <w:p w:rsidR="00B74402" w:rsidRPr="00CD13DC" w:rsidRDefault="00B74402" w:rsidP="00B74402">
      <w:pPr>
        <w:shd w:val="clear" w:color="auto" w:fill="FFFFFF"/>
        <w:spacing w:after="0" w:line="193" w:lineRule="atLeast"/>
        <w:ind w:firstLine="426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  <w:r w:rsidRPr="00CD13DC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о работе Администрации Краснопартизанского сельского поселения</w:t>
      </w:r>
    </w:p>
    <w:p w:rsidR="00B74402" w:rsidRDefault="00B74402" w:rsidP="00B74402">
      <w:pPr>
        <w:shd w:val="clear" w:color="auto" w:fill="FFFFFF"/>
        <w:spacing w:after="0" w:line="193" w:lineRule="atLeast"/>
        <w:ind w:firstLine="426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  <w:r w:rsidRPr="00CD13DC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sz w:val="26"/>
          <w:szCs w:val="26"/>
          <w:bdr w:val="none" w:sz="0" w:space="0" w:color="auto" w:frame="1"/>
        </w:rPr>
        <w:t>за</w:t>
      </w:r>
      <w:r w:rsidRPr="00CD13DC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2020</w:t>
      </w:r>
      <w:r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год</w:t>
      </w:r>
    </w:p>
    <w:p w:rsidR="00B74402" w:rsidRPr="003C3744" w:rsidRDefault="00B74402" w:rsidP="00B74402">
      <w:pPr>
        <w:shd w:val="clear" w:color="auto" w:fill="FFFFFF"/>
        <w:spacing w:after="0" w:line="193" w:lineRule="atLeast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>Работа сельской администрации направлена на решение вопросов местного значения в соответствии с требованиями Федерального закона от 06.10.2013 г. №131-ФЗ «Об общих принципах организации местного самоупр</w:t>
      </w:r>
      <w:r>
        <w:rPr>
          <w:rFonts w:ascii="Times New Roman" w:hAnsi="Times New Roman"/>
          <w:sz w:val="26"/>
          <w:szCs w:val="26"/>
        </w:rPr>
        <w:t xml:space="preserve">авления в Российской Федерации», </w:t>
      </w:r>
      <w:r w:rsidRPr="003C3744">
        <w:rPr>
          <w:rFonts w:ascii="Times New Roman" w:hAnsi="Times New Roman"/>
          <w:sz w:val="26"/>
          <w:szCs w:val="26"/>
        </w:rPr>
        <w:t>в соответствии с Федеральным и Областным законодательством, уставом сельского поселения.</w:t>
      </w:r>
    </w:p>
    <w:p w:rsidR="00B74402" w:rsidRPr="00402617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402617">
        <w:rPr>
          <w:rFonts w:ascii="Times New Roman" w:hAnsi="Times New Roman"/>
          <w:b/>
          <w:sz w:val="26"/>
          <w:szCs w:val="26"/>
        </w:rPr>
        <w:t xml:space="preserve">Главным </w:t>
      </w:r>
      <w:r>
        <w:rPr>
          <w:rFonts w:ascii="Times New Roman" w:hAnsi="Times New Roman"/>
          <w:b/>
          <w:sz w:val="26"/>
          <w:szCs w:val="26"/>
        </w:rPr>
        <w:t xml:space="preserve">в работе Администрации </w:t>
      </w:r>
      <w:r w:rsidRPr="00402617">
        <w:rPr>
          <w:rFonts w:ascii="Times New Roman" w:hAnsi="Times New Roman"/>
          <w:b/>
          <w:sz w:val="26"/>
          <w:szCs w:val="26"/>
        </w:rPr>
        <w:t>является:</w:t>
      </w:r>
    </w:p>
    <w:p w:rsidR="00B74402" w:rsidRPr="003C3744" w:rsidRDefault="00B74402" w:rsidP="00B74402">
      <w:pPr>
        <w:shd w:val="clear" w:color="auto" w:fill="FFFFFF"/>
        <w:spacing w:after="0" w:line="19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3C3744">
        <w:rPr>
          <w:rFonts w:ascii="Times New Roman" w:hAnsi="Times New Roman"/>
          <w:sz w:val="26"/>
          <w:szCs w:val="26"/>
        </w:rPr>
        <w:t>• исполнение бюджета поселения;</w:t>
      </w:r>
    </w:p>
    <w:p w:rsidR="00B74402" w:rsidRPr="003C3744" w:rsidRDefault="00B74402" w:rsidP="00B7440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3C3744">
        <w:rPr>
          <w:rFonts w:ascii="Times New Roman" w:hAnsi="Times New Roman"/>
          <w:sz w:val="26"/>
          <w:szCs w:val="26"/>
        </w:rPr>
        <w:t>• обеспечение жизнедеятельности наших граждан (это прежде всего обеспечение водой, газом, электроэнергией, благоустройство улиц, дорог)</w:t>
      </w:r>
    </w:p>
    <w:p w:rsidR="00B74402" w:rsidRPr="003C3744" w:rsidRDefault="00B74402" w:rsidP="00B7440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3C3744">
        <w:rPr>
          <w:rFonts w:ascii="Times New Roman" w:hAnsi="Times New Roman"/>
          <w:sz w:val="26"/>
          <w:szCs w:val="26"/>
        </w:rPr>
        <w:t>• содержание социально-культурной сферы, развитие спорта;</w:t>
      </w:r>
    </w:p>
    <w:p w:rsidR="00B74402" w:rsidRPr="003C3744" w:rsidRDefault="00B74402" w:rsidP="00B7440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3C3744">
        <w:rPr>
          <w:rFonts w:ascii="Times New Roman" w:hAnsi="Times New Roman"/>
          <w:sz w:val="26"/>
          <w:szCs w:val="26"/>
        </w:rPr>
        <w:t xml:space="preserve">• работа по предупреждению и ликвидации последствий чрезвычайных ситуаций; </w:t>
      </w:r>
    </w:p>
    <w:p w:rsidR="00B74402" w:rsidRPr="003C3744" w:rsidRDefault="00B74402" w:rsidP="00B7440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3C3744">
        <w:rPr>
          <w:rFonts w:ascii="Times New Roman" w:hAnsi="Times New Roman"/>
          <w:sz w:val="26"/>
          <w:szCs w:val="26"/>
        </w:rPr>
        <w:t>• взаимодействие с предприятиями и организациями всех форм собственности с целью укрепления и развития экономики поселения и многое другое.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 xml:space="preserve">На 1 января </w:t>
      </w:r>
      <w:r>
        <w:rPr>
          <w:rFonts w:ascii="Times New Roman" w:hAnsi="Times New Roman"/>
          <w:sz w:val="26"/>
          <w:szCs w:val="26"/>
        </w:rPr>
        <w:t>2020</w:t>
      </w:r>
      <w:r w:rsidRPr="003C3744">
        <w:rPr>
          <w:rFonts w:ascii="Times New Roman" w:hAnsi="Times New Roman"/>
          <w:sz w:val="26"/>
          <w:szCs w:val="26"/>
        </w:rPr>
        <w:t xml:space="preserve"> год в поселении </w:t>
      </w:r>
      <w:r>
        <w:rPr>
          <w:rFonts w:ascii="Times New Roman" w:hAnsi="Times New Roman"/>
          <w:sz w:val="26"/>
          <w:szCs w:val="26"/>
        </w:rPr>
        <w:t xml:space="preserve">было </w:t>
      </w:r>
      <w:r w:rsidRPr="003C3744">
        <w:rPr>
          <w:rFonts w:ascii="Times New Roman" w:hAnsi="Times New Roman"/>
          <w:sz w:val="26"/>
          <w:szCs w:val="26"/>
        </w:rPr>
        <w:t xml:space="preserve">зарегистрировано </w:t>
      </w:r>
      <w:r>
        <w:rPr>
          <w:rFonts w:ascii="Times New Roman" w:hAnsi="Times New Roman"/>
          <w:sz w:val="26"/>
          <w:szCs w:val="26"/>
        </w:rPr>
        <w:t>–</w:t>
      </w:r>
      <w:r w:rsidRPr="003C37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788 человек, на 01.01.2021 года стало 792 человека, как видим произошел прирост на 4 человека. В 2020 году родилось</w:t>
      </w:r>
      <w:r w:rsidRPr="003C374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8</w:t>
      </w:r>
      <w:r w:rsidRPr="003C37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детей, умерло – 11</w:t>
      </w:r>
      <w:r w:rsidRPr="003C3744">
        <w:rPr>
          <w:rFonts w:ascii="Times New Roman" w:hAnsi="Times New Roman"/>
          <w:sz w:val="26"/>
          <w:szCs w:val="26"/>
        </w:rPr>
        <w:t xml:space="preserve"> человек.</w:t>
      </w:r>
    </w:p>
    <w:p w:rsidR="00B74402" w:rsidRPr="003C3744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>Общая площадь поселения 33</w:t>
      </w:r>
      <w:r w:rsidRPr="008A0359">
        <w:rPr>
          <w:rFonts w:ascii="Times New Roman" w:hAnsi="Times New Roman"/>
          <w:sz w:val="4"/>
          <w:szCs w:val="4"/>
        </w:rPr>
        <w:t>.</w:t>
      </w:r>
      <w:r w:rsidRPr="003C3744">
        <w:rPr>
          <w:rFonts w:ascii="Times New Roman" w:hAnsi="Times New Roman"/>
          <w:sz w:val="26"/>
          <w:szCs w:val="26"/>
        </w:rPr>
        <w:t>794 га</w:t>
      </w:r>
      <w:r>
        <w:rPr>
          <w:rFonts w:ascii="Times New Roman" w:hAnsi="Times New Roman"/>
          <w:sz w:val="26"/>
          <w:szCs w:val="26"/>
        </w:rPr>
        <w:t>.</w:t>
      </w:r>
      <w:r w:rsidRPr="003C3744">
        <w:rPr>
          <w:rFonts w:ascii="Times New Roman" w:hAnsi="Times New Roman"/>
          <w:sz w:val="26"/>
          <w:szCs w:val="26"/>
        </w:rPr>
        <w:t>, в том числе 29</w:t>
      </w:r>
      <w:r w:rsidRPr="008A0359">
        <w:rPr>
          <w:rFonts w:ascii="Times New Roman" w:hAnsi="Times New Roman"/>
          <w:sz w:val="4"/>
          <w:szCs w:val="4"/>
        </w:rPr>
        <w:t>.</w:t>
      </w:r>
      <w:r w:rsidRPr="003C3744">
        <w:rPr>
          <w:rFonts w:ascii="Times New Roman" w:hAnsi="Times New Roman"/>
          <w:sz w:val="26"/>
          <w:szCs w:val="26"/>
        </w:rPr>
        <w:t>831,1 га</w:t>
      </w:r>
      <w:r>
        <w:rPr>
          <w:rFonts w:ascii="Times New Roman" w:hAnsi="Times New Roman"/>
          <w:sz w:val="26"/>
          <w:szCs w:val="26"/>
        </w:rPr>
        <w:t>.</w:t>
      </w:r>
      <w:r w:rsidRPr="003C37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3C3744">
        <w:rPr>
          <w:rFonts w:ascii="Times New Roman" w:hAnsi="Times New Roman"/>
          <w:sz w:val="26"/>
          <w:szCs w:val="26"/>
        </w:rPr>
        <w:t xml:space="preserve">сельхозугодия. На территории сельского поселения находятся </w:t>
      </w:r>
      <w:r>
        <w:rPr>
          <w:rFonts w:ascii="Times New Roman" w:hAnsi="Times New Roman"/>
          <w:sz w:val="26"/>
          <w:szCs w:val="26"/>
        </w:rPr>
        <w:t>35</w:t>
      </w:r>
      <w:r w:rsidRPr="003C3744">
        <w:rPr>
          <w:rFonts w:ascii="Times New Roman" w:hAnsi="Times New Roman"/>
          <w:sz w:val="26"/>
          <w:szCs w:val="26"/>
        </w:rPr>
        <w:t xml:space="preserve"> КФХ и 324 ЛПХ. Основная их деятельность это выращивание сельхозпродукции, главная из них животноводство.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402617">
        <w:rPr>
          <w:rStyle w:val="s2"/>
          <w:rFonts w:ascii="Times New Roman" w:hAnsi="Times New Roman"/>
          <w:b/>
          <w:color w:val="000000"/>
          <w:sz w:val="26"/>
          <w:szCs w:val="26"/>
        </w:rPr>
        <w:t>Основное внимание уделялось работе с населением</w:t>
      </w:r>
      <w:r>
        <w:rPr>
          <w:rStyle w:val="s2"/>
          <w:rFonts w:ascii="Times New Roman" w:hAnsi="Times New Roman"/>
          <w:color w:val="000000"/>
          <w:sz w:val="26"/>
          <w:szCs w:val="26"/>
        </w:rPr>
        <w:t>.</w:t>
      </w:r>
      <w:r w:rsidRPr="003C3744">
        <w:rPr>
          <w:rFonts w:ascii="Times New Roman" w:hAnsi="Times New Roman"/>
          <w:sz w:val="26"/>
          <w:szCs w:val="26"/>
        </w:rPr>
        <w:t xml:space="preserve"> </w:t>
      </w:r>
    </w:p>
    <w:p w:rsidR="00B74402" w:rsidRPr="003C3744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>В сельскую администрацию поступают устные и письменные обращения различного характера.</w:t>
      </w:r>
      <w:r>
        <w:rPr>
          <w:rFonts w:ascii="Times New Roman" w:hAnsi="Times New Roman"/>
          <w:sz w:val="26"/>
          <w:szCs w:val="26"/>
        </w:rPr>
        <w:t xml:space="preserve"> За 2020</w:t>
      </w:r>
      <w:r w:rsidRPr="003C3744">
        <w:rPr>
          <w:rFonts w:ascii="Times New Roman" w:hAnsi="Times New Roman"/>
          <w:sz w:val="26"/>
          <w:szCs w:val="26"/>
        </w:rPr>
        <w:t xml:space="preserve"> года было принято с обращениями</w:t>
      </w:r>
      <w:r>
        <w:rPr>
          <w:rFonts w:ascii="Times New Roman" w:hAnsi="Times New Roman"/>
          <w:sz w:val="26"/>
          <w:szCs w:val="26"/>
        </w:rPr>
        <w:t>, за справками, доверенностями и иным вопросам</w:t>
      </w:r>
      <w:r w:rsidRPr="003C37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12</w:t>
      </w:r>
      <w:r w:rsidRPr="0068500C">
        <w:rPr>
          <w:rFonts w:ascii="Times New Roman" w:hAnsi="Times New Roman"/>
          <w:sz w:val="26"/>
          <w:szCs w:val="26"/>
        </w:rPr>
        <w:t>8</w:t>
      </w:r>
      <w:r w:rsidRPr="003C3744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. В</w:t>
      </w:r>
      <w:r w:rsidRPr="005A1041">
        <w:rPr>
          <w:rFonts w:ascii="Times New Roman" w:hAnsi="Times New Roman"/>
          <w:sz w:val="26"/>
          <w:szCs w:val="26"/>
        </w:rPr>
        <w:t>се поступающие обращения, заявления зарегистрированы, рассмотрены и даны ответы, входящие документы приняты к исполнению, особо важные постановления, распоряжения поставлены на контроль.</w:t>
      </w:r>
    </w:p>
    <w:p w:rsidR="00B74402" w:rsidRPr="003C3744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2020</w:t>
      </w:r>
      <w:r w:rsidRPr="003C3744">
        <w:rPr>
          <w:rFonts w:ascii="Times New Roman" w:hAnsi="Times New Roman"/>
          <w:sz w:val="26"/>
          <w:szCs w:val="26"/>
        </w:rPr>
        <w:t xml:space="preserve"> года администрацией было выдано </w:t>
      </w:r>
      <w:r>
        <w:rPr>
          <w:rFonts w:ascii="Times New Roman" w:hAnsi="Times New Roman"/>
          <w:sz w:val="26"/>
          <w:szCs w:val="26"/>
        </w:rPr>
        <w:t>27 справок и 57 выписки разных форм. К</w:t>
      </w:r>
      <w:r w:rsidRPr="003C3744">
        <w:rPr>
          <w:rFonts w:ascii="Times New Roman" w:hAnsi="Times New Roman"/>
          <w:sz w:val="26"/>
          <w:szCs w:val="26"/>
        </w:rPr>
        <w:t xml:space="preserve">оличество </w:t>
      </w:r>
      <w:r>
        <w:rPr>
          <w:rFonts w:ascii="Times New Roman" w:hAnsi="Times New Roman"/>
          <w:sz w:val="26"/>
          <w:szCs w:val="26"/>
        </w:rPr>
        <w:t xml:space="preserve">входящих документов: электронно – </w:t>
      </w:r>
      <w:r w:rsidRPr="0076211E">
        <w:rPr>
          <w:rFonts w:ascii="Times New Roman" w:hAnsi="Times New Roman"/>
          <w:sz w:val="26"/>
          <w:szCs w:val="26"/>
        </w:rPr>
        <w:t>1032</w:t>
      </w:r>
      <w:r w:rsidRPr="003C3744">
        <w:rPr>
          <w:rFonts w:ascii="Times New Roman" w:hAnsi="Times New Roman"/>
          <w:sz w:val="26"/>
          <w:szCs w:val="26"/>
        </w:rPr>
        <w:t xml:space="preserve"> шт.</w:t>
      </w:r>
      <w:r>
        <w:rPr>
          <w:rFonts w:ascii="Times New Roman" w:hAnsi="Times New Roman"/>
          <w:sz w:val="26"/>
          <w:szCs w:val="26"/>
        </w:rPr>
        <w:t>, по системе «Дело» - 597 и 25 почтовых.</w:t>
      </w:r>
      <w:r w:rsidRPr="003C37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Отправлено и</w:t>
      </w:r>
      <w:r w:rsidRPr="003C3744">
        <w:rPr>
          <w:rFonts w:ascii="Times New Roman" w:hAnsi="Times New Roman"/>
          <w:sz w:val="26"/>
          <w:szCs w:val="26"/>
        </w:rPr>
        <w:t>сходящих документов</w:t>
      </w:r>
      <w:r>
        <w:rPr>
          <w:rFonts w:ascii="Times New Roman" w:hAnsi="Times New Roman"/>
          <w:sz w:val="26"/>
          <w:szCs w:val="26"/>
        </w:rPr>
        <w:t xml:space="preserve"> - 388, в том числе по системе «Дело»</w:t>
      </w:r>
      <w:r w:rsidRPr="003C3744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88 шт.,</w:t>
      </w:r>
    </w:p>
    <w:p w:rsidR="00B74402" w:rsidRPr="003C3744" w:rsidRDefault="00B74402" w:rsidP="00B74402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3C3744">
        <w:rPr>
          <w:rStyle w:val="s2"/>
          <w:color w:val="000000"/>
          <w:sz w:val="26"/>
          <w:szCs w:val="26"/>
        </w:rPr>
        <w:t xml:space="preserve">По основным вопросам деятельности издано </w:t>
      </w:r>
      <w:r>
        <w:rPr>
          <w:rStyle w:val="s2"/>
          <w:sz w:val="26"/>
          <w:szCs w:val="26"/>
        </w:rPr>
        <w:t>153</w:t>
      </w:r>
      <w:r w:rsidRPr="003C3744">
        <w:rPr>
          <w:rStyle w:val="s2"/>
          <w:color w:val="000000"/>
          <w:sz w:val="26"/>
          <w:szCs w:val="26"/>
        </w:rPr>
        <w:t xml:space="preserve"> Постано</w:t>
      </w:r>
      <w:r>
        <w:rPr>
          <w:rStyle w:val="s2"/>
          <w:color w:val="000000"/>
          <w:sz w:val="26"/>
          <w:szCs w:val="26"/>
        </w:rPr>
        <w:t>вления</w:t>
      </w:r>
      <w:r w:rsidRPr="003C3744">
        <w:rPr>
          <w:rStyle w:val="s2"/>
          <w:color w:val="000000"/>
          <w:sz w:val="26"/>
          <w:szCs w:val="26"/>
        </w:rPr>
        <w:t xml:space="preserve"> главы Администрации и </w:t>
      </w:r>
      <w:r>
        <w:rPr>
          <w:rStyle w:val="s2"/>
          <w:sz w:val="26"/>
          <w:szCs w:val="26"/>
        </w:rPr>
        <w:t>54</w:t>
      </w:r>
      <w:r w:rsidRPr="003C3744">
        <w:rPr>
          <w:rStyle w:val="s2"/>
          <w:color w:val="000000"/>
          <w:sz w:val="26"/>
          <w:szCs w:val="26"/>
        </w:rPr>
        <w:t xml:space="preserve"> Распоряжение. В плане исполнения нотариальных полномочий выдано </w:t>
      </w:r>
      <w:r>
        <w:rPr>
          <w:rStyle w:val="s2"/>
          <w:sz w:val="26"/>
          <w:szCs w:val="26"/>
        </w:rPr>
        <w:t>44</w:t>
      </w:r>
      <w:r>
        <w:rPr>
          <w:rStyle w:val="s2"/>
          <w:color w:val="000000"/>
          <w:sz w:val="26"/>
          <w:szCs w:val="26"/>
        </w:rPr>
        <w:t xml:space="preserve"> доверенностей</w:t>
      </w:r>
      <w:r w:rsidRPr="003C3744">
        <w:rPr>
          <w:rStyle w:val="s2"/>
          <w:color w:val="000000"/>
          <w:sz w:val="26"/>
          <w:szCs w:val="26"/>
        </w:rPr>
        <w:t xml:space="preserve">. </w:t>
      </w:r>
    </w:p>
    <w:p w:rsidR="00B74402" w:rsidRDefault="00B74402" w:rsidP="00B74402">
      <w:pPr>
        <w:pStyle w:val="p7"/>
        <w:shd w:val="clear" w:color="auto" w:fill="FFFFFF"/>
        <w:spacing w:before="0" w:beforeAutospacing="0" w:after="0" w:afterAutospacing="0"/>
        <w:ind w:firstLine="426"/>
        <w:jc w:val="both"/>
        <w:rPr>
          <w:rStyle w:val="s2"/>
          <w:color w:val="000000"/>
          <w:sz w:val="26"/>
          <w:szCs w:val="26"/>
        </w:rPr>
      </w:pPr>
      <w:r w:rsidRPr="003C3744">
        <w:rPr>
          <w:rStyle w:val="s2"/>
          <w:color w:val="000000"/>
          <w:sz w:val="26"/>
          <w:szCs w:val="26"/>
        </w:rPr>
        <w:t>Так же Администрацией обеспечивалась законотворческая деятельность. Сотрудниками администрации разрабатывались проекты нормативно-правовых и иных документов, которые предлагались к рассмотрению Собранию депутатов</w:t>
      </w:r>
      <w:r>
        <w:rPr>
          <w:rStyle w:val="s2"/>
          <w:color w:val="000000"/>
          <w:sz w:val="26"/>
          <w:szCs w:val="26"/>
        </w:rPr>
        <w:t xml:space="preserve"> </w:t>
      </w:r>
      <w:r w:rsidRPr="003C3744">
        <w:rPr>
          <w:rStyle w:val="s2"/>
          <w:color w:val="000000"/>
          <w:sz w:val="26"/>
          <w:szCs w:val="26"/>
        </w:rPr>
        <w:t xml:space="preserve">Краснопартизанского сельского поселения. За отчетный период специалистами </w:t>
      </w:r>
      <w:r>
        <w:rPr>
          <w:rStyle w:val="s2"/>
          <w:color w:val="000000"/>
          <w:sz w:val="26"/>
          <w:szCs w:val="26"/>
        </w:rPr>
        <w:t>администрации были подготовлены</w:t>
      </w:r>
      <w:r w:rsidRPr="003C3744">
        <w:rPr>
          <w:rStyle w:val="s2"/>
          <w:color w:val="000000"/>
          <w:sz w:val="26"/>
          <w:szCs w:val="26"/>
        </w:rPr>
        <w:t xml:space="preserve"> и внесены на рассмотрение проекты </w:t>
      </w:r>
      <w:r>
        <w:rPr>
          <w:rStyle w:val="s2"/>
          <w:sz w:val="26"/>
          <w:szCs w:val="26"/>
        </w:rPr>
        <w:t>32</w:t>
      </w:r>
      <w:r w:rsidRPr="003C3744">
        <w:rPr>
          <w:rStyle w:val="s2"/>
          <w:color w:val="000000"/>
          <w:sz w:val="26"/>
          <w:szCs w:val="26"/>
        </w:rPr>
        <w:t xml:space="preserve"> решений.</w:t>
      </w:r>
    </w:p>
    <w:p w:rsidR="00B74402" w:rsidRDefault="00B74402" w:rsidP="00B74402">
      <w:pPr>
        <w:pStyle w:val="p7"/>
        <w:shd w:val="clear" w:color="auto" w:fill="FFFFFF"/>
        <w:spacing w:before="0" w:beforeAutospacing="0" w:after="0" w:afterAutospacing="0"/>
        <w:ind w:firstLine="426"/>
        <w:jc w:val="both"/>
        <w:rPr>
          <w:rStyle w:val="s2"/>
          <w:color w:val="000000"/>
          <w:sz w:val="26"/>
          <w:szCs w:val="26"/>
        </w:rPr>
      </w:pPr>
      <w:r>
        <w:rPr>
          <w:rStyle w:val="s2"/>
          <w:color w:val="000000"/>
          <w:sz w:val="26"/>
          <w:szCs w:val="26"/>
        </w:rPr>
        <w:t xml:space="preserve">За 2020 г. Администрацией поселения заключено 80 договоров и контрактов. Все они исполнены в срок и в полном объеме. </w:t>
      </w:r>
    </w:p>
    <w:p w:rsidR="00B74402" w:rsidRDefault="00B74402" w:rsidP="00B74402">
      <w:pPr>
        <w:pStyle w:val="p7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6"/>
          <w:szCs w:val="26"/>
        </w:rPr>
      </w:pPr>
    </w:p>
    <w:p w:rsidR="00B74402" w:rsidRDefault="00B74402" w:rsidP="00B74402">
      <w:pPr>
        <w:pStyle w:val="p7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Работа культурной и </w:t>
      </w:r>
      <w:r w:rsidRPr="00AA58BB">
        <w:rPr>
          <w:b/>
          <w:sz w:val="28"/>
          <w:szCs w:val="28"/>
        </w:rPr>
        <w:t>социальной сферы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 xml:space="preserve">На территории поселения расположены и работают Краснопартизанская </w:t>
      </w:r>
      <w:r>
        <w:rPr>
          <w:rFonts w:ascii="Times New Roman" w:hAnsi="Times New Roman"/>
          <w:sz w:val="26"/>
          <w:szCs w:val="26"/>
        </w:rPr>
        <w:t>средняя школа,</w:t>
      </w:r>
      <w:r w:rsidRPr="003C3744">
        <w:rPr>
          <w:rFonts w:ascii="Times New Roman" w:hAnsi="Times New Roman"/>
          <w:sz w:val="26"/>
          <w:szCs w:val="26"/>
        </w:rPr>
        <w:t xml:space="preserve"> детский сад «Алёнушка», врачебная амбулатория, почтовое отделение, участок Электросетей, </w:t>
      </w:r>
      <w:r>
        <w:rPr>
          <w:rFonts w:ascii="Times New Roman" w:hAnsi="Times New Roman"/>
          <w:sz w:val="26"/>
          <w:szCs w:val="26"/>
        </w:rPr>
        <w:t xml:space="preserve">насосная станция водоснабжения, </w:t>
      </w:r>
      <w:r w:rsidRPr="003C3744">
        <w:rPr>
          <w:rFonts w:ascii="Times New Roman" w:hAnsi="Times New Roman"/>
          <w:sz w:val="26"/>
          <w:szCs w:val="26"/>
        </w:rPr>
        <w:t>вышка связи МТС.</w:t>
      </w:r>
    </w:p>
    <w:p w:rsidR="00B74402" w:rsidRPr="003C3744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>Культура в поселении представлена сельским ДК и библиотекой.</w:t>
      </w:r>
      <w:r>
        <w:rPr>
          <w:rFonts w:ascii="Times New Roman" w:hAnsi="Times New Roman"/>
          <w:sz w:val="26"/>
          <w:szCs w:val="26"/>
        </w:rPr>
        <w:t xml:space="preserve"> Их цель -</w:t>
      </w:r>
      <w:r w:rsidRPr="003C3744">
        <w:rPr>
          <w:rFonts w:ascii="Times New Roman" w:hAnsi="Times New Roman"/>
          <w:sz w:val="26"/>
          <w:szCs w:val="26"/>
        </w:rPr>
        <w:t xml:space="preserve"> развивать и сохранять духовное наследие, стремиться быть постоянно действующим центром культуры сельского поселения.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силу особых условий (карантина связанного с </w:t>
      </w:r>
      <w:hyperlink r:id="rId8" w:history="1">
        <w:r w:rsidRPr="000A11AE">
          <w:rPr>
            <w:rStyle w:val="ac"/>
            <w:rFonts w:ascii="Times New Roman" w:hAnsi="Times New Roman"/>
            <w:sz w:val="26"/>
            <w:szCs w:val="26"/>
            <w:bdr w:val="none" w:sz="0" w:space="0" w:color="auto" w:frame="1"/>
            <w:shd w:val="clear" w:color="auto" w:fill="FFFFFF"/>
          </w:rPr>
          <w:t>коронавирус</w:t>
        </w:r>
        <w:r>
          <w:rPr>
            <w:rStyle w:val="ac"/>
            <w:rFonts w:ascii="Times New Roman" w:hAnsi="Times New Roman"/>
            <w:sz w:val="26"/>
            <w:szCs w:val="26"/>
            <w:bdr w:val="none" w:sz="0" w:space="0" w:color="auto" w:frame="1"/>
            <w:shd w:val="clear" w:color="auto" w:fill="FFFFFF"/>
          </w:rPr>
          <w:t>ной</w:t>
        </w:r>
      </w:hyperlink>
      <w:r>
        <w:rPr>
          <w:rFonts w:ascii="Times New Roman" w:hAnsi="Times New Roman"/>
          <w:sz w:val="26"/>
          <w:szCs w:val="26"/>
        </w:rPr>
        <w:t xml:space="preserve"> инфекцией) был изменен порядок работы ряда организаций (школы, детсада, врачебной амбулатории, ДК, библиотеки, магазинов и других),</w:t>
      </w:r>
      <w:r w:rsidRPr="000A11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было отменено ряд культурно-массовых и спортивных мероприятий</w:t>
      </w:r>
      <w:r w:rsidRPr="003C374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Так празднование Дня Победы, День России</w:t>
      </w:r>
      <w:r w:rsidRPr="0026321B">
        <w:rPr>
          <w:rFonts w:ascii="Times New Roman" w:hAnsi="Times New Roman"/>
          <w:sz w:val="26"/>
          <w:szCs w:val="26"/>
        </w:rPr>
        <w:t>,</w:t>
      </w:r>
      <w:r w:rsidRPr="0026321B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День Российского флага, День национального примирения, </w:t>
      </w:r>
      <w:r w:rsidRPr="0026321B">
        <w:rPr>
          <w:rFonts w:ascii="Times New Roman CYR" w:hAnsi="Times New Roman CYR" w:cs="Times New Roman CYR"/>
          <w:color w:val="000000"/>
          <w:sz w:val="26"/>
          <w:szCs w:val="26"/>
        </w:rPr>
        <w:t xml:space="preserve">районный дистанционный конкурс </w:t>
      </w:r>
      <w:r w:rsidRPr="0026321B">
        <w:rPr>
          <w:rFonts w:ascii="Times New Roman" w:hAnsi="Times New Roman"/>
          <w:color w:val="000000"/>
          <w:sz w:val="26"/>
          <w:szCs w:val="26"/>
        </w:rPr>
        <w:t>«</w:t>
      </w:r>
      <w:r w:rsidRPr="0026321B">
        <w:rPr>
          <w:rFonts w:ascii="Times New Roman CYR" w:hAnsi="Times New Roman CYR" w:cs="Times New Roman CYR"/>
          <w:color w:val="000000"/>
          <w:sz w:val="26"/>
          <w:szCs w:val="26"/>
        </w:rPr>
        <w:t xml:space="preserve">Мисс Золушка </w:t>
      </w:r>
      <w:r w:rsidRPr="0026321B">
        <w:rPr>
          <w:rFonts w:ascii="Times New Roman" w:hAnsi="Times New Roman"/>
          <w:color w:val="000000"/>
          <w:sz w:val="26"/>
          <w:szCs w:val="26"/>
        </w:rPr>
        <w:t>– 2020»</w:t>
      </w:r>
      <w:r>
        <w:rPr>
          <w:rFonts w:ascii="Times New Roman" w:hAnsi="Times New Roman"/>
          <w:color w:val="000000"/>
          <w:sz w:val="26"/>
          <w:szCs w:val="26"/>
        </w:rPr>
        <w:t xml:space="preserve"> и другие</w:t>
      </w:r>
      <w:r w:rsidRPr="0026321B">
        <w:rPr>
          <w:rFonts w:ascii="Times New Roman" w:hAnsi="Times New Roman"/>
          <w:sz w:val="26"/>
          <w:szCs w:val="26"/>
        </w:rPr>
        <w:t xml:space="preserve"> </w:t>
      </w:r>
      <w:r w:rsidRPr="003C3744">
        <w:rPr>
          <w:rFonts w:ascii="Times New Roman" w:hAnsi="Times New Roman"/>
          <w:sz w:val="26"/>
          <w:szCs w:val="26"/>
        </w:rPr>
        <w:t>провод</w:t>
      </w:r>
      <w:r>
        <w:rPr>
          <w:rFonts w:ascii="Times New Roman" w:hAnsi="Times New Roman"/>
          <w:sz w:val="26"/>
          <w:szCs w:val="26"/>
        </w:rPr>
        <w:t>ились в виртуальном режиме.</w:t>
      </w:r>
      <w:r w:rsidRPr="003C37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Отчеты о проделанной работе можно найти в Интернете по ссылке </w:t>
      </w:r>
      <w:hyperlink r:id="rId9" w:history="1">
        <w:r w:rsidRPr="005E33D8">
          <w:rPr>
            <w:rStyle w:val="ac"/>
            <w:rFonts w:ascii="Times New Roman" w:hAnsi="Times New Roman"/>
            <w:sz w:val="26"/>
            <w:szCs w:val="26"/>
          </w:rPr>
          <w:t>https://ok.ru/direktorir/</w:t>
        </w:r>
      </w:hyperlink>
      <w:r>
        <w:rPr>
          <w:rFonts w:ascii="Times New Roman" w:hAnsi="Times New Roman"/>
          <w:sz w:val="26"/>
          <w:szCs w:val="26"/>
        </w:rPr>
        <w:t>. Это конечно не заменило мероприятие обычного формата, но, судя по количеству посещений на сайте, тоже вызвало немалый интерес.</w:t>
      </w:r>
    </w:p>
    <w:p w:rsidR="00B74402" w:rsidRPr="00AA58BB" w:rsidRDefault="00B74402" w:rsidP="00B7440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A58BB">
        <w:rPr>
          <w:rFonts w:ascii="Times New Roman" w:hAnsi="Times New Roman"/>
          <w:sz w:val="26"/>
          <w:szCs w:val="26"/>
        </w:rPr>
        <w:t>Отдел стационарного библиотечного обслуживания в п.Краснопартизанский имеет 520 пользователей, в т.ч. 117 детей. Из них 134 удаленные пользователи. Книжный фонд насчитывает 13000 экземпляров. Книговыдача составила 13870 экземпляров литературы. Работает пункт выдачи в дошкольной группе школы. Продолжает радовать детей представлениями кукольный кружок «Сказка». За 2020 год проведено 45 массовых мероприятий: беседы, обзоры литературы, тематические часы, громкие чтения, акции, тематические вечер</w:t>
      </w:r>
      <w:r>
        <w:rPr>
          <w:rFonts w:ascii="Times New Roman" w:hAnsi="Times New Roman"/>
          <w:sz w:val="26"/>
          <w:szCs w:val="26"/>
        </w:rPr>
        <w:t xml:space="preserve">а, библиотечные уроки. </w:t>
      </w:r>
      <w:r w:rsidRPr="00AA58BB">
        <w:rPr>
          <w:rFonts w:ascii="Times New Roman" w:hAnsi="Times New Roman"/>
          <w:sz w:val="26"/>
          <w:szCs w:val="26"/>
        </w:rPr>
        <w:t>Выполнено 402 информационные справки различной тематики, из них 164 онлайн.</w:t>
      </w:r>
    </w:p>
    <w:p w:rsidR="00B74402" w:rsidRPr="00AA58BB" w:rsidRDefault="00B74402" w:rsidP="00B7440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AA58BB">
        <w:rPr>
          <w:rFonts w:ascii="Times New Roman" w:hAnsi="Times New Roman"/>
          <w:sz w:val="26"/>
          <w:szCs w:val="26"/>
        </w:rPr>
        <w:t xml:space="preserve">Библиотека участвовала в акциях и конкурсах разного уровня в т.ч. в Международных акциях «Читаем детям о войне». «Звезда Победы», «Окна Победы», «Слово о русском языке», «Петровские чтения». «Книжный натюрморт» </w:t>
      </w:r>
      <w:r>
        <w:rPr>
          <w:rFonts w:ascii="Times New Roman" w:hAnsi="Times New Roman"/>
          <w:sz w:val="26"/>
          <w:szCs w:val="26"/>
        </w:rPr>
        <w:t xml:space="preserve">и др. В соцсети можно найти </w:t>
      </w:r>
      <w:r w:rsidRPr="00AA58BB">
        <w:rPr>
          <w:rFonts w:ascii="Times New Roman" w:hAnsi="Times New Roman"/>
          <w:sz w:val="26"/>
          <w:szCs w:val="26"/>
        </w:rPr>
        <w:t>Книгу Памяти о краснопартизанцах – участниках войны, историю Краснопартизанского сельского поселения.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AA58BB">
        <w:rPr>
          <w:rFonts w:ascii="Times New Roman" w:hAnsi="Times New Roman"/>
          <w:sz w:val="26"/>
          <w:szCs w:val="26"/>
        </w:rPr>
        <w:t>Библиотека принимала участие во всех праздничных и памятных мероприятиях в поселении: День Победы, День России, День Памяти и скорби, День Флага, День Памяти жертв терроризма,  День Единства, День Неизвестного солдата, День Героев Отечества.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74402" w:rsidRDefault="00B74402" w:rsidP="00B74402">
      <w:pPr>
        <w:spacing w:after="0" w:line="0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>Многие жители сельского поселения являются получателями различных форм</w:t>
      </w:r>
      <w:r w:rsidRPr="003C374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C3744">
        <w:rPr>
          <w:rFonts w:ascii="Times New Roman" w:hAnsi="Times New Roman"/>
          <w:sz w:val="26"/>
          <w:szCs w:val="26"/>
        </w:rPr>
        <w:t xml:space="preserve">социальной поддержки (ветераны труда, труженики тыла). </w:t>
      </w:r>
    </w:p>
    <w:p w:rsidR="00B74402" w:rsidRPr="00247396" w:rsidRDefault="00B74402" w:rsidP="00B74402">
      <w:pPr>
        <w:spacing w:after="0" w:line="0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  <w:r w:rsidRPr="00F412C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социальных работников и 1 медработник</w:t>
      </w:r>
      <w:r w:rsidRPr="002473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центра</w:t>
      </w:r>
      <w:r w:rsidRPr="00247396">
        <w:rPr>
          <w:rFonts w:ascii="Times New Roman" w:hAnsi="Times New Roman"/>
          <w:sz w:val="26"/>
          <w:szCs w:val="26"/>
        </w:rPr>
        <w:t xml:space="preserve"> социального обслуживания граждан пожило</w:t>
      </w:r>
      <w:r>
        <w:rPr>
          <w:rFonts w:ascii="Times New Roman" w:hAnsi="Times New Roman"/>
          <w:sz w:val="26"/>
          <w:szCs w:val="26"/>
        </w:rPr>
        <w:t>го возраста и инвалидов, работающих</w:t>
      </w:r>
      <w:r w:rsidRPr="00247396">
        <w:rPr>
          <w:rFonts w:ascii="Times New Roman" w:hAnsi="Times New Roman"/>
          <w:sz w:val="26"/>
          <w:szCs w:val="26"/>
        </w:rPr>
        <w:t xml:space="preserve"> на территории поселения</w:t>
      </w:r>
      <w:r>
        <w:rPr>
          <w:rFonts w:ascii="Times New Roman" w:hAnsi="Times New Roman"/>
          <w:sz w:val="26"/>
          <w:szCs w:val="26"/>
        </w:rPr>
        <w:t>,</w:t>
      </w:r>
      <w:r w:rsidRPr="00247396">
        <w:rPr>
          <w:rFonts w:ascii="Times New Roman" w:hAnsi="Times New Roman"/>
          <w:sz w:val="26"/>
          <w:szCs w:val="26"/>
        </w:rPr>
        <w:t xml:space="preserve"> обслуживаю</w:t>
      </w:r>
      <w:r>
        <w:rPr>
          <w:rFonts w:ascii="Times New Roman" w:hAnsi="Times New Roman"/>
          <w:sz w:val="26"/>
          <w:szCs w:val="26"/>
        </w:rPr>
        <w:t>т</w:t>
      </w:r>
      <w:r w:rsidRPr="002473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61</w:t>
      </w:r>
      <w:r w:rsidRPr="002473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пенсионера</w:t>
      </w:r>
      <w:r w:rsidRPr="00247396">
        <w:rPr>
          <w:rFonts w:ascii="Times New Roman" w:hAnsi="Times New Roman"/>
          <w:sz w:val="26"/>
          <w:szCs w:val="26"/>
        </w:rPr>
        <w:t>. Работниками центра ведется целенаправленная работа по увеличению количества и качества выполняемых услуг, выявлению нуждающихся в социальном обслуживании.</w:t>
      </w:r>
    </w:p>
    <w:p w:rsidR="00B74402" w:rsidRPr="003C3744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>Имеется автобусное сообщение с райцентром</w:t>
      </w:r>
      <w:r>
        <w:rPr>
          <w:rFonts w:ascii="Times New Roman" w:hAnsi="Times New Roman"/>
          <w:sz w:val="26"/>
          <w:szCs w:val="26"/>
        </w:rPr>
        <w:t xml:space="preserve">, которое приостанавливалось в связи с пандемией, затем было возобновлено и сейчас уже в полном объеме по вторникам и четвергам. </w:t>
      </w:r>
    </w:p>
    <w:p w:rsidR="00B74402" w:rsidRPr="0004174F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04174F">
        <w:rPr>
          <w:rFonts w:ascii="Times New Roman" w:hAnsi="Times New Roman"/>
          <w:b/>
          <w:sz w:val="26"/>
          <w:szCs w:val="26"/>
        </w:rPr>
        <w:t>Межнациональные отношения.</w:t>
      </w:r>
    </w:p>
    <w:p w:rsidR="00B74402" w:rsidRDefault="00B74402" w:rsidP="00B74402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поселения проживают граждане разных национальностей: из них больше всего русских – 49,5%, даргинцев – 33,3%, чеченцев – 17,2%, есть представители </w:t>
      </w:r>
      <w:r>
        <w:rPr>
          <w:rFonts w:ascii="Times New Roman" w:hAnsi="Times New Roman"/>
          <w:sz w:val="26"/>
          <w:szCs w:val="26"/>
        </w:rPr>
        <w:lastRenderedPageBreak/>
        <w:t xml:space="preserve">других национальностей. </w:t>
      </w:r>
      <w:r w:rsidRPr="003C3744">
        <w:rPr>
          <w:rFonts w:ascii="Times New Roman" w:hAnsi="Times New Roman"/>
          <w:sz w:val="26"/>
          <w:szCs w:val="26"/>
        </w:rPr>
        <w:t>Большое внимании уделяется межнациональному воспитанию молодежи. В целях обеспечения взаимодействия с национально-культурными объединениями, укрепления межнационального согласия и взаимопонимания, сохранения и развития национальной и культурной самобытности народов, проживающих на территории поселения, при администрации создан Общественный Совет по межнациональным отношениям в Краснопартизанском сельском поселении</w:t>
      </w:r>
      <w:r>
        <w:rPr>
          <w:rFonts w:ascii="Times New Roman" w:hAnsi="Times New Roman"/>
          <w:sz w:val="26"/>
          <w:szCs w:val="26"/>
        </w:rPr>
        <w:t>, в котором представлены землячества: чеченцев (председатель совета землячеств Гаркаев А.М.) и даргинцев Гасангаджиев М.А</w:t>
      </w:r>
      <w:r w:rsidRPr="003C374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Всегда в тесном взаимодействии представителей разных национальности у нас проходят спортивные соревнования, праздники, сходы граждан. </w:t>
      </w:r>
      <w:r w:rsidRPr="00FD5D95">
        <w:rPr>
          <w:rFonts w:ascii="Times New Roman" w:hAnsi="Times New Roman"/>
          <w:sz w:val="26"/>
          <w:szCs w:val="26"/>
        </w:rPr>
        <w:t xml:space="preserve">Совместно мы решаем и проблемные вопросы. Конфликтов на межнациональной, межэтнической или межконфессиальной почве на территории поселения не было. </w:t>
      </w:r>
    </w:p>
    <w:p w:rsidR="00B74402" w:rsidRPr="00FD5D95" w:rsidRDefault="00B74402" w:rsidP="00B74402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FD5D95">
        <w:rPr>
          <w:rFonts w:ascii="Times New Roman" w:hAnsi="Times New Roman"/>
          <w:sz w:val="26"/>
          <w:szCs w:val="26"/>
        </w:rPr>
        <w:t>Тем не менее конфликты на бытовой почве все же случаются. Причиной таких споров являются земельные отношения соседей. Все конфликты на бытовой почве</w:t>
      </w:r>
      <w:r>
        <w:rPr>
          <w:rFonts w:ascii="Times New Roman" w:hAnsi="Times New Roman"/>
          <w:sz w:val="26"/>
          <w:szCs w:val="26"/>
        </w:rPr>
        <w:t xml:space="preserve"> произошли</w:t>
      </w:r>
      <w:r w:rsidRPr="00FD5D95">
        <w:rPr>
          <w:rFonts w:ascii="Times New Roman" w:hAnsi="Times New Roman"/>
          <w:sz w:val="26"/>
          <w:szCs w:val="26"/>
        </w:rPr>
        <w:t xml:space="preserve"> с участием лиц, проживающих на животноводческих точках:</w:t>
      </w:r>
    </w:p>
    <w:p w:rsidR="00B74402" w:rsidRPr="00FD5D95" w:rsidRDefault="00B74402" w:rsidP="00B74402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D5D95">
        <w:rPr>
          <w:rFonts w:ascii="Times New Roman" w:hAnsi="Times New Roman"/>
          <w:sz w:val="26"/>
          <w:szCs w:val="26"/>
        </w:rPr>
        <w:t>04.02.2020 г. между Кимбаровым Калимуллой Абдулаевичем и Хаджиевым Асланом Абдрашидовичем; конфликт расследовался с участием полиции и по решению суда оба признаны виновными с наказанием в виде 10 суток административного ареста.</w:t>
      </w:r>
    </w:p>
    <w:p w:rsidR="00B74402" w:rsidRPr="00FD5D95" w:rsidRDefault="00B74402" w:rsidP="00B74402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FD5D95">
        <w:rPr>
          <w:rFonts w:ascii="Times New Roman" w:hAnsi="Times New Roman"/>
          <w:sz w:val="26"/>
          <w:szCs w:val="26"/>
        </w:rPr>
        <w:t>- 12.01.2020 г. между Абдулкадировым Муртузом Магомедовичем с одной стороны и Исмаиловым Мурадом Расуловичем и Гасановым Магомедом Магомедгаджиевичем с другой стороны; конфликт также расследовался с участием полиции и закончился примирением сторон;</w:t>
      </w:r>
    </w:p>
    <w:p w:rsidR="00B74402" w:rsidRPr="00FD5D95" w:rsidRDefault="00B74402" w:rsidP="00B74402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FD5D95">
        <w:rPr>
          <w:rFonts w:ascii="Times New Roman" w:hAnsi="Times New Roman"/>
          <w:sz w:val="26"/>
          <w:szCs w:val="26"/>
        </w:rPr>
        <w:t>- 01.11.2020 г. ссора</w:t>
      </w:r>
      <w:r>
        <w:rPr>
          <w:rFonts w:ascii="Times New Roman" w:hAnsi="Times New Roman"/>
          <w:sz w:val="26"/>
          <w:szCs w:val="26"/>
        </w:rPr>
        <w:t>,</w:t>
      </w:r>
      <w:r w:rsidRPr="00FD5D95">
        <w:rPr>
          <w:rFonts w:ascii="Times New Roman" w:hAnsi="Times New Roman"/>
          <w:sz w:val="26"/>
          <w:szCs w:val="26"/>
        </w:rPr>
        <w:t xml:space="preserve"> после которой Джабаев Джабай Магомедович получил серьезную травму</w:t>
      </w:r>
      <w:r>
        <w:rPr>
          <w:rFonts w:ascii="Times New Roman" w:hAnsi="Times New Roman"/>
          <w:sz w:val="26"/>
          <w:szCs w:val="26"/>
        </w:rPr>
        <w:t>, расследование происшествия продолжается.</w:t>
      </w:r>
    </w:p>
    <w:p w:rsidR="00B74402" w:rsidRDefault="00B74402" w:rsidP="00B74402">
      <w:pPr>
        <w:spacing w:after="0" w:line="0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Благоустройство</w:t>
      </w:r>
      <w:r w:rsidRPr="00A9443B">
        <w:rPr>
          <w:rFonts w:ascii="Times New Roman" w:hAnsi="Times New Roman"/>
          <w:b/>
          <w:sz w:val="26"/>
          <w:szCs w:val="26"/>
        </w:rPr>
        <w:t xml:space="preserve"> населенных пунктов поселения.</w:t>
      </w:r>
      <w:r w:rsidRPr="00247396">
        <w:rPr>
          <w:rFonts w:ascii="Times New Roman" w:hAnsi="Times New Roman"/>
          <w:sz w:val="26"/>
          <w:szCs w:val="26"/>
        </w:rPr>
        <w:t xml:space="preserve"> </w:t>
      </w:r>
    </w:p>
    <w:p w:rsidR="00B74402" w:rsidRDefault="00B74402" w:rsidP="00B74402">
      <w:pPr>
        <w:spacing w:after="0" w:line="0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  <w:r w:rsidRPr="00247396">
        <w:rPr>
          <w:rFonts w:ascii="Times New Roman" w:hAnsi="Times New Roman"/>
          <w:sz w:val="26"/>
          <w:szCs w:val="26"/>
        </w:rPr>
        <w:t xml:space="preserve">Большой объем работ по благоустройству приходится на весенне-летний период. Это уборка дворов и прилегающей территории, посадка деревьев, цветников и т.д. Выполнение работ по благоустройству, содержанию территории поселения </w:t>
      </w:r>
      <w:r>
        <w:rPr>
          <w:rFonts w:ascii="Times New Roman" w:hAnsi="Times New Roman"/>
          <w:sz w:val="26"/>
          <w:szCs w:val="26"/>
        </w:rPr>
        <w:t>проходит</w:t>
      </w:r>
      <w:r w:rsidRPr="002473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участии</w:t>
      </w:r>
      <w:r w:rsidRPr="00247396">
        <w:rPr>
          <w:rFonts w:ascii="Times New Roman" w:hAnsi="Times New Roman"/>
          <w:sz w:val="26"/>
          <w:szCs w:val="26"/>
        </w:rPr>
        <w:t xml:space="preserve"> жителей поселения. По традиции весной на кладбище поселка</w:t>
      </w:r>
      <w:r>
        <w:rPr>
          <w:rFonts w:ascii="Times New Roman" w:hAnsi="Times New Roman"/>
          <w:sz w:val="26"/>
          <w:szCs w:val="26"/>
        </w:rPr>
        <w:t xml:space="preserve"> проведена</w:t>
      </w:r>
      <w:r w:rsidRPr="00247396">
        <w:rPr>
          <w:rFonts w:ascii="Times New Roman" w:hAnsi="Times New Roman"/>
          <w:sz w:val="26"/>
          <w:szCs w:val="26"/>
        </w:rPr>
        <w:t xml:space="preserve"> уборка территории и зав</w:t>
      </w:r>
      <w:r>
        <w:rPr>
          <w:rFonts w:ascii="Times New Roman" w:hAnsi="Times New Roman"/>
          <w:sz w:val="26"/>
          <w:szCs w:val="26"/>
        </w:rPr>
        <w:t>езен</w:t>
      </w:r>
      <w:r w:rsidRPr="00247396">
        <w:rPr>
          <w:rFonts w:ascii="Times New Roman" w:hAnsi="Times New Roman"/>
          <w:sz w:val="26"/>
          <w:szCs w:val="26"/>
        </w:rPr>
        <w:t xml:space="preserve"> песок. В апреле месяце была проведена противоклещевая обработка мест массового пребывания людей на территории поселения (кладбища, парка Победы), общей площадью 1,1 га.</w:t>
      </w:r>
      <w:r>
        <w:rPr>
          <w:rFonts w:ascii="Times New Roman" w:hAnsi="Times New Roman"/>
          <w:sz w:val="26"/>
          <w:szCs w:val="26"/>
        </w:rPr>
        <w:t>,</w:t>
      </w:r>
      <w:r w:rsidRPr="002473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была проведена работа по борьбе с мышевидными грызунами на кладбище и в парке. </w:t>
      </w:r>
      <w:r w:rsidRPr="00247396">
        <w:rPr>
          <w:rFonts w:ascii="Times New Roman" w:hAnsi="Times New Roman"/>
          <w:sz w:val="26"/>
          <w:szCs w:val="26"/>
        </w:rPr>
        <w:t xml:space="preserve">Произведен косметический ремонт памятника погибшим воинам, </w:t>
      </w:r>
      <w:r>
        <w:rPr>
          <w:rFonts w:ascii="Times New Roman" w:hAnsi="Times New Roman"/>
          <w:sz w:val="26"/>
          <w:szCs w:val="26"/>
        </w:rPr>
        <w:t xml:space="preserve">убраны прилегающие территории. По благоустройству поселения по договору принят рабочий, который производил уборку территории поселка и кладбища, это прежде всего выкашивание сорной травы в местах общего пользования, обрезка сухих веток. </w:t>
      </w:r>
    </w:p>
    <w:p w:rsidR="00B74402" w:rsidRPr="00082A6D" w:rsidRDefault="00B74402" w:rsidP="00B74402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082A6D">
        <w:rPr>
          <w:rStyle w:val="s2"/>
          <w:sz w:val="26"/>
          <w:szCs w:val="26"/>
        </w:rPr>
        <w:t xml:space="preserve">Реагируем мы и в отношении нарушителей правил благоустройства, так </w:t>
      </w:r>
      <w:r>
        <w:rPr>
          <w:rStyle w:val="s2"/>
          <w:sz w:val="26"/>
          <w:szCs w:val="26"/>
        </w:rPr>
        <w:t>Администрацией было составлено 11 административных протоколов</w:t>
      </w:r>
      <w:r w:rsidRPr="00082A6D">
        <w:rPr>
          <w:rStyle w:val="s2"/>
          <w:sz w:val="26"/>
          <w:szCs w:val="26"/>
        </w:rPr>
        <w:t xml:space="preserve"> по ст. 4.1. (</w:t>
      </w:r>
      <w:r w:rsidRPr="00082A6D">
        <w:rPr>
          <w:sz w:val="26"/>
          <w:szCs w:val="26"/>
        </w:rPr>
        <w:t>нарушение правил содержания домашних животных</w:t>
      </w:r>
      <w:r w:rsidRPr="00082A6D">
        <w:rPr>
          <w:rStyle w:val="s2"/>
          <w:sz w:val="26"/>
          <w:szCs w:val="26"/>
        </w:rPr>
        <w:t>)</w:t>
      </w:r>
      <w:r>
        <w:rPr>
          <w:rStyle w:val="s2"/>
          <w:sz w:val="26"/>
          <w:szCs w:val="26"/>
        </w:rPr>
        <w:t xml:space="preserve">. </w:t>
      </w:r>
      <w:r w:rsidRPr="00082A6D">
        <w:rPr>
          <w:rStyle w:val="s2"/>
          <w:sz w:val="26"/>
          <w:szCs w:val="26"/>
        </w:rPr>
        <w:t xml:space="preserve">Все протокола направлены в районную административную комиссию и по </w:t>
      </w:r>
      <w:r>
        <w:rPr>
          <w:rStyle w:val="s2"/>
          <w:sz w:val="26"/>
          <w:szCs w:val="26"/>
        </w:rPr>
        <w:t>10 из них</w:t>
      </w:r>
      <w:r w:rsidRPr="00082A6D">
        <w:rPr>
          <w:rStyle w:val="s2"/>
          <w:sz w:val="26"/>
          <w:szCs w:val="26"/>
        </w:rPr>
        <w:t xml:space="preserve"> приняты решения</w:t>
      </w:r>
      <w:r>
        <w:rPr>
          <w:rStyle w:val="s2"/>
          <w:sz w:val="26"/>
          <w:szCs w:val="26"/>
        </w:rPr>
        <w:t xml:space="preserve"> о наказании в виде штрафа на общую сумму 9500 руб., по одному вынесено предупреждение, один протокол отклонен</w:t>
      </w:r>
      <w:r w:rsidRPr="00082A6D">
        <w:rPr>
          <w:rStyle w:val="s2"/>
          <w:sz w:val="26"/>
          <w:szCs w:val="26"/>
        </w:rPr>
        <w:t>.</w:t>
      </w:r>
    </w:p>
    <w:p w:rsidR="00B74402" w:rsidRDefault="00B74402" w:rsidP="00B74402">
      <w:pPr>
        <w:spacing w:after="0" w:line="0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Продолжает свою работу региональный оператор по сбору и вывозу твердых коммунальных отходов ЭкоЦентр. Вывоз ТКО производится еженедельно по вторникам. </w:t>
      </w:r>
      <w:r>
        <w:rPr>
          <w:rFonts w:ascii="Times New Roman" w:hAnsi="Times New Roman"/>
          <w:sz w:val="26"/>
          <w:szCs w:val="26"/>
        </w:rPr>
        <w:lastRenderedPageBreak/>
        <w:t xml:space="preserve">Работа в п.Краснопартизанский отлажена и особых нареканий не вызывает. Начат вывоз в с.Заповедное и на животноводческих точках, но пока еще не регулярно. </w:t>
      </w:r>
    </w:p>
    <w:p w:rsidR="00B74402" w:rsidRDefault="00B74402" w:rsidP="00B74402">
      <w:pPr>
        <w:spacing w:after="0" w:line="0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здании Администрации стоит контейнер для сбора отработанных ламп, прежде всего ртутьсодержащих, люминесцентных, светодиодных, для отработанных и поврежденных батареек, градусников. Всё это необходимо приносить в старой упаковке и сдавать для дальнейшей утилизации. </w:t>
      </w:r>
    </w:p>
    <w:p w:rsidR="00B74402" w:rsidRPr="007B0455" w:rsidRDefault="00B74402" w:rsidP="00B74402">
      <w:pPr>
        <w:spacing w:after="0" w:line="193" w:lineRule="atLeast"/>
        <w:ind w:right="-2" w:firstLine="426"/>
        <w:jc w:val="both"/>
        <w:rPr>
          <w:rFonts w:ascii="Times New Roman" w:hAnsi="Times New Roman"/>
          <w:b/>
          <w:sz w:val="26"/>
          <w:szCs w:val="26"/>
        </w:rPr>
      </w:pPr>
      <w:r w:rsidRPr="007B0455">
        <w:rPr>
          <w:rFonts w:ascii="Times New Roman" w:hAnsi="Times New Roman"/>
          <w:b/>
          <w:sz w:val="26"/>
          <w:szCs w:val="26"/>
        </w:rPr>
        <w:t xml:space="preserve">Противопожарная безопасность. </w:t>
      </w:r>
    </w:p>
    <w:p w:rsidR="00B74402" w:rsidRDefault="00B74402" w:rsidP="00B74402">
      <w:pPr>
        <w:spacing w:after="0" w:line="193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 xml:space="preserve">Наш </w:t>
      </w:r>
      <w:r>
        <w:rPr>
          <w:rFonts w:ascii="Times New Roman" w:hAnsi="Times New Roman"/>
          <w:sz w:val="26"/>
          <w:szCs w:val="26"/>
        </w:rPr>
        <w:t>жаркий и засушливый</w:t>
      </w:r>
      <w:r w:rsidRPr="003C3744">
        <w:rPr>
          <w:rFonts w:ascii="Times New Roman" w:hAnsi="Times New Roman"/>
          <w:sz w:val="26"/>
          <w:szCs w:val="26"/>
        </w:rPr>
        <w:t xml:space="preserve"> климат</w:t>
      </w:r>
      <w:r>
        <w:rPr>
          <w:rFonts w:ascii="Times New Roman" w:hAnsi="Times New Roman"/>
          <w:sz w:val="26"/>
          <w:szCs w:val="26"/>
        </w:rPr>
        <w:t xml:space="preserve"> показал важность подготовки</w:t>
      </w:r>
      <w:r w:rsidRPr="003C3744">
        <w:rPr>
          <w:rFonts w:ascii="Times New Roman" w:hAnsi="Times New Roman"/>
          <w:sz w:val="26"/>
          <w:szCs w:val="26"/>
        </w:rPr>
        <w:t xml:space="preserve"> по предупреждению и ликвидации последствий чрезвычайных ситуаций. В связи с чем постоянно проводятся профилактические беседы, вывешивается информация о правилах пожарной безопасности, регулярно проводится кошение сорной растительности в общественных местах, на детских площадках. Выражаю благодарность всем жителям, которые вблизи своих подворий скосили сорную траву</w:t>
      </w:r>
      <w:r>
        <w:rPr>
          <w:rFonts w:ascii="Times New Roman" w:hAnsi="Times New Roman"/>
          <w:sz w:val="26"/>
          <w:szCs w:val="26"/>
        </w:rPr>
        <w:t>.</w:t>
      </w:r>
      <w:r w:rsidRPr="003C3744">
        <w:rPr>
          <w:rFonts w:ascii="Times New Roman" w:hAnsi="Times New Roman"/>
          <w:sz w:val="26"/>
          <w:szCs w:val="26"/>
        </w:rPr>
        <w:t xml:space="preserve"> </w:t>
      </w:r>
    </w:p>
    <w:p w:rsidR="00B74402" w:rsidRDefault="00B74402" w:rsidP="00B74402">
      <w:pPr>
        <w:spacing w:after="0" w:line="193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настоящий момент мы имеем две рабочие мотопомпы, ёмкость для воды на 500 л. (ёмкость и мотопомпа высокого давления на базе автоприцепа), 7 ранцевых огнетушителей, 5 металлических хлопушек для тушения степных пожаров, 5 комплектов пожарного снаряжения (костюм, рукавицы, сапоги, каска).</w:t>
      </w:r>
    </w:p>
    <w:p w:rsidR="00B74402" w:rsidRDefault="00B74402" w:rsidP="00B74402">
      <w:pPr>
        <w:spacing w:after="0" w:line="0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  <w:r w:rsidRPr="00FD5D95">
        <w:rPr>
          <w:rFonts w:ascii="Times New Roman" w:hAnsi="Times New Roman"/>
          <w:b/>
          <w:sz w:val="26"/>
          <w:szCs w:val="26"/>
        </w:rPr>
        <w:t>Приоритетные проекты.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74402" w:rsidRDefault="00B74402" w:rsidP="00B74402">
      <w:pPr>
        <w:spacing w:after="0" w:line="0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капитального ремонта памятника погибшим воинам ВОВ, прошел одобрение в Министерстве культуры и Правительстве Ростовской области и на 2021 г. нам выделены денежные средства на его реализацию.</w:t>
      </w:r>
    </w:p>
    <w:p w:rsidR="00B74402" w:rsidRPr="00247396" w:rsidRDefault="00B74402" w:rsidP="00B74402">
      <w:pPr>
        <w:spacing w:after="0" w:line="0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Выделен участок (кадастровый номер 61:32:0070101:1682) под строительство модульного (быстровозводимого) дворца культуры, участок отмежеван, прошел регистрацию и передан в пользование Администрации поселения. Нами получены три коммерческих предложения по реализации проекта, имеются подтверждения от соответствующих организаций на возможность подключения к коммуникациям (электро, газо и водо –снабжению). Готовится пакет документов для дальнейшего продвижения проекта. Это в первую очередь инженерно-геодезические, инженерно-геологические и проектно-сметные работы.</w:t>
      </w:r>
    </w:p>
    <w:p w:rsidR="00B74402" w:rsidRPr="003C3744" w:rsidRDefault="00B74402" w:rsidP="00B7440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7B0455">
        <w:rPr>
          <w:rFonts w:ascii="Times New Roman" w:hAnsi="Times New Roman"/>
          <w:b/>
          <w:color w:val="000000"/>
          <w:sz w:val="26"/>
          <w:szCs w:val="26"/>
        </w:rPr>
        <w:t xml:space="preserve">Для информирования населения о деятельности администрации поселения </w:t>
      </w:r>
      <w:r w:rsidRPr="003C3744">
        <w:rPr>
          <w:rFonts w:ascii="Times New Roman" w:hAnsi="Times New Roman"/>
          <w:color w:val="000000"/>
          <w:sz w:val="26"/>
          <w:szCs w:val="26"/>
        </w:rPr>
        <w:t>используется официальный сайт администрации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7D6F24">
        <w:rPr>
          <w:rFonts w:ascii="Times New Roman" w:hAnsi="Times New Roman"/>
          <w:sz w:val="24"/>
          <w:szCs w:val="24"/>
          <w:lang w:val="en-US"/>
        </w:rPr>
        <w:t>krpartizansp</w:t>
      </w:r>
      <w:r w:rsidRPr="00F803F5">
        <w:rPr>
          <w:rFonts w:ascii="Times New Roman" w:hAnsi="Times New Roman"/>
          <w:sz w:val="24"/>
          <w:szCs w:val="24"/>
        </w:rPr>
        <w:t>.</w:t>
      </w:r>
      <w:r w:rsidRPr="007D6F24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)</w:t>
      </w:r>
      <w:r w:rsidRPr="003C3744">
        <w:rPr>
          <w:rFonts w:ascii="Times New Roman" w:hAnsi="Times New Roman"/>
          <w:color w:val="000000"/>
          <w:sz w:val="26"/>
          <w:szCs w:val="26"/>
        </w:rPr>
        <w:t>, где размещаются нормативные документы, сообщается о культурной жизни</w:t>
      </w:r>
      <w:r w:rsidRPr="003C3744">
        <w:rPr>
          <w:rFonts w:ascii="Times New Roman" w:hAnsi="Times New Roman"/>
          <w:sz w:val="26"/>
          <w:szCs w:val="26"/>
        </w:rPr>
        <w:t>, а также об актуальных событиях и мероприятиях в поселении,</w:t>
      </w:r>
      <w:r w:rsidRPr="003C3744">
        <w:rPr>
          <w:rFonts w:ascii="Times New Roman" w:hAnsi="Times New Roman"/>
          <w:color w:val="000000"/>
          <w:sz w:val="26"/>
          <w:szCs w:val="26"/>
        </w:rPr>
        <w:t xml:space="preserve"> вывешиваются объявления и предупреждения. Сайт администрации всегда поддерживается в актуальном состоянии. Для обнародования нормативных правовых актов используются также районный печатный орган, газета «Рассвет», информационные стенды и информационные бюллетени.</w:t>
      </w:r>
    </w:p>
    <w:p w:rsidR="00B74402" w:rsidRDefault="00B74402" w:rsidP="00B7440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Pr="003C3744">
        <w:rPr>
          <w:rFonts w:ascii="Times New Roman" w:hAnsi="Times New Roman"/>
          <w:color w:val="000000"/>
          <w:sz w:val="26"/>
          <w:szCs w:val="26"/>
        </w:rPr>
        <w:t xml:space="preserve"> поселении</w:t>
      </w:r>
      <w:r>
        <w:rPr>
          <w:rFonts w:ascii="Times New Roman" w:hAnsi="Times New Roman"/>
          <w:color w:val="000000"/>
          <w:sz w:val="26"/>
          <w:szCs w:val="26"/>
        </w:rPr>
        <w:t xml:space="preserve"> доступна мобильная связь двух операторов: </w:t>
      </w:r>
      <w:r w:rsidRPr="003C3744">
        <w:rPr>
          <w:rFonts w:ascii="Times New Roman" w:hAnsi="Times New Roman"/>
          <w:color w:val="000000"/>
          <w:sz w:val="26"/>
          <w:szCs w:val="26"/>
        </w:rPr>
        <w:t>Мегафона</w:t>
      </w:r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3C3744">
        <w:rPr>
          <w:rFonts w:ascii="Times New Roman" w:hAnsi="Times New Roman"/>
          <w:color w:val="000000"/>
          <w:sz w:val="26"/>
          <w:szCs w:val="26"/>
        </w:rPr>
        <w:t xml:space="preserve"> МТС. На сегодняшний день граждане могут пользоваться многими услугами через сеть Интернет</w:t>
      </w:r>
      <w:r>
        <w:rPr>
          <w:rFonts w:ascii="Times New Roman" w:hAnsi="Times New Roman"/>
          <w:color w:val="000000"/>
          <w:sz w:val="26"/>
          <w:szCs w:val="26"/>
        </w:rPr>
        <w:t>, около 70% наших жителей зарегистрированы на портале Госуслуги.</w:t>
      </w:r>
      <w:r w:rsidRPr="003C374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Проведена оптиковолоконная линия связи, что еще более улучшило качество связи Ростелеком, соединения с Интернетом. </w:t>
      </w:r>
    </w:p>
    <w:p w:rsidR="00B74402" w:rsidRDefault="00B74402" w:rsidP="00B7440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Поселение обслуживает УУП с.Кормовое майор полиции Гришин Александр Васильевич. Нареканий к его работе в целом нет, но хотелось бы чаще его видеть на территории и не только в связи с какими-то происшествиями. К сожалению, надеяться на то, что в поселении будет свой участковый уже не приходится. </w:t>
      </w:r>
    </w:p>
    <w:p w:rsidR="00B74402" w:rsidRPr="00355B9D" w:rsidRDefault="00B74402" w:rsidP="00B7440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B0455">
        <w:rPr>
          <w:rFonts w:ascii="Times New Roman" w:hAnsi="Times New Roman"/>
          <w:b/>
          <w:sz w:val="26"/>
          <w:szCs w:val="26"/>
        </w:rPr>
        <w:t>В целях недопущения распространения новой коронавирусной инфекции</w:t>
      </w:r>
      <w:r w:rsidRPr="00355B9D">
        <w:rPr>
          <w:rFonts w:ascii="Times New Roman" w:hAnsi="Times New Roman"/>
          <w:sz w:val="26"/>
          <w:szCs w:val="26"/>
        </w:rPr>
        <w:t xml:space="preserve"> на территории </w:t>
      </w:r>
      <w:r>
        <w:rPr>
          <w:rFonts w:ascii="Times New Roman" w:hAnsi="Times New Roman"/>
          <w:sz w:val="26"/>
          <w:szCs w:val="26"/>
        </w:rPr>
        <w:t>Краснопартизан</w:t>
      </w:r>
      <w:r w:rsidRPr="00355B9D">
        <w:rPr>
          <w:rFonts w:ascii="Times New Roman" w:hAnsi="Times New Roman"/>
          <w:sz w:val="26"/>
          <w:szCs w:val="26"/>
        </w:rPr>
        <w:t xml:space="preserve">ского сельского поселения  введётся ежедневный мониторинг </w:t>
      </w:r>
      <w:r w:rsidRPr="00355B9D">
        <w:rPr>
          <w:rFonts w:ascii="Times New Roman" w:hAnsi="Times New Roman"/>
          <w:sz w:val="26"/>
          <w:szCs w:val="26"/>
        </w:rPr>
        <w:lastRenderedPageBreak/>
        <w:t xml:space="preserve">по выявлению граждан, прибывших на территорию поселения из других регионов. </w:t>
      </w:r>
      <w:r w:rsidRPr="00355B9D">
        <w:rPr>
          <w:rFonts w:ascii="Times New Roman" w:hAnsi="Times New Roman"/>
          <w:sz w:val="26"/>
          <w:szCs w:val="26"/>
          <w:shd w:val="clear" w:color="auto" w:fill="FFFFFF"/>
        </w:rPr>
        <w:t xml:space="preserve">На  отчетную дату выявлено - </w:t>
      </w:r>
      <w:r>
        <w:rPr>
          <w:rFonts w:ascii="Times New Roman" w:hAnsi="Times New Roman"/>
          <w:sz w:val="26"/>
          <w:szCs w:val="26"/>
          <w:shd w:val="clear" w:color="auto" w:fill="FFFFFF"/>
        </w:rPr>
        <w:t>15</w:t>
      </w:r>
      <w:r w:rsidRPr="00355B9D">
        <w:rPr>
          <w:rFonts w:ascii="Times New Roman" w:hAnsi="Times New Roman"/>
          <w:sz w:val="26"/>
          <w:szCs w:val="26"/>
          <w:shd w:val="clear" w:color="auto" w:fill="FFFFFF"/>
        </w:rPr>
        <w:t xml:space="preserve"> человек.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Все они были зарегистрированы и </w:t>
      </w:r>
      <w:r w:rsidRPr="005411C6">
        <w:rPr>
          <w:rFonts w:ascii="Times New Roman" w:hAnsi="Times New Roman"/>
          <w:sz w:val="26"/>
          <w:szCs w:val="26"/>
          <w:shd w:val="clear" w:color="auto" w:fill="FFFFFF"/>
        </w:rPr>
        <w:t>отбыли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двухнедельный режим самоизоляции. Дважды были проведены обработки дезинфицирующим препаратом общественных территорий, а также подворий и прилегающей территории граждан с выявленным диагнозом заболевания коронавирусной инфекцией и контактных лиц.  </w:t>
      </w:r>
    </w:p>
    <w:p w:rsidR="00B74402" w:rsidRDefault="00B74402" w:rsidP="00B744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55B9D">
        <w:rPr>
          <w:rFonts w:ascii="Times New Roman" w:hAnsi="Times New Roman"/>
          <w:sz w:val="26"/>
          <w:szCs w:val="26"/>
        </w:rPr>
        <w:t>Специалистом Администрации, совместно с УУП ОМВД России проводи</w:t>
      </w:r>
      <w:r>
        <w:rPr>
          <w:rFonts w:ascii="Times New Roman" w:hAnsi="Times New Roman"/>
          <w:sz w:val="26"/>
          <w:szCs w:val="26"/>
        </w:rPr>
        <w:t>лся</w:t>
      </w:r>
      <w:r w:rsidRPr="00355B9D">
        <w:rPr>
          <w:rFonts w:ascii="Times New Roman" w:hAnsi="Times New Roman"/>
          <w:sz w:val="26"/>
          <w:szCs w:val="26"/>
        </w:rPr>
        <w:t xml:space="preserve"> объезд животноводческих точек с целью выявления граждан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55B9D">
        <w:rPr>
          <w:rFonts w:ascii="Times New Roman" w:hAnsi="Times New Roman"/>
          <w:sz w:val="26"/>
          <w:szCs w:val="26"/>
        </w:rPr>
        <w:t xml:space="preserve">прибывших на территорию поселения из других регионов, </w:t>
      </w:r>
      <w:r>
        <w:rPr>
          <w:rFonts w:ascii="Times New Roman" w:hAnsi="Times New Roman"/>
          <w:sz w:val="26"/>
          <w:szCs w:val="26"/>
        </w:rPr>
        <w:t>обследовано 24 точки</w:t>
      </w:r>
      <w:r w:rsidRPr="00355B9D">
        <w:rPr>
          <w:rFonts w:ascii="Times New Roman" w:hAnsi="Times New Roman"/>
          <w:sz w:val="26"/>
          <w:szCs w:val="26"/>
        </w:rPr>
        <w:t>, прибывших из других регионов не выявлено.</w:t>
      </w:r>
      <w:r w:rsidRPr="00D86B2C">
        <w:rPr>
          <w:rFonts w:ascii="Times New Roman" w:hAnsi="Times New Roman"/>
          <w:sz w:val="28"/>
          <w:szCs w:val="28"/>
        </w:rPr>
        <w:t xml:space="preserve"> </w:t>
      </w:r>
    </w:p>
    <w:p w:rsidR="00B74402" w:rsidRDefault="00B74402" w:rsidP="00B7440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Поселение обслуживает УУП с.Кормовое майор полиции Гришин Александр Васильевич. Нареканий к его работе в целом нет, но хотелось бы чаще его видеть на территории и не только в связи с какими-то происшествиями. </w:t>
      </w:r>
    </w:p>
    <w:p w:rsidR="00B74402" w:rsidRPr="002B5660" w:rsidRDefault="00B74402" w:rsidP="00B74402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z w:val="26"/>
          <w:szCs w:val="26"/>
        </w:rPr>
      </w:pPr>
      <w:r w:rsidRPr="002B5660">
        <w:rPr>
          <w:rFonts w:ascii="Times New Roman" w:hAnsi="Times New Roman"/>
          <w:b/>
          <w:bCs/>
          <w:color w:val="000000"/>
          <w:sz w:val="26"/>
          <w:szCs w:val="26"/>
        </w:rPr>
        <w:t>Экономика и финансы.</w:t>
      </w:r>
    </w:p>
    <w:p w:rsidR="00B74402" w:rsidRPr="003C3744" w:rsidRDefault="00B74402" w:rsidP="00B74402">
      <w:pPr>
        <w:spacing w:after="0" w:line="1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поселения, после проведения публичных слушаний. Исполнение бюджета поселения осущест</w:t>
      </w:r>
      <w:r>
        <w:rPr>
          <w:rFonts w:ascii="Times New Roman" w:hAnsi="Times New Roman"/>
          <w:sz w:val="26"/>
          <w:szCs w:val="26"/>
        </w:rPr>
        <w:t>вляется в течение года.</w:t>
      </w:r>
    </w:p>
    <w:p w:rsidR="00B74402" w:rsidRPr="003C3744" w:rsidRDefault="00B74402" w:rsidP="00B74402">
      <w:pPr>
        <w:spacing w:after="0" w:line="1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B74402" w:rsidRPr="003C3744" w:rsidRDefault="00B74402" w:rsidP="00B74402">
      <w:pPr>
        <w:spacing w:after="0" w:line="1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>Доходная часть которого формируется за счет собственных доходов (земельный налог, налог на имущество физ. лиц), доходов за счет отчислений от федеральных и региональных налогов (налог на доходы физических лиц), а так же неналоговых доходов (доходы получаемые</w:t>
      </w:r>
      <w:r>
        <w:rPr>
          <w:rFonts w:ascii="Times New Roman" w:hAnsi="Times New Roman"/>
          <w:sz w:val="26"/>
          <w:szCs w:val="26"/>
        </w:rPr>
        <w:t xml:space="preserve"> в виде арендной платы за землю</w:t>
      </w:r>
      <w:r w:rsidRPr="003C3744">
        <w:rPr>
          <w:rFonts w:ascii="Times New Roman" w:hAnsi="Times New Roman"/>
          <w:sz w:val="26"/>
          <w:szCs w:val="26"/>
        </w:rPr>
        <w:t>).</w:t>
      </w:r>
    </w:p>
    <w:p w:rsidR="00B74402" w:rsidRDefault="00B74402" w:rsidP="00B74402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74402" w:rsidRPr="003C3744" w:rsidRDefault="00B74402" w:rsidP="00B74402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b/>
          <w:sz w:val="26"/>
          <w:szCs w:val="26"/>
        </w:rPr>
        <w:t>ИНФОРМАЦИЯ</w:t>
      </w:r>
    </w:p>
    <w:p w:rsidR="00B74402" w:rsidRDefault="00B74402" w:rsidP="00B74402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3C3744">
        <w:rPr>
          <w:rFonts w:ascii="Times New Roman" w:hAnsi="Times New Roman"/>
          <w:b/>
          <w:sz w:val="26"/>
          <w:szCs w:val="26"/>
        </w:rPr>
        <w:t xml:space="preserve">об исполнении бюджета Краснопартизанского сельского поселения </w:t>
      </w:r>
    </w:p>
    <w:p w:rsidR="00B74402" w:rsidRPr="003C3744" w:rsidRDefault="00B74402" w:rsidP="00B74402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</w:t>
      </w:r>
      <w:r w:rsidRPr="003C374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2020</w:t>
      </w:r>
      <w:r w:rsidRPr="003C374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B74402" w:rsidRPr="003C3744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3C3744">
        <w:rPr>
          <w:rFonts w:ascii="Times New Roman" w:hAnsi="Times New Roman"/>
          <w:sz w:val="26"/>
          <w:szCs w:val="26"/>
        </w:rPr>
        <w:t>Доходная часть бюджета Краснопартиз</w:t>
      </w:r>
      <w:r>
        <w:rPr>
          <w:rFonts w:ascii="Times New Roman" w:hAnsi="Times New Roman"/>
          <w:sz w:val="26"/>
          <w:szCs w:val="26"/>
        </w:rPr>
        <w:t>анского сельского поселения за 2020</w:t>
      </w:r>
      <w:r w:rsidRPr="003C3744">
        <w:rPr>
          <w:rFonts w:ascii="Times New Roman" w:hAnsi="Times New Roman"/>
          <w:sz w:val="26"/>
          <w:szCs w:val="26"/>
        </w:rPr>
        <w:t xml:space="preserve"> год освоена на </w:t>
      </w:r>
      <w:r>
        <w:rPr>
          <w:rFonts w:ascii="Times New Roman" w:hAnsi="Times New Roman"/>
          <w:sz w:val="26"/>
          <w:szCs w:val="26"/>
        </w:rPr>
        <w:t>103,09</w:t>
      </w:r>
      <w:r w:rsidRPr="003C3744">
        <w:rPr>
          <w:rFonts w:ascii="Times New Roman" w:hAnsi="Times New Roman"/>
          <w:sz w:val="26"/>
          <w:szCs w:val="26"/>
        </w:rPr>
        <w:t xml:space="preserve"> процента к годовому плану, что составило </w:t>
      </w:r>
      <w:r>
        <w:rPr>
          <w:rFonts w:ascii="Times New Roman" w:hAnsi="Times New Roman"/>
          <w:sz w:val="26"/>
          <w:szCs w:val="26"/>
        </w:rPr>
        <w:t>8</w:t>
      </w:r>
      <w:r w:rsidRPr="003C3744">
        <w:rPr>
          <w:rFonts w:ascii="Times New Roman" w:hAnsi="Times New Roman"/>
          <w:sz w:val="26"/>
          <w:szCs w:val="26"/>
        </w:rPr>
        <w:t xml:space="preserve"> миллиона </w:t>
      </w:r>
      <w:r>
        <w:rPr>
          <w:rFonts w:ascii="Times New Roman" w:hAnsi="Times New Roman"/>
          <w:sz w:val="26"/>
          <w:szCs w:val="26"/>
        </w:rPr>
        <w:t>86</w:t>
      </w:r>
      <w:r w:rsidRPr="003C3744">
        <w:rPr>
          <w:rFonts w:ascii="Times New Roman" w:hAnsi="Times New Roman"/>
          <w:sz w:val="26"/>
          <w:szCs w:val="26"/>
        </w:rPr>
        <w:t xml:space="preserve"> тыс.рублей при плане </w:t>
      </w:r>
      <w:r>
        <w:rPr>
          <w:rFonts w:ascii="Times New Roman" w:hAnsi="Times New Roman"/>
          <w:sz w:val="26"/>
          <w:szCs w:val="26"/>
        </w:rPr>
        <w:t>7</w:t>
      </w:r>
      <w:r w:rsidRPr="003C3744">
        <w:rPr>
          <w:rFonts w:ascii="Times New Roman" w:hAnsi="Times New Roman"/>
          <w:sz w:val="26"/>
          <w:szCs w:val="26"/>
        </w:rPr>
        <w:t xml:space="preserve"> миллионов </w:t>
      </w:r>
      <w:r>
        <w:rPr>
          <w:rFonts w:ascii="Times New Roman" w:hAnsi="Times New Roman"/>
          <w:sz w:val="26"/>
          <w:szCs w:val="26"/>
        </w:rPr>
        <w:t>845</w:t>
      </w:r>
      <w:r w:rsidRPr="003C3744">
        <w:rPr>
          <w:rFonts w:ascii="Times New Roman" w:hAnsi="Times New Roman"/>
          <w:sz w:val="26"/>
          <w:szCs w:val="26"/>
        </w:rPr>
        <w:t xml:space="preserve"> тыс.рублей</w:t>
      </w:r>
    </w:p>
    <w:p w:rsidR="00B74402" w:rsidRPr="00E8623C" w:rsidRDefault="00B74402" w:rsidP="00B74402">
      <w:pPr>
        <w:spacing w:line="240" w:lineRule="auto"/>
        <w:ind w:firstLine="720"/>
        <w:jc w:val="both"/>
        <w:rPr>
          <w:rFonts w:ascii="Times New Roman" w:hAnsi="Times New Roman"/>
          <w:b/>
        </w:rPr>
      </w:pPr>
      <w:r w:rsidRPr="003C3744">
        <w:rPr>
          <w:rFonts w:ascii="Times New Roman" w:hAnsi="Times New Roman"/>
          <w:sz w:val="26"/>
          <w:szCs w:val="26"/>
        </w:rPr>
        <w:t xml:space="preserve">Из общей суммы доходов налоговые и неналоговые доходы бюджета поселения исполнены в сумме </w:t>
      </w:r>
      <w:r>
        <w:rPr>
          <w:rFonts w:ascii="Times New Roman" w:hAnsi="Times New Roman"/>
          <w:sz w:val="26"/>
          <w:szCs w:val="26"/>
        </w:rPr>
        <w:t>1144,1</w:t>
      </w:r>
      <w:r w:rsidRPr="003C3744">
        <w:rPr>
          <w:rFonts w:ascii="Times New Roman" w:hAnsi="Times New Roman"/>
          <w:sz w:val="26"/>
          <w:szCs w:val="26"/>
        </w:rPr>
        <w:t xml:space="preserve">тыс.рублей или </w:t>
      </w:r>
      <w:r>
        <w:rPr>
          <w:rFonts w:ascii="Times New Roman" w:hAnsi="Times New Roman"/>
          <w:sz w:val="26"/>
          <w:szCs w:val="26"/>
        </w:rPr>
        <w:t xml:space="preserve">126,84 </w:t>
      </w:r>
      <w:r w:rsidRPr="003C3744">
        <w:rPr>
          <w:rFonts w:ascii="Times New Roman" w:hAnsi="Times New Roman"/>
          <w:sz w:val="26"/>
          <w:szCs w:val="26"/>
        </w:rPr>
        <w:t>процента к годовым бюджетным назначениям</w:t>
      </w:r>
      <w:r>
        <w:rPr>
          <w:rFonts w:ascii="Times New Roman" w:hAnsi="Times New Roman"/>
          <w:sz w:val="26"/>
          <w:szCs w:val="26"/>
        </w:rPr>
        <w:t>, из них</w:t>
      </w:r>
      <w:r w:rsidRPr="003C3744">
        <w:rPr>
          <w:rFonts w:ascii="Times New Roman" w:hAnsi="Times New Roman"/>
          <w:sz w:val="26"/>
          <w:szCs w:val="26"/>
        </w:rPr>
        <w:t>:</w:t>
      </w:r>
      <w: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282"/>
        <w:gridCol w:w="1638"/>
        <w:gridCol w:w="1620"/>
        <w:gridCol w:w="900"/>
      </w:tblGrid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План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Факт</w:t>
            </w:r>
          </w:p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12 мес.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%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Доходы бюджета - ИТОГО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7844900,00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8086960,31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103,09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77FB">
              <w:rPr>
                <w:rFonts w:ascii="Times New Roman" w:hAnsi="Times New Roman"/>
                <w:b/>
              </w:rPr>
              <w:t>ДОХОДЫ</w:t>
            </w:r>
            <w:r w:rsidRPr="00E8623C">
              <w:rPr>
                <w:rFonts w:ascii="Times New Roman" w:hAnsi="Times New Roman"/>
                <w:b/>
              </w:rPr>
              <w:t xml:space="preserve"> налоговые и неналоговые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902000,00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1144134,81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126,84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156700,00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161593,75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103,12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23C">
              <w:rPr>
                <w:rFonts w:ascii="Times New Roman" w:hAnsi="Times New Roman"/>
              </w:rPr>
              <w:t>-налог на доходы физических лиц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7277FB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7FB">
              <w:rPr>
                <w:rFonts w:ascii="Times New Roman" w:hAnsi="Times New Roman"/>
                <w:color w:val="000000"/>
              </w:rPr>
              <w:t>156700,00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7277FB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7FB">
              <w:rPr>
                <w:rFonts w:ascii="Times New Roman" w:hAnsi="Times New Roman"/>
                <w:color w:val="000000"/>
              </w:rPr>
              <w:t>161593,75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7277FB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7FB">
              <w:rPr>
                <w:rFonts w:ascii="Times New Roman" w:hAnsi="Times New Roman"/>
                <w:color w:val="000000"/>
              </w:rPr>
              <w:t>103,12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178100,00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372486,29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209,14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23C">
              <w:rPr>
                <w:rFonts w:ascii="Times New Roman" w:hAnsi="Times New Roman"/>
              </w:rPr>
              <w:t>- единый сельскохозяйственный налог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7277FB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7FB">
              <w:rPr>
                <w:rFonts w:ascii="Times New Roman" w:hAnsi="Times New Roman"/>
                <w:color w:val="000000"/>
              </w:rPr>
              <w:t>178100,00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7277FB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7FB">
              <w:rPr>
                <w:rFonts w:ascii="Times New Roman" w:hAnsi="Times New Roman"/>
                <w:color w:val="000000"/>
              </w:rPr>
              <w:t>372486,29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7277FB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7FB">
              <w:rPr>
                <w:rFonts w:ascii="Times New Roman" w:hAnsi="Times New Roman"/>
                <w:color w:val="000000"/>
              </w:rPr>
              <w:t>209,14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545200,00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570214,35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104,58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23C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23C">
              <w:rPr>
                <w:rFonts w:ascii="Times New Roman" w:hAnsi="Times New Roman"/>
                <w:color w:val="000000"/>
              </w:rPr>
              <w:t>67200,00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23C">
              <w:rPr>
                <w:rFonts w:ascii="Times New Roman" w:hAnsi="Times New Roman"/>
                <w:color w:val="000000"/>
              </w:rPr>
              <w:t>81528,69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23C">
              <w:rPr>
                <w:rFonts w:ascii="Times New Roman" w:hAnsi="Times New Roman"/>
                <w:color w:val="000000"/>
              </w:rPr>
              <w:t>121,32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23C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23C">
              <w:rPr>
                <w:rFonts w:ascii="Times New Roman" w:hAnsi="Times New Roman"/>
                <w:color w:val="000000"/>
              </w:rPr>
              <w:t>478000,00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23C">
              <w:rPr>
                <w:rFonts w:ascii="Times New Roman" w:hAnsi="Times New Roman"/>
                <w:color w:val="000000"/>
              </w:rPr>
              <w:t>488685,66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23C">
              <w:rPr>
                <w:rFonts w:ascii="Times New Roman" w:hAnsi="Times New Roman"/>
                <w:color w:val="000000"/>
              </w:rPr>
              <w:t>102,23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lastRenderedPageBreak/>
              <w:t>Государственная пошлина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17200,00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4700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27,3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17200,00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4700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27,3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Доходы от оказания платных услуг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8623C">
              <w:rPr>
                <w:rFonts w:ascii="Times New Roman" w:hAnsi="Times New Roman"/>
                <w:b/>
              </w:rPr>
              <w:t>(работ)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8623C">
              <w:rPr>
                <w:rFonts w:ascii="Times New Roman" w:hAnsi="Times New Roman"/>
                <w:b/>
              </w:rPr>
              <w:t>и компенсации затрат государства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29140,43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23C">
              <w:rPr>
                <w:rFonts w:ascii="Times New Roman" w:hAnsi="Times New Roman"/>
              </w:rPr>
              <w:t>Прочие доходы от компенсации затрат</w:t>
            </w:r>
            <w:r>
              <w:rPr>
                <w:rFonts w:ascii="Times New Roman" w:hAnsi="Times New Roman"/>
              </w:rPr>
              <w:t xml:space="preserve"> </w:t>
            </w:r>
            <w:r w:rsidRPr="00E8623C">
              <w:rPr>
                <w:rFonts w:ascii="Times New Roman" w:hAnsi="Times New Roman"/>
              </w:rPr>
              <w:t>бюджетов сельских поселений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29140,43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4800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6000,00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E8623C">
              <w:rPr>
                <w:rFonts w:ascii="Times New Roman" w:hAnsi="Times New Roman"/>
                <w:b/>
                <w:color w:val="000000"/>
              </w:rPr>
              <w:t>25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6942900,00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6942825,50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99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 w:rsidRPr="00E8623C">
              <w:rPr>
                <w:rFonts w:ascii="Times New Roman" w:hAnsi="Times New Roman"/>
                <w:b/>
                <w:color w:val="000000"/>
              </w:rPr>
              <w:t>99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6942900,00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6942825,50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99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 w:rsidRPr="00E8623C">
              <w:rPr>
                <w:rFonts w:ascii="Times New Roman" w:hAnsi="Times New Roman"/>
                <w:b/>
                <w:color w:val="000000"/>
              </w:rPr>
              <w:t>99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623C">
              <w:rPr>
                <w:rFonts w:ascii="Times New Roman" w:hAnsi="Times New Roman"/>
                <w:b/>
              </w:rPr>
              <w:t>Дотации от других бюджетов бюджетной системы РФ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6784200,00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E8623C">
              <w:rPr>
                <w:rFonts w:ascii="Times New Roman" w:hAnsi="Times New Roman"/>
                <w:b/>
                <w:color w:val="000000"/>
              </w:rPr>
              <w:t>784200,00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623C">
              <w:rPr>
                <w:rFonts w:ascii="Times New Roman" w:hAnsi="Times New Roman"/>
              </w:rPr>
              <w:t>- дотации бюджетам поселений на выравнивание бюджетной обеспеченности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7277FB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7FB">
              <w:rPr>
                <w:rFonts w:ascii="Times New Roman" w:hAnsi="Times New Roman"/>
                <w:color w:val="000000"/>
              </w:rPr>
              <w:t>6784200,00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7277FB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7277FB">
              <w:rPr>
                <w:rFonts w:ascii="Times New Roman" w:hAnsi="Times New Roman"/>
                <w:color w:val="000000"/>
              </w:rPr>
              <w:t>784200,00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7277FB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77F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74402" w:rsidRPr="00E8623C" w:rsidTr="00AB1AE8">
        <w:trPr>
          <w:trHeight w:val="463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E8623C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</w:t>
            </w:r>
            <w:r w:rsidRPr="00E8623C">
              <w:rPr>
                <w:rFonts w:ascii="Times New Roman" w:hAnsi="Times New Roman"/>
                <w:b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92700,00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92700,00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623C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B74402" w:rsidRPr="00E8623C" w:rsidTr="00AB1AE8"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E8623C">
              <w:rPr>
                <w:rFonts w:ascii="Times New Roman" w:hAnsi="Times New Roman"/>
              </w:rPr>
              <w:t>-субвенции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23C">
              <w:rPr>
                <w:rFonts w:ascii="Times New Roman" w:hAnsi="Times New Roman"/>
                <w:color w:val="000000"/>
              </w:rPr>
              <w:t>92500,00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23C">
              <w:rPr>
                <w:rFonts w:ascii="Times New Roman" w:hAnsi="Times New Roman"/>
                <w:color w:val="000000"/>
              </w:rPr>
              <w:t>92500,00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E8623C" w:rsidRDefault="00B74402" w:rsidP="00AB1AE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623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74402" w:rsidRPr="00D83340" w:rsidTr="00AB1AE8">
        <w:trPr>
          <w:trHeight w:val="993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402" w:rsidRPr="00D83340" w:rsidRDefault="00B74402" w:rsidP="00AB1AE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83340">
              <w:rPr>
                <w:rFonts w:ascii="Times New Roman" w:hAnsi="Times New Roman"/>
                <w:bCs/>
              </w:rPr>
              <w:t>- субвенция на осуществление полномочий по определению перечня должностных лиц, уполномоченных составлять протоколы об административных правонарушениях, предусмотренных ст.2.1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83340">
              <w:rPr>
                <w:rFonts w:ascii="Times New Roman" w:hAnsi="Times New Roman"/>
                <w:bCs/>
              </w:rPr>
              <w:t>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обращения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 зон их охраны), 4.1, 5.1-5.7,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25.10.2002 № 273-ЗС "Об административных правонарушениях"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D83340" w:rsidRDefault="00B74402" w:rsidP="00AB1AE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3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D83340" w:rsidRDefault="00B74402" w:rsidP="00AB1AE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340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D83340" w:rsidRDefault="00B74402" w:rsidP="00AB1AE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34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74402" w:rsidRPr="00D83340" w:rsidTr="00AB1AE8">
        <w:trPr>
          <w:trHeight w:val="195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D83340" w:rsidRDefault="00B74402" w:rsidP="00AB1A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3340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D83340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3340">
              <w:rPr>
                <w:rFonts w:ascii="Times New Roman" w:hAnsi="Times New Roman"/>
                <w:b/>
                <w:color w:val="000000"/>
              </w:rPr>
              <w:t>66000,00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D83340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3340">
              <w:rPr>
                <w:rFonts w:ascii="Times New Roman" w:hAnsi="Times New Roman"/>
                <w:b/>
                <w:color w:val="000000"/>
              </w:rPr>
              <w:t>65925,50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D83340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3340">
              <w:rPr>
                <w:rFonts w:ascii="Times New Roman" w:hAnsi="Times New Roman"/>
                <w:b/>
                <w:color w:val="000000"/>
              </w:rPr>
              <w:t>0,9988</w:t>
            </w:r>
          </w:p>
        </w:tc>
      </w:tr>
      <w:tr w:rsidR="00B74402" w:rsidRPr="00D83340" w:rsidTr="00AB1AE8">
        <w:trPr>
          <w:trHeight w:val="473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02" w:rsidRPr="00D83340" w:rsidRDefault="00B74402" w:rsidP="00AB1AE8">
            <w:pPr>
              <w:spacing w:after="0" w:line="240" w:lineRule="auto"/>
              <w:rPr>
                <w:rFonts w:ascii="Times New Roman" w:hAnsi="Times New Roman"/>
              </w:rPr>
            </w:pPr>
            <w:r w:rsidRPr="00D83340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D83340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3340">
              <w:rPr>
                <w:rFonts w:ascii="Times New Roman" w:hAnsi="Times New Roman"/>
                <w:b/>
                <w:color w:val="000000"/>
              </w:rPr>
              <w:t>66000,00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D83340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3340">
              <w:rPr>
                <w:rFonts w:ascii="Times New Roman" w:hAnsi="Times New Roman"/>
                <w:b/>
                <w:color w:val="000000"/>
              </w:rPr>
              <w:t>65925,50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02" w:rsidRPr="00D83340" w:rsidRDefault="00B74402" w:rsidP="00AB1A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3340">
              <w:rPr>
                <w:rFonts w:ascii="Times New Roman" w:hAnsi="Times New Roman"/>
                <w:b/>
                <w:color w:val="000000"/>
              </w:rPr>
              <w:t>0,9988</w:t>
            </w:r>
          </w:p>
        </w:tc>
      </w:tr>
    </w:tbl>
    <w:p w:rsidR="00B74402" w:rsidRDefault="00B74402" w:rsidP="00B744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83340">
        <w:rPr>
          <w:rFonts w:ascii="Times New Roman" w:hAnsi="Times New Roman"/>
        </w:rPr>
        <w:t xml:space="preserve">         </w:t>
      </w:r>
      <w:r w:rsidRPr="00D83340">
        <w:rPr>
          <w:rFonts w:ascii="Times New Roman" w:hAnsi="Times New Roman"/>
          <w:sz w:val="26"/>
          <w:szCs w:val="26"/>
        </w:rPr>
        <w:t>Просроченная кредиторская задолженность по заработной плате и по социальн</w:t>
      </w:r>
      <w:r>
        <w:rPr>
          <w:rFonts w:ascii="Times New Roman" w:hAnsi="Times New Roman"/>
          <w:sz w:val="26"/>
          <w:szCs w:val="26"/>
        </w:rPr>
        <w:t>ым обязательствам перед гражданами отсутствует.</w:t>
      </w:r>
    </w:p>
    <w:p w:rsidR="00B74402" w:rsidRPr="00760A72" w:rsidRDefault="00B74402" w:rsidP="00B7440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 w:rsidRPr="00760A72">
        <w:rPr>
          <w:rFonts w:ascii="Times New Roman CYR" w:hAnsi="Times New Roman CYR" w:cs="Times New Roman CYR"/>
          <w:sz w:val="26"/>
          <w:szCs w:val="26"/>
        </w:rPr>
        <w:t xml:space="preserve">В целях обеспечения наибольшей полноты взыскания задолженности по налогам и сборам </w:t>
      </w:r>
      <w:r>
        <w:rPr>
          <w:rFonts w:ascii="Times New Roman CYR" w:hAnsi="Times New Roman CYR" w:cs="Times New Roman CYR"/>
          <w:sz w:val="26"/>
          <w:szCs w:val="26"/>
        </w:rPr>
        <w:t>проводились</w:t>
      </w:r>
      <w:r w:rsidRPr="00760A72">
        <w:rPr>
          <w:rFonts w:ascii="Times New Roman CYR" w:hAnsi="Times New Roman CYR" w:cs="Times New Roman CYR"/>
          <w:sz w:val="26"/>
          <w:szCs w:val="26"/>
        </w:rPr>
        <w:t xml:space="preserve"> заседания координационного совета с приглашением неплательщиков налогов. В первом полугодии 2020 года проведено </w:t>
      </w:r>
      <w:r w:rsidRPr="00472534">
        <w:rPr>
          <w:rFonts w:ascii="Times New Roman CYR" w:hAnsi="Times New Roman CYR" w:cs="Times New Roman CYR"/>
          <w:sz w:val="26"/>
          <w:szCs w:val="26"/>
        </w:rPr>
        <w:t>2</w:t>
      </w:r>
      <w:r>
        <w:rPr>
          <w:rFonts w:ascii="Times New Roman CYR" w:hAnsi="Times New Roman CYR" w:cs="Times New Roman CYR"/>
          <w:sz w:val="26"/>
          <w:szCs w:val="26"/>
        </w:rPr>
        <w:t xml:space="preserve"> заседания, на которые было приглашено</w:t>
      </w:r>
      <w:r w:rsidRPr="00760A72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472534">
        <w:rPr>
          <w:rFonts w:ascii="Times New Roman CYR" w:hAnsi="Times New Roman CYR" w:cs="Times New Roman CYR"/>
          <w:sz w:val="26"/>
          <w:szCs w:val="26"/>
        </w:rPr>
        <w:t>14</w:t>
      </w:r>
      <w:r w:rsidRPr="00760A72">
        <w:rPr>
          <w:rFonts w:ascii="Times New Roman CYR" w:hAnsi="Times New Roman CYR" w:cs="Times New Roman CYR"/>
          <w:sz w:val="26"/>
          <w:szCs w:val="26"/>
        </w:rPr>
        <w:t xml:space="preserve"> физических лиц, сумма недоимки </w:t>
      </w:r>
      <w:r>
        <w:rPr>
          <w:rFonts w:ascii="Times New Roman CYR" w:hAnsi="Times New Roman CYR" w:cs="Times New Roman CYR"/>
          <w:sz w:val="26"/>
          <w:szCs w:val="26"/>
        </w:rPr>
        <w:t xml:space="preserve">которых </w:t>
      </w:r>
      <w:r w:rsidRPr="00760A72">
        <w:rPr>
          <w:rFonts w:ascii="Times New Roman CYR" w:hAnsi="Times New Roman CYR" w:cs="Times New Roman CYR"/>
          <w:sz w:val="26"/>
          <w:szCs w:val="26"/>
        </w:rPr>
        <w:t xml:space="preserve">составляла </w:t>
      </w:r>
      <w:r>
        <w:rPr>
          <w:rFonts w:ascii="Times New Roman CYR" w:hAnsi="Times New Roman CYR" w:cs="Times New Roman CYR"/>
          <w:sz w:val="26"/>
          <w:szCs w:val="26"/>
        </w:rPr>
        <w:t>28142,6 руб. В результате проведенной работы погашена вся сумма</w:t>
      </w:r>
      <w:r w:rsidRPr="00760A72">
        <w:rPr>
          <w:rFonts w:ascii="Times New Roman CYR" w:hAnsi="Times New Roman CYR" w:cs="Times New Roman CYR"/>
          <w:sz w:val="26"/>
          <w:szCs w:val="26"/>
        </w:rPr>
        <w:t xml:space="preserve"> недоимки.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Бюджетная политика в сфере расходов средств Краснопартизанского сельского поселения была направлена на решение социальных и экономических задач поселения. 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Общая сумма расходов бюджета поселения за 2020 года составила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7 миллионов 589 тыс. 562 рублей, 73 копейки при годовом плане 8 миллионов 770 тыс. 400 рублей или 86,54 процента к годовым назначениям: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Расходы на общегосударственные вопросы </w:t>
      </w:r>
      <w:r>
        <w:rPr>
          <w:rFonts w:ascii="Times New Roman" w:hAnsi="Times New Roman"/>
          <w:sz w:val="26"/>
          <w:szCs w:val="26"/>
        </w:rPr>
        <w:t>составили 2248 тыс.руб., при плане 6681,3 тыс.руб.;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это расходы: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оплату труда персонала муниципальных органов - 4141,4 тыс.руб.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страхование ГТС в количестве 5 шт. на сумму – 69,6 тыс.руб.,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обслуживание сайта администрации – 15,6 тыс.руб.,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публикация нормативно-правовых актов в газете «Рассвет» – 6,5 тыс.руб.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 другие хозяйственные расходы для работы аппарата: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оплата коммунальных услуг - 97,6 тыс.руб., из них газоснабжение - 68,6, тыс.руб., электропотребление - 29,0 тыс.руб.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т.ч. ТКО – 4,5 тыс.руб.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услуги связи – 52,0 тыс.руб.  в том числе Интернет 36,0 тыс.руб.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ГСМ в сумме – 111,6 тыс.руб.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-текущий ремонт здания администрации на сумму 359,9 тыс.руб. 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приобретение программного обеспечения и ремонт оргтехники, канцтоваров – 119,1 тыс.руб.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покупку хозяйственных товаров - 5 тыс.руб., санитайзеров (</w:t>
      </w:r>
      <w:r w:rsidRPr="003F5B2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дезинфицирующ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их</w:t>
      </w:r>
      <w:r w:rsidRPr="003F5B2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средств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)</w:t>
      </w:r>
      <w:r>
        <w:rPr>
          <w:rFonts w:ascii="Times New Roman" w:hAnsi="Times New Roman"/>
          <w:sz w:val="26"/>
          <w:szCs w:val="26"/>
        </w:rPr>
        <w:t xml:space="preserve"> – на сумму 4,8 тыс.руб.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диспансеризация муниципальных служащих и МОП – 29,0 тыс.руб.</w:t>
      </w:r>
    </w:p>
    <w:p w:rsidR="00B74402" w:rsidRDefault="00B74402" w:rsidP="00B74402">
      <w:pPr>
        <w:tabs>
          <w:tab w:val="left" w:pos="5590"/>
        </w:tabs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рекультивационные работы на свалке 80,0 тыс.руб.</w:t>
      </w:r>
    </w:p>
    <w:p w:rsidR="00B74402" w:rsidRDefault="00B74402" w:rsidP="00B74402">
      <w:pPr>
        <w:tabs>
          <w:tab w:val="left" w:pos="5590"/>
        </w:tabs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исполнение программы «Обеспечения общественного порядка и противодействие преступности» в сумме 5.0 тыс.руб.на приобретение листовок и баннеров.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Расходы по национальной обороне</w:t>
      </w:r>
      <w:r>
        <w:rPr>
          <w:rFonts w:ascii="Times New Roman" w:hAnsi="Times New Roman"/>
          <w:sz w:val="26"/>
          <w:szCs w:val="26"/>
        </w:rPr>
        <w:t xml:space="preserve"> включают расходы на содержание инспектора ВУС за счет средств областного бюджета в сумме 92,5 тыс.рублей, при плане 92,5 тыс.руб. исполнено на  100 %.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Расходы на национальную безопасность и правоохранную деятельность: 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Запланировано и израсходовано 10 тыс.руб. на приобретение первичных противопожарных мер (лестница пожарная 8 м.).  </w:t>
      </w:r>
    </w:p>
    <w:p w:rsidR="00B74402" w:rsidRPr="00EF04DF" w:rsidRDefault="00B74402" w:rsidP="00B74402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EF04DF">
        <w:rPr>
          <w:rFonts w:ascii="Times New Roman" w:hAnsi="Times New Roman"/>
          <w:b/>
          <w:sz w:val="26"/>
          <w:szCs w:val="26"/>
        </w:rPr>
        <w:t xml:space="preserve">- Расходы на Национальную экономику - </w:t>
      </w:r>
      <w:r w:rsidRPr="00EF04DF">
        <w:rPr>
          <w:rFonts w:ascii="Times New Roman" w:hAnsi="Times New Roman"/>
          <w:sz w:val="26"/>
          <w:szCs w:val="26"/>
        </w:rPr>
        <w:t>Расходы на осуществление иных межбюджетных трансфертов на изготовление технической документации в сфере дорожной деятельности в рамках подпрограммы "Развитие транспортной инфраструктуры" муниципальной программы Краснопартизанского сельского поселения "Развитие транспортной системы" запланированы в сумме 66 тыс.руб.</w:t>
      </w:r>
      <w:r>
        <w:rPr>
          <w:rFonts w:ascii="Times New Roman" w:hAnsi="Times New Roman"/>
          <w:sz w:val="26"/>
          <w:szCs w:val="26"/>
        </w:rPr>
        <w:t xml:space="preserve"> исполнено 65,9 тыс.руб.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На благоустройство территории поселения</w:t>
      </w:r>
      <w:r>
        <w:rPr>
          <w:rFonts w:ascii="Times New Roman" w:hAnsi="Times New Roman"/>
          <w:sz w:val="26"/>
          <w:szCs w:val="26"/>
        </w:rPr>
        <w:t xml:space="preserve"> за 2020 год израсходовано 522,2 тыс.руб., при плане 595,5 тыс.руб. что составило 87,69%;</w:t>
      </w:r>
    </w:p>
    <w:p w:rsidR="00B74402" w:rsidRDefault="00B74402" w:rsidP="00B74402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из них: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оплата уличного освещения – 47,6 тыс.руб.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обслуживание сетей уличного освещения – 4,9 тыс.руб.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содержание мест захоронения – 8,0 тыс.руб. (обработка от клещей )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общественные работы по благоустройству – 50,6 тыс. руб.,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-трудоустройство детей по уборке территории парка – 18,4 тыс.руб.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приобретен бензиновый триммер, счетчики на уличное освещение - 7,6 тыс.руб.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покупка лакокрасочных средств для ремонта Памятника на сумму 50 тыс.руб.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изготовлены баннеры к 75-летию Великой Победы на сумму 5 тыс.руб.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энергосберегающие лампы на 96,7 тыс.руб.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Кроме того потрачено на: 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обучение специалистов – 39,4 тыс.руб.;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взнос в Совет Муниципальных образований – 12,0 тыс.руб.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ремонт и обслуживание автомашины 25,0 тыс.руб.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сбор и утилизацию ртутьсодержащих отходов заключен договор и исполнен на сумму 36, тыс.руб.,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На финансирование отраслей культуры</w:t>
      </w:r>
      <w:r>
        <w:rPr>
          <w:rFonts w:ascii="Times New Roman" w:hAnsi="Times New Roman"/>
          <w:sz w:val="26"/>
          <w:szCs w:val="26"/>
        </w:rPr>
        <w:t xml:space="preserve"> за  2020 г. исполнено 1038,9 тыс.руб., при плане 1049,1 тыс.руб., процент исполнения составил 99,0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Расходы на Социальную политику (ежемесячная доплата к пенсии отдельным категориям граждан) в сумме 353,6 тыс.руб. при плане  370,0 тыс.руб.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B74402" w:rsidRPr="0024220C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24220C">
        <w:rPr>
          <w:rFonts w:ascii="Times New Roman" w:hAnsi="Times New Roman"/>
          <w:b/>
          <w:sz w:val="26"/>
          <w:szCs w:val="26"/>
        </w:rPr>
        <w:t xml:space="preserve">Из задач, которые ставит </w:t>
      </w:r>
      <w:r>
        <w:rPr>
          <w:rFonts w:ascii="Times New Roman" w:hAnsi="Times New Roman"/>
          <w:b/>
          <w:sz w:val="26"/>
          <w:szCs w:val="26"/>
        </w:rPr>
        <w:t>перед собой администрация в 2021</w:t>
      </w:r>
      <w:r w:rsidRPr="0024220C">
        <w:rPr>
          <w:rFonts w:ascii="Times New Roman" w:hAnsi="Times New Roman"/>
          <w:b/>
          <w:sz w:val="26"/>
          <w:szCs w:val="26"/>
        </w:rPr>
        <w:t xml:space="preserve"> году </w:t>
      </w:r>
    </w:p>
    <w:p w:rsidR="00B74402" w:rsidRDefault="00B74402" w:rsidP="00B744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• 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исполнение бюджета </w:t>
      </w:r>
      <w:r>
        <w:rPr>
          <w:rFonts w:ascii="Times New Roman" w:hAnsi="Times New Roman"/>
          <w:color w:val="000000"/>
          <w:sz w:val="26"/>
          <w:szCs w:val="26"/>
        </w:rPr>
        <w:t>поселения;</w:t>
      </w:r>
    </w:p>
    <w:p w:rsidR="00B74402" w:rsidRDefault="00B74402" w:rsidP="00B744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• 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обеспечение бесперебойной работы </w:t>
      </w:r>
      <w:r>
        <w:rPr>
          <w:rFonts w:ascii="Times New Roman" w:hAnsi="Times New Roman"/>
          <w:color w:val="000000"/>
          <w:sz w:val="26"/>
          <w:szCs w:val="26"/>
        </w:rPr>
        <w:t>учреждений культуры, образования, здравоохранения;</w:t>
      </w:r>
      <w:r>
        <w:rPr>
          <w:rFonts w:ascii="Times New Roman" w:hAnsi="Times New Roman"/>
          <w:color w:val="000000"/>
          <w:sz w:val="26"/>
          <w:szCs w:val="26"/>
        </w:rPr>
        <w:br/>
        <w:t xml:space="preserve">   • 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благоустройство </w:t>
      </w:r>
      <w:r>
        <w:rPr>
          <w:rFonts w:ascii="Times New Roman" w:hAnsi="Times New Roman"/>
          <w:color w:val="000000"/>
          <w:sz w:val="26"/>
          <w:szCs w:val="26"/>
        </w:rPr>
        <w:t>территории населенных пунктов, развития инфраструктуры, обеспечение жизнедеятельности поселения;</w:t>
      </w:r>
    </w:p>
    <w:p w:rsidR="00B74402" w:rsidRDefault="00B74402" w:rsidP="00B744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• </w:t>
      </w:r>
      <w:r w:rsidRPr="00482688">
        <w:rPr>
          <w:rFonts w:ascii="Times New Roman" w:hAnsi="Times New Roman"/>
          <w:b/>
          <w:color w:val="000000"/>
          <w:sz w:val="26"/>
          <w:szCs w:val="26"/>
        </w:rPr>
        <w:t>реализация проекта</w:t>
      </w:r>
      <w:r>
        <w:rPr>
          <w:rFonts w:ascii="Times New Roman" w:hAnsi="Times New Roman"/>
          <w:color w:val="000000"/>
          <w:sz w:val="26"/>
          <w:szCs w:val="26"/>
        </w:rPr>
        <w:t xml:space="preserve"> по капитальному ремонту памятника погибшим воинам ВОВ;</w:t>
      </w:r>
    </w:p>
    <w:p w:rsidR="00B74402" w:rsidRDefault="00B74402" w:rsidP="00B7440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• </w:t>
      </w:r>
      <w:r w:rsidRPr="00482688">
        <w:rPr>
          <w:rFonts w:ascii="Times New Roman" w:hAnsi="Times New Roman"/>
          <w:b/>
          <w:color w:val="000000"/>
          <w:sz w:val="26"/>
          <w:szCs w:val="26"/>
        </w:rPr>
        <w:t>участие</w:t>
      </w:r>
      <w:r>
        <w:rPr>
          <w:rFonts w:ascii="Times New Roman" w:hAnsi="Times New Roman"/>
          <w:color w:val="000000"/>
          <w:sz w:val="26"/>
          <w:szCs w:val="26"/>
        </w:rPr>
        <w:t xml:space="preserve"> в программе «Инициативное бюджетирование;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B74402" w:rsidRDefault="00B74402" w:rsidP="00B744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• 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социальная защита</w:t>
      </w:r>
      <w:r>
        <w:rPr>
          <w:rFonts w:ascii="Times New Roman" w:hAnsi="Times New Roman"/>
          <w:color w:val="000000"/>
          <w:sz w:val="26"/>
          <w:szCs w:val="26"/>
        </w:rPr>
        <w:t xml:space="preserve"> малоимущих граждан, оказание материальной помощи;</w:t>
      </w:r>
    </w:p>
    <w:p w:rsidR="00B74402" w:rsidRDefault="00B74402" w:rsidP="00B744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• 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взаимодействие </w:t>
      </w:r>
      <w:r>
        <w:rPr>
          <w:rFonts w:ascii="Times New Roman" w:hAnsi="Times New Roman"/>
          <w:color w:val="000000"/>
          <w:sz w:val="26"/>
          <w:szCs w:val="26"/>
        </w:rPr>
        <w:t>с предприятиями и организациями всех форм собственности с целью укрепления и развития экономики поселения;</w:t>
      </w:r>
    </w:p>
    <w:p w:rsidR="00B74402" w:rsidRDefault="00B74402" w:rsidP="00B744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• 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выявление проблем и вопросов</w:t>
      </w:r>
      <w:r>
        <w:rPr>
          <w:rFonts w:ascii="Times New Roman" w:hAnsi="Times New Roman"/>
          <w:color w:val="000000"/>
          <w:sz w:val="26"/>
          <w:szCs w:val="26"/>
        </w:rPr>
        <w:t xml:space="preserve"> путем проведения сходов граждан, встреч с главой Администрации, встреч с депутатами Собрания депутатов поселения; </w:t>
      </w:r>
    </w:p>
    <w:p w:rsidR="00B74402" w:rsidRDefault="00B74402" w:rsidP="00B744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• </w:t>
      </w:r>
      <w:r>
        <w:rPr>
          <w:rFonts w:ascii="Times New Roman" w:hAnsi="Times New Roman"/>
          <w:b/>
          <w:sz w:val="26"/>
          <w:szCs w:val="26"/>
        </w:rPr>
        <w:t>увеличение числа</w:t>
      </w:r>
      <w:r>
        <w:rPr>
          <w:rFonts w:ascii="Times New Roman" w:hAnsi="Times New Roman"/>
          <w:sz w:val="26"/>
          <w:szCs w:val="26"/>
        </w:rPr>
        <w:t xml:space="preserve"> оказываемых услуг населению; </w:t>
      </w:r>
    </w:p>
    <w:p w:rsidR="00B74402" w:rsidRPr="00BE1C56" w:rsidRDefault="00B74402" w:rsidP="00B74402">
      <w:pPr>
        <w:shd w:val="clear" w:color="auto" w:fill="FFFFFF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>• </w:t>
      </w:r>
      <w:r w:rsidRPr="00165925">
        <w:rPr>
          <w:rFonts w:ascii="Times New Roman" w:hAnsi="Times New Roman"/>
          <w:b/>
          <w:sz w:val="26"/>
          <w:szCs w:val="26"/>
        </w:rPr>
        <w:t>усилить работу</w:t>
      </w:r>
      <w:r w:rsidRPr="00BE1C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координационного совета</w:t>
      </w:r>
      <w:r w:rsidRPr="00BE1C56">
        <w:rPr>
          <w:rFonts w:ascii="Times New Roman" w:hAnsi="Times New Roman"/>
          <w:sz w:val="26"/>
          <w:szCs w:val="26"/>
        </w:rPr>
        <w:t xml:space="preserve"> с недобросовестными налогоплательщиками </w:t>
      </w:r>
    </w:p>
    <w:p w:rsidR="00B74402" w:rsidRDefault="00B74402" w:rsidP="00B74402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B74402" w:rsidRPr="00E7440E" w:rsidRDefault="00B74402" w:rsidP="00B7440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A1C79" w:rsidRDefault="000A1C79" w:rsidP="000A1C79">
      <w:pPr>
        <w:pStyle w:val="WW-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1C79" w:rsidSect="00370730">
      <w:headerReference w:type="default" r:id="rId10"/>
      <w:footerReference w:type="default" r:id="rId11"/>
      <w:pgSz w:w="11906" w:h="16838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717" w:rsidRDefault="00BE1717" w:rsidP="00970C39">
      <w:pPr>
        <w:spacing w:after="0" w:line="240" w:lineRule="auto"/>
      </w:pPr>
      <w:r>
        <w:separator/>
      </w:r>
    </w:p>
  </w:endnote>
  <w:endnote w:type="continuationSeparator" w:id="1">
    <w:p w:rsidR="00BE1717" w:rsidRDefault="00BE1717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700100"/>
      <w:docPartObj>
        <w:docPartGallery w:val="Page Numbers (Bottom of Page)"/>
        <w:docPartUnique/>
      </w:docPartObj>
    </w:sdtPr>
    <w:sdtContent>
      <w:p w:rsidR="000F6DD2" w:rsidRDefault="003B7403">
        <w:pPr>
          <w:pStyle w:val="a5"/>
          <w:jc w:val="right"/>
        </w:pPr>
        <w:fldSimple w:instr="PAGE   \* MERGEFORMAT">
          <w:r w:rsidR="002D0D06">
            <w:rPr>
              <w:noProof/>
            </w:rPr>
            <w:t>2</w:t>
          </w:r>
        </w:fldSimple>
      </w:p>
    </w:sdtContent>
  </w:sdt>
  <w:p w:rsidR="000F6DD2" w:rsidRDefault="000F6D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717" w:rsidRDefault="00BE1717" w:rsidP="00970C39">
      <w:pPr>
        <w:spacing w:after="0" w:line="240" w:lineRule="auto"/>
      </w:pPr>
      <w:r>
        <w:separator/>
      </w:r>
    </w:p>
  </w:footnote>
  <w:footnote w:type="continuationSeparator" w:id="1">
    <w:p w:rsidR="00BE1717" w:rsidRDefault="00BE1717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D2" w:rsidRPr="007063CA" w:rsidRDefault="003B7403">
    <w:pPr>
      <w:pStyle w:val="a3"/>
      <w:jc w:val="center"/>
      <w:rPr>
        <w:rFonts w:ascii="Times New Roman" w:hAnsi="Times New Roman"/>
        <w:sz w:val="20"/>
        <w:szCs w:val="20"/>
      </w:rPr>
    </w:pPr>
    <w:r w:rsidRPr="007063CA">
      <w:rPr>
        <w:rFonts w:ascii="Times New Roman" w:hAnsi="Times New Roman"/>
        <w:sz w:val="20"/>
        <w:szCs w:val="20"/>
      </w:rPr>
      <w:fldChar w:fldCharType="begin"/>
    </w:r>
    <w:r w:rsidR="000F6DD2" w:rsidRPr="007063CA">
      <w:rPr>
        <w:rFonts w:ascii="Times New Roman" w:hAnsi="Times New Roman"/>
        <w:sz w:val="20"/>
        <w:szCs w:val="20"/>
      </w:rPr>
      <w:instrText xml:space="preserve"> PAGE   \* MERGEFORMAT </w:instrText>
    </w:r>
    <w:r w:rsidRPr="007063CA">
      <w:rPr>
        <w:rFonts w:ascii="Times New Roman" w:hAnsi="Times New Roman"/>
        <w:sz w:val="20"/>
        <w:szCs w:val="20"/>
      </w:rPr>
      <w:fldChar w:fldCharType="separate"/>
    </w:r>
    <w:r w:rsidR="002D0D06">
      <w:rPr>
        <w:rFonts w:ascii="Times New Roman" w:hAnsi="Times New Roman"/>
        <w:noProof/>
        <w:sz w:val="20"/>
        <w:szCs w:val="20"/>
      </w:rPr>
      <w:t>2</w:t>
    </w:r>
    <w:r w:rsidRPr="007063CA">
      <w:rPr>
        <w:rFonts w:ascii="Times New Roman" w:hAnsi="Times New Roman"/>
        <w:noProof/>
        <w:sz w:val="20"/>
        <w:szCs w:val="20"/>
      </w:rPr>
      <w:fldChar w:fldCharType="end"/>
    </w:r>
  </w:p>
  <w:p w:rsidR="000F6DD2" w:rsidRDefault="000F6D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>
    <w:nsid w:val="00000003"/>
    <w:multiLevelType w:val="singleLevel"/>
    <w:tmpl w:val="00000003"/>
    <w:name w:val="WW8Num13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3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406"/>
    <w:rsid w:val="00000F61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898"/>
    <w:rsid w:val="00006DE3"/>
    <w:rsid w:val="0001164F"/>
    <w:rsid w:val="00011C79"/>
    <w:rsid w:val="00011D7B"/>
    <w:rsid w:val="00011FAD"/>
    <w:rsid w:val="0001202F"/>
    <w:rsid w:val="00013248"/>
    <w:rsid w:val="00013A49"/>
    <w:rsid w:val="00013B35"/>
    <w:rsid w:val="00014BCC"/>
    <w:rsid w:val="00015587"/>
    <w:rsid w:val="00015E16"/>
    <w:rsid w:val="00020148"/>
    <w:rsid w:val="00022A96"/>
    <w:rsid w:val="00023145"/>
    <w:rsid w:val="0002335B"/>
    <w:rsid w:val="0002357B"/>
    <w:rsid w:val="00027E48"/>
    <w:rsid w:val="00030027"/>
    <w:rsid w:val="00030433"/>
    <w:rsid w:val="0003343C"/>
    <w:rsid w:val="00033B9C"/>
    <w:rsid w:val="00033C82"/>
    <w:rsid w:val="000356A1"/>
    <w:rsid w:val="00040E76"/>
    <w:rsid w:val="00042786"/>
    <w:rsid w:val="00043074"/>
    <w:rsid w:val="00044166"/>
    <w:rsid w:val="00047249"/>
    <w:rsid w:val="00047B12"/>
    <w:rsid w:val="00053CC9"/>
    <w:rsid w:val="00054971"/>
    <w:rsid w:val="00055A0F"/>
    <w:rsid w:val="00056169"/>
    <w:rsid w:val="00056766"/>
    <w:rsid w:val="00056BD1"/>
    <w:rsid w:val="00056D00"/>
    <w:rsid w:val="0006079D"/>
    <w:rsid w:val="00062553"/>
    <w:rsid w:val="00063A02"/>
    <w:rsid w:val="00064B03"/>
    <w:rsid w:val="00070B6D"/>
    <w:rsid w:val="00070E35"/>
    <w:rsid w:val="0007276D"/>
    <w:rsid w:val="00072EFC"/>
    <w:rsid w:val="0007310B"/>
    <w:rsid w:val="00074246"/>
    <w:rsid w:val="000749DB"/>
    <w:rsid w:val="000755BF"/>
    <w:rsid w:val="000759BD"/>
    <w:rsid w:val="00075ECA"/>
    <w:rsid w:val="00076427"/>
    <w:rsid w:val="0008301D"/>
    <w:rsid w:val="00083302"/>
    <w:rsid w:val="0008465F"/>
    <w:rsid w:val="00085D39"/>
    <w:rsid w:val="00086FB5"/>
    <w:rsid w:val="00087787"/>
    <w:rsid w:val="000923D6"/>
    <w:rsid w:val="0009248E"/>
    <w:rsid w:val="00093F20"/>
    <w:rsid w:val="00097020"/>
    <w:rsid w:val="000A1C79"/>
    <w:rsid w:val="000A2156"/>
    <w:rsid w:val="000A2EAB"/>
    <w:rsid w:val="000A4862"/>
    <w:rsid w:val="000A514C"/>
    <w:rsid w:val="000A79DF"/>
    <w:rsid w:val="000A7D40"/>
    <w:rsid w:val="000B0B67"/>
    <w:rsid w:val="000B149F"/>
    <w:rsid w:val="000B1F6C"/>
    <w:rsid w:val="000B3282"/>
    <w:rsid w:val="000B3BFF"/>
    <w:rsid w:val="000B498C"/>
    <w:rsid w:val="000B4CC1"/>
    <w:rsid w:val="000B6997"/>
    <w:rsid w:val="000C1132"/>
    <w:rsid w:val="000C2EF3"/>
    <w:rsid w:val="000C3B0F"/>
    <w:rsid w:val="000C46CE"/>
    <w:rsid w:val="000C4968"/>
    <w:rsid w:val="000C5079"/>
    <w:rsid w:val="000C535F"/>
    <w:rsid w:val="000C5BD8"/>
    <w:rsid w:val="000C6111"/>
    <w:rsid w:val="000D01A5"/>
    <w:rsid w:val="000D1073"/>
    <w:rsid w:val="000D4734"/>
    <w:rsid w:val="000D7F36"/>
    <w:rsid w:val="000E05CA"/>
    <w:rsid w:val="000E253E"/>
    <w:rsid w:val="000E360A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6DD2"/>
    <w:rsid w:val="000F7112"/>
    <w:rsid w:val="000F713E"/>
    <w:rsid w:val="00105942"/>
    <w:rsid w:val="00105BA6"/>
    <w:rsid w:val="0010713F"/>
    <w:rsid w:val="00110CF6"/>
    <w:rsid w:val="0011121C"/>
    <w:rsid w:val="001112C4"/>
    <w:rsid w:val="00112D96"/>
    <w:rsid w:val="0011325F"/>
    <w:rsid w:val="001139C5"/>
    <w:rsid w:val="0011437B"/>
    <w:rsid w:val="00114853"/>
    <w:rsid w:val="001169FD"/>
    <w:rsid w:val="00121397"/>
    <w:rsid w:val="001238F6"/>
    <w:rsid w:val="00123DD3"/>
    <w:rsid w:val="00124919"/>
    <w:rsid w:val="00126712"/>
    <w:rsid w:val="00126EE0"/>
    <w:rsid w:val="001279F3"/>
    <w:rsid w:val="001323CE"/>
    <w:rsid w:val="001327FB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484D"/>
    <w:rsid w:val="00155B97"/>
    <w:rsid w:val="00156E1A"/>
    <w:rsid w:val="00157592"/>
    <w:rsid w:val="00161D38"/>
    <w:rsid w:val="0016548F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6C17"/>
    <w:rsid w:val="0017700E"/>
    <w:rsid w:val="0017705E"/>
    <w:rsid w:val="001807DF"/>
    <w:rsid w:val="0018541E"/>
    <w:rsid w:val="00190D17"/>
    <w:rsid w:val="00192261"/>
    <w:rsid w:val="0019271D"/>
    <w:rsid w:val="001928DE"/>
    <w:rsid w:val="001947FD"/>
    <w:rsid w:val="001976FE"/>
    <w:rsid w:val="001A08B1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1260"/>
    <w:rsid w:val="001B30BB"/>
    <w:rsid w:val="001B3ACE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407C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2EE5"/>
    <w:rsid w:val="00214945"/>
    <w:rsid w:val="00214E96"/>
    <w:rsid w:val="00215F22"/>
    <w:rsid w:val="0021698C"/>
    <w:rsid w:val="002170B2"/>
    <w:rsid w:val="00217971"/>
    <w:rsid w:val="00217FBD"/>
    <w:rsid w:val="0022012D"/>
    <w:rsid w:val="00220CAA"/>
    <w:rsid w:val="0022191E"/>
    <w:rsid w:val="00223399"/>
    <w:rsid w:val="00223F5E"/>
    <w:rsid w:val="00224455"/>
    <w:rsid w:val="00225D6F"/>
    <w:rsid w:val="002269E2"/>
    <w:rsid w:val="002271B3"/>
    <w:rsid w:val="002276E0"/>
    <w:rsid w:val="002330EE"/>
    <w:rsid w:val="0023332E"/>
    <w:rsid w:val="002349D9"/>
    <w:rsid w:val="00236683"/>
    <w:rsid w:val="00237BA1"/>
    <w:rsid w:val="00237F78"/>
    <w:rsid w:val="002424EA"/>
    <w:rsid w:val="00243401"/>
    <w:rsid w:val="00243B05"/>
    <w:rsid w:val="00244E5C"/>
    <w:rsid w:val="0024523A"/>
    <w:rsid w:val="00245462"/>
    <w:rsid w:val="00245A91"/>
    <w:rsid w:val="002463DA"/>
    <w:rsid w:val="00246942"/>
    <w:rsid w:val="00246DC9"/>
    <w:rsid w:val="0025257A"/>
    <w:rsid w:val="0025426B"/>
    <w:rsid w:val="00256AD7"/>
    <w:rsid w:val="00257131"/>
    <w:rsid w:val="00260714"/>
    <w:rsid w:val="00260C58"/>
    <w:rsid w:val="00261FF3"/>
    <w:rsid w:val="002638C8"/>
    <w:rsid w:val="00264273"/>
    <w:rsid w:val="00264779"/>
    <w:rsid w:val="00265DC9"/>
    <w:rsid w:val="00266349"/>
    <w:rsid w:val="002710A3"/>
    <w:rsid w:val="002712EA"/>
    <w:rsid w:val="00273AF9"/>
    <w:rsid w:val="0027422F"/>
    <w:rsid w:val="00275354"/>
    <w:rsid w:val="0027595F"/>
    <w:rsid w:val="0028017E"/>
    <w:rsid w:val="0028295E"/>
    <w:rsid w:val="0028611C"/>
    <w:rsid w:val="0028647E"/>
    <w:rsid w:val="00286A51"/>
    <w:rsid w:val="0028731F"/>
    <w:rsid w:val="00290160"/>
    <w:rsid w:val="00290D50"/>
    <w:rsid w:val="0029114A"/>
    <w:rsid w:val="00294831"/>
    <w:rsid w:val="00296152"/>
    <w:rsid w:val="00297BC9"/>
    <w:rsid w:val="002A0050"/>
    <w:rsid w:val="002A0E35"/>
    <w:rsid w:val="002A4AFE"/>
    <w:rsid w:val="002A5419"/>
    <w:rsid w:val="002A7A87"/>
    <w:rsid w:val="002B0F63"/>
    <w:rsid w:val="002B45D5"/>
    <w:rsid w:val="002B5B19"/>
    <w:rsid w:val="002B5BF9"/>
    <w:rsid w:val="002B5C1C"/>
    <w:rsid w:val="002B7002"/>
    <w:rsid w:val="002B7B41"/>
    <w:rsid w:val="002C03A8"/>
    <w:rsid w:val="002C1850"/>
    <w:rsid w:val="002C3774"/>
    <w:rsid w:val="002D01A2"/>
    <w:rsid w:val="002D0D06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440A"/>
    <w:rsid w:val="002E5A42"/>
    <w:rsid w:val="002E5BD8"/>
    <w:rsid w:val="002E63FC"/>
    <w:rsid w:val="002F04E6"/>
    <w:rsid w:val="002F0839"/>
    <w:rsid w:val="002F3509"/>
    <w:rsid w:val="002F49D7"/>
    <w:rsid w:val="002F4B83"/>
    <w:rsid w:val="002F56B9"/>
    <w:rsid w:val="002F5C47"/>
    <w:rsid w:val="002F63CC"/>
    <w:rsid w:val="002F6854"/>
    <w:rsid w:val="002F7B07"/>
    <w:rsid w:val="00300F1F"/>
    <w:rsid w:val="003050BE"/>
    <w:rsid w:val="003056AB"/>
    <w:rsid w:val="00306910"/>
    <w:rsid w:val="00307DB7"/>
    <w:rsid w:val="00310214"/>
    <w:rsid w:val="00310EAF"/>
    <w:rsid w:val="00313247"/>
    <w:rsid w:val="003206E2"/>
    <w:rsid w:val="0032185E"/>
    <w:rsid w:val="00321C7B"/>
    <w:rsid w:val="00324085"/>
    <w:rsid w:val="00324D06"/>
    <w:rsid w:val="003262DE"/>
    <w:rsid w:val="003271DB"/>
    <w:rsid w:val="00327E78"/>
    <w:rsid w:val="00330C17"/>
    <w:rsid w:val="00330C5E"/>
    <w:rsid w:val="0033131D"/>
    <w:rsid w:val="00331EDE"/>
    <w:rsid w:val="00333888"/>
    <w:rsid w:val="00333F24"/>
    <w:rsid w:val="00334589"/>
    <w:rsid w:val="00334791"/>
    <w:rsid w:val="0033494D"/>
    <w:rsid w:val="00334CB0"/>
    <w:rsid w:val="00336B27"/>
    <w:rsid w:val="00336E82"/>
    <w:rsid w:val="00343C6D"/>
    <w:rsid w:val="00343EA7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40D9"/>
    <w:rsid w:val="003656A3"/>
    <w:rsid w:val="00365CDF"/>
    <w:rsid w:val="00366652"/>
    <w:rsid w:val="0037041D"/>
    <w:rsid w:val="00370730"/>
    <w:rsid w:val="00373A75"/>
    <w:rsid w:val="00375C5A"/>
    <w:rsid w:val="00376219"/>
    <w:rsid w:val="003770D9"/>
    <w:rsid w:val="00380937"/>
    <w:rsid w:val="003809F6"/>
    <w:rsid w:val="00384762"/>
    <w:rsid w:val="00385414"/>
    <w:rsid w:val="00385939"/>
    <w:rsid w:val="003929CE"/>
    <w:rsid w:val="003945A9"/>
    <w:rsid w:val="00394FC8"/>
    <w:rsid w:val="00395B30"/>
    <w:rsid w:val="003A1387"/>
    <w:rsid w:val="003A3AB5"/>
    <w:rsid w:val="003A467A"/>
    <w:rsid w:val="003A46E4"/>
    <w:rsid w:val="003A686B"/>
    <w:rsid w:val="003A7352"/>
    <w:rsid w:val="003A7D13"/>
    <w:rsid w:val="003B094F"/>
    <w:rsid w:val="003B0FD1"/>
    <w:rsid w:val="003B1130"/>
    <w:rsid w:val="003B1273"/>
    <w:rsid w:val="003B2A7A"/>
    <w:rsid w:val="003B39DB"/>
    <w:rsid w:val="003B5183"/>
    <w:rsid w:val="003B64C0"/>
    <w:rsid w:val="003B7403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D6FFA"/>
    <w:rsid w:val="003E083D"/>
    <w:rsid w:val="003E1252"/>
    <w:rsid w:val="003E189B"/>
    <w:rsid w:val="003E2B8B"/>
    <w:rsid w:val="003E3F20"/>
    <w:rsid w:val="003E4654"/>
    <w:rsid w:val="003E491F"/>
    <w:rsid w:val="003F0F7F"/>
    <w:rsid w:val="003F19D0"/>
    <w:rsid w:val="003F49A9"/>
    <w:rsid w:val="003F5825"/>
    <w:rsid w:val="003F6131"/>
    <w:rsid w:val="003F7C17"/>
    <w:rsid w:val="003F7D48"/>
    <w:rsid w:val="00400412"/>
    <w:rsid w:val="00401D5B"/>
    <w:rsid w:val="004026BB"/>
    <w:rsid w:val="004035E3"/>
    <w:rsid w:val="00403CF9"/>
    <w:rsid w:val="00403D75"/>
    <w:rsid w:val="004043FC"/>
    <w:rsid w:val="00406A94"/>
    <w:rsid w:val="0040766A"/>
    <w:rsid w:val="00410B40"/>
    <w:rsid w:val="00413DCA"/>
    <w:rsid w:val="0041457B"/>
    <w:rsid w:val="004146C9"/>
    <w:rsid w:val="00416DEE"/>
    <w:rsid w:val="00420BF8"/>
    <w:rsid w:val="00420F40"/>
    <w:rsid w:val="00421869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3FB5"/>
    <w:rsid w:val="004421BF"/>
    <w:rsid w:val="0044243D"/>
    <w:rsid w:val="00442AB9"/>
    <w:rsid w:val="00445DEB"/>
    <w:rsid w:val="0044683F"/>
    <w:rsid w:val="00447237"/>
    <w:rsid w:val="004502AD"/>
    <w:rsid w:val="0045179F"/>
    <w:rsid w:val="004522C2"/>
    <w:rsid w:val="00453231"/>
    <w:rsid w:val="0045537F"/>
    <w:rsid w:val="00457A91"/>
    <w:rsid w:val="004606D0"/>
    <w:rsid w:val="004614D1"/>
    <w:rsid w:val="00462DE1"/>
    <w:rsid w:val="00464D71"/>
    <w:rsid w:val="00464D92"/>
    <w:rsid w:val="00464E57"/>
    <w:rsid w:val="004654BC"/>
    <w:rsid w:val="004664B7"/>
    <w:rsid w:val="004669EF"/>
    <w:rsid w:val="00466FEE"/>
    <w:rsid w:val="00467772"/>
    <w:rsid w:val="00472DBD"/>
    <w:rsid w:val="004737DA"/>
    <w:rsid w:val="004739E8"/>
    <w:rsid w:val="004746E9"/>
    <w:rsid w:val="00481692"/>
    <w:rsid w:val="00483189"/>
    <w:rsid w:val="004841E8"/>
    <w:rsid w:val="004904AA"/>
    <w:rsid w:val="00490848"/>
    <w:rsid w:val="00491A57"/>
    <w:rsid w:val="00492CFC"/>
    <w:rsid w:val="0049406B"/>
    <w:rsid w:val="00496BB7"/>
    <w:rsid w:val="0049768B"/>
    <w:rsid w:val="004A08F3"/>
    <w:rsid w:val="004A31B7"/>
    <w:rsid w:val="004A31BA"/>
    <w:rsid w:val="004A4934"/>
    <w:rsid w:val="004A5D50"/>
    <w:rsid w:val="004C0A04"/>
    <w:rsid w:val="004C1FAB"/>
    <w:rsid w:val="004C22F3"/>
    <w:rsid w:val="004C4488"/>
    <w:rsid w:val="004C4CEF"/>
    <w:rsid w:val="004C5636"/>
    <w:rsid w:val="004C5A2C"/>
    <w:rsid w:val="004C61E2"/>
    <w:rsid w:val="004D0B09"/>
    <w:rsid w:val="004D27CF"/>
    <w:rsid w:val="004D5987"/>
    <w:rsid w:val="004E0004"/>
    <w:rsid w:val="004E1B37"/>
    <w:rsid w:val="004E525E"/>
    <w:rsid w:val="004E7FE6"/>
    <w:rsid w:val="004F0F85"/>
    <w:rsid w:val="004F5CC7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66D1"/>
    <w:rsid w:val="005279F0"/>
    <w:rsid w:val="00527C0E"/>
    <w:rsid w:val="00530C47"/>
    <w:rsid w:val="0053110A"/>
    <w:rsid w:val="00533B8C"/>
    <w:rsid w:val="00534E21"/>
    <w:rsid w:val="00535344"/>
    <w:rsid w:val="00535B59"/>
    <w:rsid w:val="00536BE6"/>
    <w:rsid w:val="00536D94"/>
    <w:rsid w:val="00537993"/>
    <w:rsid w:val="00537AA4"/>
    <w:rsid w:val="00541975"/>
    <w:rsid w:val="00541D52"/>
    <w:rsid w:val="00542A45"/>
    <w:rsid w:val="00543A1E"/>
    <w:rsid w:val="00547CCF"/>
    <w:rsid w:val="0055089C"/>
    <w:rsid w:val="00551336"/>
    <w:rsid w:val="0056160D"/>
    <w:rsid w:val="00562642"/>
    <w:rsid w:val="00562975"/>
    <w:rsid w:val="00562F5A"/>
    <w:rsid w:val="0056414F"/>
    <w:rsid w:val="005669DC"/>
    <w:rsid w:val="0057018D"/>
    <w:rsid w:val="00570699"/>
    <w:rsid w:val="005716D2"/>
    <w:rsid w:val="00571C04"/>
    <w:rsid w:val="00572BBC"/>
    <w:rsid w:val="005734A6"/>
    <w:rsid w:val="0057406C"/>
    <w:rsid w:val="00577983"/>
    <w:rsid w:val="00585487"/>
    <w:rsid w:val="005869B9"/>
    <w:rsid w:val="0058746D"/>
    <w:rsid w:val="00591FBC"/>
    <w:rsid w:val="0059431D"/>
    <w:rsid w:val="00594B33"/>
    <w:rsid w:val="005A27AE"/>
    <w:rsid w:val="005A459E"/>
    <w:rsid w:val="005A4785"/>
    <w:rsid w:val="005A4F80"/>
    <w:rsid w:val="005A53EF"/>
    <w:rsid w:val="005B0305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C5D04"/>
    <w:rsid w:val="005C664F"/>
    <w:rsid w:val="005C69A8"/>
    <w:rsid w:val="005D37E7"/>
    <w:rsid w:val="005D7B76"/>
    <w:rsid w:val="005E130D"/>
    <w:rsid w:val="005E1824"/>
    <w:rsid w:val="005E20B6"/>
    <w:rsid w:val="005E25C6"/>
    <w:rsid w:val="005E2C3C"/>
    <w:rsid w:val="005E48BD"/>
    <w:rsid w:val="005E689A"/>
    <w:rsid w:val="005E6BA6"/>
    <w:rsid w:val="005E74FB"/>
    <w:rsid w:val="005E79E1"/>
    <w:rsid w:val="005F127B"/>
    <w:rsid w:val="005F3555"/>
    <w:rsid w:val="005F5553"/>
    <w:rsid w:val="005F55D6"/>
    <w:rsid w:val="005F6A20"/>
    <w:rsid w:val="005F6D06"/>
    <w:rsid w:val="00601C37"/>
    <w:rsid w:val="006029FC"/>
    <w:rsid w:val="006039CE"/>
    <w:rsid w:val="00603F38"/>
    <w:rsid w:val="00604D25"/>
    <w:rsid w:val="00605101"/>
    <w:rsid w:val="006063FB"/>
    <w:rsid w:val="00606588"/>
    <w:rsid w:val="00606AC1"/>
    <w:rsid w:val="00611853"/>
    <w:rsid w:val="006126F8"/>
    <w:rsid w:val="00612AA1"/>
    <w:rsid w:val="00620630"/>
    <w:rsid w:val="006210A1"/>
    <w:rsid w:val="00624ED6"/>
    <w:rsid w:val="006255E1"/>
    <w:rsid w:val="00625940"/>
    <w:rsid w:val="00625CEA"/>
    <w:rsid w:val="006311AF"/>
    <w:rsid w:val="00631DF9"/>
    <w:rsid w:val="00632954"/>
    <w:rsid w:val="00632C11"/>
    <w:rsid w:val="00634070"/>
    <w:rsid w:val="00634524"/>
    <w:rsid w:val="00634A55"/>
    <w:rsid w:val="00636C26"/>
    <w:rsid w:val="006404B6"/>
    <w:rsid w:val="006416B0"/>
    <w:rsid w:val="00641857"/>
    <w:rsid w:val="00642DAE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333"/>
    <w:rsid w:val="00681ADC"/>
    <w:rsid w:val="00682BD8"/>
    <w:rsid w:val="0068410C"/>
    <w:rsid w:val="00685456"/>
    <w:rsid w:val="006862D4"/>
    <w:rsid w:val="006868D8"/>
    <w:rsid w:val="00686C6E"/>
    <w:rsid w:val="006871CD"/>
    <w:rsid w:val="00687461"/>
    <w:rsid w:val="0069196B"/>
    <w:rsid w:val="00693D97"/>
    <w:rsid w:val="00695E58"/>
    <w:rsid w:val="00695F07"/>
    <w:rsid w:val="00697B1C"/>
    <w:rsid w:val="006A047F"/>
    <w:rsid w:val="006A1C0A"/>
    <w:rsid w:val="006A50E6"/>
    <w:rsid w:val="006A6C23"/>
    <w:rsid w:val="006A7676"/>
    <w:rsid w:val="006B1882"/>
    <w:rsid w:val="006B2373"/>
    <w:rsid w:val="006B5E50"/>
    <w:rsid w:val="006B625C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D7FD7"/>
    <w:rsid w:val="006E0A7B"/>
    <w:rsid w:val="006E2A73"/>
    <w:rsid w:val="006E3F3E"/>
    <w:rsid w:val="006E6539"/>
    <w:rsid w:val="006F30C3"/>
    <w:rsid w:val="006F32D7"/>
    <w:rsid w:val="006F41C0"/>
    <w:rsid w:val="006F4D89"/>
    <w:rsid w:val="006F61E9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63CA"/>
    <w:rsid w:val="00707B06"/>
    <w:rsid w:val="00710052"/>
    <w:rsid w:val="007130FB"/>
    <w:rsid w:val="00713A34"/>
    <w:rsid w:val="00713FC9"/>
    <w:rsid w:val="00714668"/>
    <w:rsid w:val="007163DB"/>
    <w:rsid w:val="0071715A"/>
    <w:rsid w:val="007234CC"/>
    <w:rsid w:val="0072387D"/>
    <w:rsid w:val="00723CF1"/>
    <w:rsid w:val="0072472A"/>
    <w:rsid w:val="00725CF8"/>
    <w:rsid w:val="007268B8"/>
    <w:rsid w:val="00726EB1"/>
    <w:rsid w:val="00727138"/>
    <w:rsid w:val="007301DF"/>
    <w:rsid w:val="00730466"/>
    <w:rsid w:val="00732847"/>
    <w:rsid w:val="007358C7"/>
    <w:rsid w:val="00740B32"/>
    <w:rsid w:val="00741052"/>
    <w:rsid w:val="00741158"/>
    <w:rsid w:val="0074140A"/>
    <w:rsid w:val="007421A6"/>
    <w:rsid w:val="0074380E"/>
    <w:rsid w:val="00743B73"/>
    <w:rsid w:val="00743CB2"/>
    <w:rsid w:val="0074567E"/>
    <w:rsid w:val="00745D42"/>
    <w:rsid w:val="00751893"/>
    <w:rsid w:val="00752581"/>
    <w:rsid w:val="00752762"/>
    <w:rsid w:val="0075339D"/>
    <w:rsid w:val="00756D99"/>
    <w:rsid w:val="007577D8"/>
    <w:rsid w:val="0076194B"/>
    <w:rsid w:val="007662A8"/>
    <w:rsid w:val="00770D72"/>
    <w:rsid w:val="0077115B"/>
    <w:rsid w:val="0077186E"/>
    <w:rsid w:val="007723FE"/>
    <w:rsid w:val="00772566"/>
    <w:rsid w:val="007726C1"/>
    <w:rsid w:val="00774A8D"/>
    <w:rsid w:val="00774B98"/>
    <w:rsid w:val="00776804"/>
    <w:rsid w:val="00777BB4"/>
    <w:rsid w:val="00781CA2"/>
    <w:rsid w:val="0079025C"/>
    <w:rsid w:val="00791F4C"/>
    <w:rsid w:val="00793647"/>
    <w:rsid w:val="007943DE"/>
    <w:rsid w:val="00794FDA"/>
    <w:rsid w:val="007965CA"/>
    <w:rsid w:val="00796DD3"/>
    <w:rsid w:val="007A2ADA"/>
    <w:rsid w:val="007A3C31"/>
    <w:rsid w:val="007A45C4"/>
    <w:rsid w:val="007A5694"/>
    <w:rsid w:val="007A5CEC"/>
    <w:rsid w:val="007A762F"/>
    <w:rsid w:val="007B44E7"/>
    <w:rsid w:val="007B7A88"/>
    <w:rsid w:val="007C1EA2"/>
    <w:rsid w:val="007C26F4"/>
    <w:rsid w:val="007C4AA5"/>
    <w:rsid w:val="007D341C"/>
    <w:rsid w:val="007D3C68"/>
    <w:rsid w:val="007D5C30"/>
    <w:rsid w:val="007D5EA6"/>
    <w:rsid w:val="007D6402"/>
    <w:rsid w:val="007E2615"/>
    <w:rsid w:val="007E3DC1"/>
    <w:rsid w:val="007E46E6"/>
    <w:rsid w:val="007E48FC"/>
    <w:rsid w:val="007E5235"/>
    <w:rsid w:val="007E5459"/>
    <w:rsid w:val="007E57A3"/>
    <w:rsid w:val="007E683D"/>
    <w:rsid w:val="007F1DA5"/>
    <w:rsid w:val="007F35C3"/>
    <w:rsid w:val="007F4178"/>
    <w:rsid w:val="007F4397"/>
    <w:rsid w:val="007F5454"/>
    <w:rsid w:val="007F5E7A"/>
    <w:rsid w:val="00802896"/>
    <w:rsid w:val="00802A6E"/>
    <w:rsid w:val="00803931"/>
    <w:rsid w:val="0080402B"/>
    <w:rsid w:val="008048B9"/>
    <w:rsid w:val="00805861"/>
    <w:rsid w:val="00807D75"/>
    <w:rsid w:val="00811A49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0405"/>
    <w:rsid w:val="0082114F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58EA"/>
    <w:rsid w:val="00857A01"/>
    <w:rsid w:val="0086139F"/>
    <w:rsid w:val="00861DDA"/>
    <w:rsid w:val="00862974"/>
    <w:rsid w:val="00862DDE"/>
    <w:rsid w:val="00863513"/>
    <w:rsid w:val="00866036"/>
    <w:rsid w:val="00867B65"/>
    <w:rsid w:val="00870FB5"/>
    <w:rsid w:val="00871F96"/>
    <w:rsid w:val="00871FE8"/>
    <w:rsid w:val="00872BD6"/>
    <w:rsid w:val="00873B37"/>
    <w:rsid w:val="00874162"/>
    <w:rsid w:val="00874880"/>
    <w:rsid w:val="00876252"/>
    <w:rsid w:val="00880082"/>
    <w:rsid w:val="008812CE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5C6"/>
    <w:rsid w:val="00896D54"/>
    <w:rsid w:val="00897C40"/>
    <w:rsid w:val="008A030F"/>
    <w:rsid w:val="008A2198"/>
    <w:rsid w:val="008A22C1"/>
    <w:rsid w:val="008A60EA"/>
    <w:rsid w:val="008A7C3A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46C1"/>
    <w:rsid w:val="008C7F28"/>
    <w:rsid w:val="008D2EFB"/>
    <w:rsid w:val="008D2FF7"/>
    <w:rsid w:val="008D41C2"/>
    <w:rsid w:val="008D73F5"/>
    <w:rsid w:val="008E371F"/>
    <w:rsid w:val="008E3FB7"/>
    <w:rsid w:val="008E6B5F"/>
    <w:rsid w:val="008E7065"/>
    <w:rsid w:val="008E7408"/>
    <w:rsid w:val="008F09BE"/>
    <w:rsid w:val="008F16E4"/>
    <w:rsid w:val="008F1819"/>
    <w:rsid w:val="008F4B07"/>
    <w:rsid w:val="008F5A83"/>
    <w:rsid w:val="008F5BB5"/>
    <w:rsid w:val="008F6E22"/>
    <w:rsid w:val="00900127"/>
    <w:rsid w:val="00901180"/>
    <w:rsid w:val="009032E3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4207B"/>
    <w:rsid w:val="00943F20"/>
    <w:rsid w:val="009445F9"/>
    <w:rsid w:val="00945F74"/>
    <w:rsid w:val="00946307"/>
    <w:rsid w:val="00947B8E"/>
    <w:rsid w:val="0095018B"/>
    <w:rsid w:val="00951D70"/>
    <w:rsid w:val="00952FD6"/>
    <w:rsid w:val="009537F2"/>
    <w:rsid w:val="00954700"/>
    <w:rsid w:val="00954E3B"/>
    <w:rsid w:val="009551AF"/>
    <w:rsid w:val="00956CCF"/>
    <w:rsid w:val="0096026B"/>
    <w:rsid w:val="00960F4E"/>
    <w:rsid w:val="009616A4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5C4"/>
    <w:rsid w:val="00973E13"/>
    <w:rsid w:val="00973F1D"/>
    <w:rsid w:val="00974C5D"/>
    <w:rsid w:val="00976DC8"/>
    <w:rsid w:val="00980E00"/>
    <w:rsid w:val="00981981"/>
    <w:rsid w:val="00982F57"/>
    <w:rsid w:val="00984076"/>
    <w:rsid w:val="009850FB"/>
    <w:rsid w:val="00985CCB"/>
    <w:rsid w:val="00987001"/>
    <w:rsid w:val="00987623"/>
    <w:rsid w:val="00990F79"/>
    <w:rsid w:val="00991D93"/>
    <w:rsid w:val="009936AD"/>
    <w:rsid w:val="00996263"/>
    <w:rsid w:val="009A1F59"/>
    <w:rsid w:val="009A21CC"/>
    <w:rsid w:val="009A3548"/>
    <w:rsid w:val="009A3758"/>
    <w:rsid w:val="009A5887"/>
    <w:rsid w:val="009B11CD"/>
    <w:rsid w:val="009B59BD"/>
    <w:rsid w:val="009B5F07"/>
    <w:rsid w:val="009B610C"/>
    <w:rsid w:val="009B6AF2"/>
    <w:rsid w:val="009B7D2A"/>
    <w:rsid w:val="009C2038"/>
    <w:rsid w:val="009C3C6E"/>
    <w:rsid w:val="009C486D"/>
    <w:rsid w:val="009C48B8"/>
    <w:rsid w:val="009C51C9"/>
    <w:rsid w:val="009C6EEA"/>
    <w:rsid w:val="009D171C"/>
    <w:rsid w:val="009D2D30"/>
    <w:rsid w:val="009D3ECF"/>
    <w:rsid w:val="009D570D"/>
    <w:rsid w:val="009D6D39"/>
    <w:rsid w:val="009E007A"/>
    <w:rsid w:val="009E1989"/>
    <w:rsid w:val="009E1A55"/>
    <w:rsid w:val="009E21C7"/>
    <w:rsid w:val="009E29AD"/>
    <w:rsid w:val="009E2C52"/>
    <w:rsid w:val="009E39DD"/>
    <w:rsid w:val="009E40C4"/>
    <w:rsid w:val="009E4F68"/>
    <w:rsid w:val="009E5A88"/>
    <w:rsid w:val="009F05EB"/>
    <w:rsid w:val="009F08E9"/>
    <w:rsid w:val="009F0FAF"/>
    <w:rsid w:val="00A02584"/>
    <w:rsid w:val="00A02E7D"/>
    <w:rsid w:val="00A043C0"/>
    <w:rsid w:val="00A0515A"/>
    <w:rsid w:val="00A06C55"/>
    <w:rsid w:val="00A06D93"/>
    <w:rsid w:val="00A06DB6"/>
    <w:rsid w:val="00A076D4"/>
    <w:rsid w:val="00A118E7"/>
    <w:rsid w:val="00A11E2F"/>
    <w:rsid w:val="00A15848"/>
    <w:rsid w:val="00A1603F"/>
    <w:rsid w:val="00A17D12"/>
    <w:rsid w:val="00A20CE4"/>
    <w:rsid w:val="00A217A6"/>
    <w:rsid w:val="00A22FFE"/>
    <w:rsid w:val="00A23DED"/>
    <w:rsid w:val="00A24BAE"/>
    <w:rsid w:val="00A24E89"/>
    <w:rsid w:val="00A26FE4"/>
    <w:rsid w:val="00A277D6"/>
    <w:rsid w:val="00A2786E"/>
    <w:rsid w:val="00A30F58"/>
    <w:rsid w:val="00A313C2"/>
    <w:rsid w:val="00A3158A"/>
    <w:rsid w:val="00A31656"/>
    <w:rsid w:val="00A32058"/>
    <w:rsid w:val="00A32605"/>
    <w:rsid w:val="00A32F2A"/>
    <w:rsid w:val="00A33F11"/>
    <w:rsid w:val="00A351CC"/>
    <w:rsid w:val="00A3606E"/>
    <w:rsid w:val="00A362C7"/>
    <w:rsid w:val="00A3649D"/>
    <w:rsid w:val="00A41120"/>
    <w:rsid w:val="00A41B74"/>
    <w:rsid w:val="00A449B3"/>
    <w:rsid w:val="00A44B74"/>
    <w:rsid w:val="00A4659D"/>
    <w:rsid w:val="00A51DE6"/>
    <w:rsid w:val="00A51F9A"/>
    <w:rsid w:val="00A51FD7"/>
    <w:rsid w:val="00A54233"/>
    <w:rsid w:val="00A54BA0"/>
    <w:rsid w:val="00A5645D"/>
    <w:rsid w:val="00A57704"/>
    <w:rsid w:val="00A626D3"/>
    <w:rsid w:val="00A64379"/>
    <w:rsid w:val="00A64BD9"/>
    <w:rsid w:val="00A70096"/>
    <w:rsid w:val="00A70798"/>
    <w:rsid w:val="00A73CD9"/>
    <w:rsid w:val="00A74EE9"/>
    <w:rsid w:val="00A768FB"/>
    <w:rsid w:val="00A776A2"/>
    <w:rsid w:val="00A83935"/>
    <w:rsid w:val="00A85063"/>
    <w:rsid w:val="00A8686F"/>
    <w:rsid w:val="00A8703A"/>
    <w:rsid w:val="00A92B0A"/>
    <w:rsid w:val="00A9510B"/>
    <w:rsid w:val="00A95B82"/>
    <w:rsid w:val="00A968A1"/>
    <w:rsid w:val="00AA10C7"/>
    <w:rsid w:val="00AA2C8B"/>
    <w:rsid w:val="00AA3872"/>
    <w:rsid w:val="00AA638D"/>
    <w:rsid w:val="00AA697B"/>
    <w:rsid w:val="00AB179E"/>
    <w:rsid w:val="00AB3495"/>
    <w:rsid w:val="00AB412F"/>
    <w:rsid w:val="00AB4606"/>
    <w:rsid w:val="00AB47BD"/>
    <w:rsid w:val="00AB4B82"/>
    <w:rsid w:val="00AB4BCC"/>
    <w:rsid w:val="00AB5C39"/>
    <w:rsid w:val="00AC02A1"/>
    <w:rsid w:val="00AC17F8"/>
    <w:rsid w:val="00AC1DA3"/>
    <w:rsid w:val="00AC24A4"/>
    <w:rsid w:val="00AC2E66"/>
    <w:rsid w:val="00AC3661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4C14"/>
    <w:rsid w:val="00AF611A"/>
    <w:rsid w:val="00AF625D"/>
    <w:rsid w:val="00AF7F3B"/>
    <w:rsid w:val="00B002C6"/>
    <w:rsid w:val="00B02A9A"/>
    <w:rsid w:val="00B05250"/>
    <w:rsid w:val="00B073A5"/>
    <w:rsid w:val="00B11ED4"/>
    <w:rsid w:val="00B14307"/>
    <w:rsid w:val="00B14FB2"/>
    <w:rsid w:val="00B17C96"/>
    <w:rsid w:val="00B227F4"/>
    <w:rsid w:val="00B306D7"/>
    <w:rsid w:val="00B308CF"/>
    <w:rsid w:val="00B31D12"/>
    <w:rsid w:val="00B32ABF"/>
    <w:rsid w:val="00B3303D"/>
    <w:rsid w:val="00B33C20"/>
    <w:rsid w:val="00B42BEE"/>
    <w:rsid w:val="00B43A3B"/>
    <w:rsid w:val="00B46CC6"/>
    <w:rsid w:val="00B47451"/>
    <w:rsid w:val="00B5257F"/>
    <w:rsid w:val="00B563EF"/>
    <w:rsid w:val="00B56653"/>
    <w:rsid w:val="00B57239"/>
    <w:rsid w:val="00B60068"/>
    <w:rsid w:val="00B60327"/>
    <w:rsid w:val="00B60A36"/>
    <w:rsid w:val="00B60AA7"/>
    <w:rsid w:val="00B6343F"/>
    <w:rsid w:val="00B649C9"/>
    <w:rsid w:val="00B654EE"/>
    <w:rsid w:val="00B66A85"/>
    <w:rsid w:val="00B66A99"/>
    <w:rsid w:val="00B73A6C"/>
    <w:rsid w:val="00B74402"/>
    <w:rsid w:val="00B756A9"/>
    <w:rsid w:val="00B75F03"/>
    <w:rsid w:val="00B76868"/>
    <w:rsid w:val="00B77C03"/>
    <w:rsid w:val="00B77D13"/>
    <w:rsid w:val="00B8076D"/>
    <w:rsid w:val="00B8162E"/>
    <w:rsid w:val="00B82A41"/>
    <w:rsid w:val="00B82FF2"/>
    <w:rsid w:val="00B843C2"/>
    <w:rsid w:val="00B84501"/>
    <w:rsid w:val="00B86FC5"/>
    <w:rsid w:val="00B87BF2"/>
    <w:rsid w:val="00B92CB8"/>
    <w:rsid w:val="00B94C93"/>
    <w:rsid w:val="00B94FCD"/>
    <w:rsid w:val="00B9674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B0C"/>
    <w:rsid w:val="00BB4EC2"/>
    <w:rsid w:val="00BB513A"/>
    <w:rsid w:val="00BB69CE"/>
    <w:rsid w:val="00BB7DD6"/>
    <w:rsid w:val="00BB7FCD"/>
    <w:rsid w:val="00BC025B"/>
    <w:rsid w:val="00BC372D"/>
    <w:rsid w:val="00BC4158"/>
    <w:rsid w:val="00BC5F2B"/>
    <w:rsid w:val="00BD1A4A"/>
    <w:rsid w:val="00BD4B50"/>
    <w:rsid w:val="00BD770D"/>
    <w:rsid w:val="00BE0FDB"/>
    <w:rsid w:val="00BE1166"/>
    <w:rsid w:val="00BE1717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BF7DBC"/>
    <w:rsid w:val="00C0255E"/>
    <w:rsid w:val="00C02A4E"/>
    <w:rsid w:val="00C034DC"/>
    <w:rsid w:val="00C0456A"/>
    <w:rsid w:val="00C061A3"/>
    <w:rsid w:val="00C0628B"/>
    <w:rsid w:val="00C0690E"/>
    <w:rsid w:val="00C06D83"/>
    <w:rsid w:val="00C071E2"/>
    <w:rsid w:val="00C11A0F"/>
    <w:rsid w:val="00C11DA7"/>
    <w:rsid w:val="00C12964"/>
    <w:rsid w:val="00C1397C"/>
    <w:rsid w:val="00C149ED"/>
    <w:rsid w:val="00C15152"/>
    <w:rsid w:val="00C207A1"/>
    <w:rsid w:val="00C25B72"/>
    <w:rsid w:val="00C3248D"/>
    <w:rsid w:val="00C3377A"/>
    <w:rsid w:val="00C36791"/>
    <w:rsid w:val="00C37956"/>
    <w:rsid w:val="00C409CC"/>
    <w:rsid w:val="00C43E22"/>
    <w:rsid w:val="00C44EFA"/>
    <w:rsid w:val="00C4699B"/>
    <w:rsid w:val="00C46A9D"/>
    <w:rsid w:val="00C47623"/>
    <w:rsid w:val="00C500B8"/>
    <w:rsid w:val="00C51539"/>
    <w:rsid w:val="00C5166B"/>
    <w:rsid w:val="00C52100"/>
    <w:rsid w:val="00C557AF"/>
    <w:rsid w:val="00C558E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127"/>
    <w:rsid w:val="00C84A70"/>
    <w:rsid w:val="00C857D0"/>
    <w:rsid w:val="00C87F72"/>
    <w:rsid w:val="00C900C1"/>
    <w:rsid w:val="00C9164B"/>
    <w:rsid w:val="00C9205B"/>
    <w:rsid w:val="00C925EF"/>
    <w:rsid w:val="00C92615"/>
    <w:rsid w:val="00C952CA"/>
    <w:rsid w:val="00C955FA"/>
    <w:rsid w:val="00C96D64"/>
    <w:rsid w:val="00CA0C53"/>
    <w:rsid w:val="00CA1FAF"/>
    <w:rsid w:val="00CA284A"/>
    <w:rsid w:val="00CA3638"/>
    <w:rsid w:val="00CA6234"/>
    <w:rsid w:val="00CA6691"/>
    <w:rsid w:val="00CA6A35"/>
    <w:rsid w:val="00CB3250"/>
    <w:rsid w:val="00CB3A49"/>
    <w:rsid w:val="00CB494F"/>
    <w:rsid w:val="00CB5927"/>
    <w:rsid w:val="00CC74FB"/>
    <w:rsid w:val="00CD2801"/>
    <w:rsid w:val="00CD4E4A"/>
    <w:rsid w:val="00CD61A4"/>
    <w:rsid w:val="00CD64E3"/>
    <w:rsid w:val="00CD6597"/>
    <w:rsid w:val="00CE22C5"/>
    <w:rsid w:val="00CE3CE6"/>
    <w:rsid w:val="00CE54B9"/>
    <w:rsid w:val="00CE735F"/>
    <w:rsid w:val="00CE75C2"/>
    <w:rsid w:val="00CE781F"/>
    <w:rsid w:val="00CF5270"/>
    <w:rsid w:val="00CF5334"/>
    <w:rsid w:val="00CF79E4"/>
    <w:rsid w:val="00CF79FF"/>
    <w:rsid w:val="00D01118"/>
    <w:rsid w:val="00D03A1C"/>
    <w:rsid w:val="00D0723D"/>
    <w:rsid w:val="00D11BEC"/>
    <w:rsid w:val="00D12096"/>
    <w:rsid w:val="00D13964"/>
    <w:rsid w:val="00D14796"/>
    <w:rsid w:val="00D14CFE"/>
    <w:rsid w:val="00D15A40"/>
    <w:rsid w:val="00D2319E"/>
    <w:rsid w:val="00D23338"/>
    <w:rsid w:val="00D2360E"/>
    <w:rsid w:val="00D2596D"/>
    <w:rsid w:val="00D25ACE"/>
    <w:rsid w:val="00D2649F"/>
    <w:rsid w:val="00D26812"/>
    <w:rsid w:val="00D320AD"/>
    <w:rsid w:val="00D34857"/>
    <w:rsid w:val="00D35D86"/>
    <w:rsid w:val="00D36EF0"/>
    <w:rsid w:val="00D37CAC"/>
    <w:rsid w:val="00D404AE"/>
    <w:rsid w:val="00D4070F"/>
    <w:rsid w:val="00D40790"/>
    <w:rsid w:val="00D42810"/>
    <w:rsid w:val="00D4281C"/>
    <w:rsid w:val="00D46EDE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45C1"/>
    <w:rsid w:val="00D64FFF"/>
    <w:rsid w:val="00D6659C"/>
    <w:rsid w:val="00D716B3"/>
    <w:rsid w:val="00D721F0"/>
    <w:rsid w:val="00D72FD5"/>
    <w:rsid w:val="00D738C1"/>
    <w:rsid w:val="00D73FB6"/>
    <w:rsid w:val="00D7545B"/>
    <w:rsid w:val="00D772AA"/>
    <w:rsid w:val="00D77DE9"/>
    <w:rsid w:val="00D822A7"/>
    <w:rsid w:val="00D90667"/>
    <w:rsid w:val="00D906A4"/>
    <w:rsid w:val="00D9140D"/>
    <w:rsid w:val="00D93572"/>
    <w:rsid w:val="00D94352"/>
    <w:rsid w:val="00D96873"/>
    <w:rsid w:val="00D978D8"/>
    <w:rsid w:val="00D97CE2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0CE2"/>
    <w:rsid w:val="00DB16C0"/>
    <w:rsid w:val="00DB3AF0"/>
    <w:rsid w:val="00DB4078"/>
    <w:rsid w:val="00DB4482"/>
    <w:rsid w:val="00DB7F01"/>
    <w:rsid w:val="00DC0B27"/>
    <w:rsid w:val="00DC26EB"/>
    <w:rsid w:val="00DC3633"/>
    <w:rsid w:val="00DC38D7"/>
    <w:rsid w:val="00DC3CE8"/>
    <w:rsid w:val="00DC4191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4A37"/>
    <w:rsid w:val="00DF4A9F"/>
    <w:rsid w:val="00DF4AD2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730A"/>
    <w:rsid w:val="00E17314"/>
    <w:rsid w:val="00E22992"/>
    <w:rsid w:val="00E238B0"/>
    <w:rsid w:val="00E243F0"/>
    <w:rsid w:val="00E26B7C"/>
    <w:rsid w:val="00E30B29"/>
    <w:rsid w:val="00E3265C"/>
    <w:rsid w:val="00E32BDD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60B0F"/>
    <w:rsid w:val="00E61620"/>
    <w:rsid w:val="00E61D8C"/>
    <w:rsid w:val="00E632BF"/>
    <w:rsid w:val="00E644FC"/>
    <w:rsid w:val="00E6452C"/>
    <w:rsid w:val="00E65879"/>
    <w:rsid w:val="00E66DE9"/>
    <w:rsid w:val="00E6733B"/>
    <w:rsid w:val="00E7076B"/>
    <w:rsid w:val="00E73097"/>
    <w:rsid w:val="00E7330B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443F"/>
    <w:rsid w:val="00EA5458"/>
    <w:rsid w:val="00EB72FF"/>
    <w:rsid w:val="00EC0989"/>
    <w:rsid w:val="00EC0E02"/>
    <w:rsid w:val="00EC1D14"/>
    <w:rsid w:val="00EC251F"/>
    <w:rsid w:val="00EC2AA8"/>
    <w:rsid w:val="00EC2B90"/>
    <w:rsid w:val="00EC3C25"/>
    <w:rsid w:val="00EC73CB"/>
    <w:rsid w:val="00ED1D65"/>
    <w:rsid w:val="00EE0796"/>
    <w:rsid w:val="00EE20EE"/>
    <w:rsid w:val="00EE2467"/>
    <w:rsid w:val="00EE5474"/>
    <w:rsid w:val="00EE6819"/>
    <w:rsid w:val="00EE70DF"/>
    <w:rsid w:val="00EF2360"/>
    <w:rsid w:val="00EF2CBD"/>
    <w:rsid w:val="00EF363A"/>
    <w:rsid w:val="00EF4853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5AEA"/>
    <w:rsid w:val="00F0679A"/>
    <w:rsid w:val="00F07FCD"/>
    <w:rsid w:val="00F139C5"/>
    <w:rsid w:val="00F13C52"/>
    <w:rsid w:val="00F14081"/>
    <w:rsid w:val="00F14BC3"/>
    <w:rsid w:val="00F24177"/>
    <w:rsid w:val="00F300F5"/>
    <w:rsid w:val="00F314D9"/>
    <w:rsid w:val="00F31703"/>
    <w:rsid w:val="00F31D45"/>
    <w:rsid w:val="00F339DE"/>
    <w:rsid w:val="00F36627"/>
    <w:rsid w:val="00F37DAA"/>
    <w:rsid w:val="00F37DDC"/>
    <w:rsid w:val="00F37FF6"/>
    <w:rsid w:val="00F40A1D"/>
    <w:rsid w:val="00F46C42"/>
    <w:rsid w:val="00F47DD1"/>
    <w:rsid w:val="00F51F6B"/>
    <w:rsid w:val="00F6072E"/>
    <w:rsid w:val="00F62475"/>
    <w:rsid w:val="00F62E8A"/>
    <w:rsid w:val="00F63B9B"/>
    <w:rsid w:val="00F654A8"/>
    <w:rsid w:val="00F654D8"/>
    <w:rsid w:val="00F65F55"/>
    <w:rsid w:val="00F660EC"/>
    <w:rsid w:val="00F66682"/>
    <w:rsid w:val="00F67D38"/>
    <w:rsid w:val="00F708AE"/>
    <w:rsid w:val="00F71A8D"/>
    <w:rsid w:val="00F725DC"/>
    <w:rsid w:val="00F72BE9"/>
    <w:rsid w:val="00F752BE"/>
    <w:rsid w:val="00F7703A"/>
    <w:rsid w:val="00F803BC"/>
    <w:rsid w:val="00F805AB"/>
    <w:rsid w:val="00F818EB"/>
    <w:rsid w:val="00F905A4"/>
    <w:rsid w:val="00F93EC7"/>
    <w:rsid w:val="00F940CE"/>
    <w:rsid w:val="00F95A8C"/>
    <w:rsid w:val="00F97237"/>
    <w:rsid w:val="00F97E0D"/>
    <w:rsid w:val="00FA2C4B"/>
    <w:rsid w:val="00FA7A5A"/>
    <w:rsid w:val="00FB289B"/>
    <w:rsid w:val="00FC063C"/>
    <w:rsid w:val="00FC2302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D782A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locked/>
    <w:rsid w:val="004C0A04"/>
    <w:pPr>
      <w:keepNext/>
      <w:tabs>
        <w:tab w:val="num" w:pos="360"/>
      </w:tabs>
      <w:suppressAutoHyphens/>
      <w:spacing w:before="240" w:after="60" w:line="240" w:lineRule="auto"/>
      <w:ind w:left="360" w:hanging="3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4C0A04"/>
    <w:rPr>
      <w:rFonts w:ascii="Cambria" w:hAnsi="Cambria" w:cs="Cambria"/>
      <w:b/>
      <w:bCs/>
      <w:i/>
      <w:iCs/>
      <w:sz w:val="28"/>
      <w:szCs w:val="28"/>
      <w:lang w:val="ru-RU" w:eastAsia="zh-CN"/>
    </w:rPr>
  </w:style>
  <w:style w:type="paragraph" w:styleId="af1">
    <w:name w:val="No Spacing"/>
    <w:qFormat/>
    <w:rsid w:val="004C0A04"/>
    <w:pPr>
      <w:suppressAutoHyphens/>
    </w:pPr>
    <w:rPr>
      <w:rFonts w:cs="Calibri"/>
      <w:sz w:val="22"/>
      <w:szCs w:val="22"/>
      <w:lang w:val="ru-RU" w:eastAsia="zh-CN"/>
    </w:rPr>
  </w:style>
  <w:style w:type="paragraph" w:customStyle="1" w:styleId="1">
    <w:name w:val="Без интервала1"/>
    <w:rsid w:val="004C0A04"/>
    <w:pPr>
      <w:suppressAutoHyphens/>
      <w:spacing w:line="100" w:lineRule="atLeast"/>
    </w:pPr>
    <w:rPr>
      <w:rFonts w:cs="Calibri"/>
      <w:sz w:val="24"/>
      <w:szCs w:val="24"/>
      <w:lang w:val="ru-RU" w:eastAsia="zh-CN" w:bidi="hi-IN"/>
    </w:rPr>
  </w:style>
  <w:style w:type="paragraph" w:styleId="af2">
    <w:name w:val="Body Text Indent"/>
    <w:basedOn w:val="a"/>
    <w:link w:val="af3"/>
    <w:unhideWhenUsed/>
    <w:rsid w:val="0037073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0730"/>
    <w:rPr>
      <w:sz w:val="22"/>
      <w:szCs w:val="22"/>
      <w:lang w:val="ru-RU" w:eastAsia="ru-RU"/>
    </w:rPr>
  </w:style>
  <w:style w:type="character" w:customStyle="1" w:styleId="apple-converted-space">
    <w:name w:val="apple-converted-space"/>
    <w:rsid w:val="00370730"/>
  </w:style>
  <w:style w:type="paragraph" w:customStyle="1" w:styleId="af4">
    <w:name w:val="Заголовок"/>
    <w:basedOn w:val="a"/>
    <w:next w:val="af"/>
    <w:rsid w:val="000F6DD2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customStyle="1" w:styleId="21">
    <w:name w:val="Без интервала2"/>
    <w:rsid w:val="000F6DD2"/>
    <w:pPr>
      <w:suppressAutoHyphens/>
      <w:spacing w:line="100" w:lineRule="atLeast"/>
    </w:pPr>
    <w:rPr>
      <w:rFonts w:cs="Calibri"/>
      <w:sz w:val="24"/>
      <w:szCs w:val="24"/>
      <w:lang w:val="ru-RU" w:eastAsia="zh-CN" w:bidi="hi-IN"/>
    </w:rPr>
  </w:style>
  <w:style w:type="paragraph" w:customStyle="1" w:styleId="10">
    <w:name w:val="Знак Знак1"/>
    <w:basedOn w:val="a"/>
    <w:rsid w:val="00093F2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Title">
    <w:name w:val="ConsTitle"/>
    <w:rsid w:val="00093F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 w:eastAsia="en-US"/>
    </w:rPr>
  </w:style>
  <w:style w:type="paragraph" w:customStyle="1" w:styleId="af5">
    <w:name w:val="Базовый"/>
    <w:rsid w:val="00093F20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val="ru-RU" w:eastAsia="ru-RU"/>
    </w:rPr>
  </w:style>
  <w:style w:type="character" w:customStyle="1" w:styleId="s2">
    <w:name w:val="s2"/>
    <w:basedOn w:val="a0"/>
    <w:rsid w:val="00093F20"/>
  </w:style>
  <w:style w:type="paragraph" w:customStyle="1" w:styleId="p6">
    <w:name w:val="p6"/>
    <w:basedOn w:val="a"/>
    <w:rsid w:val="00093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093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093F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1">
    <w:name w:val="WW-Базовый1"/>
    <w:rsid w:val="000A1C79"/>
    <w:pPr>
      <w:tabs>
        <w:tab w:val="left" w:pos="708"/>
      </w:tabs>
      <w:suppressAutoHyphens/>
      <w:spacing w:after="200" w:line="276" w:lineRule="auto"/>
    </w:pPr>
    <w:rPr>
      <w:rFonts w:eastAsia="SimSun" w:cs="Calibri"/>
      <w:sz w:val="22"/>
      <w:szCs w:val="22"/>
      <w:lang w:val="ru-RU" w:eastAsia="zh-CN"/>
    </w:rPr>
  </w:style>
  <w:style w:type="paragraph" w:customStyle="1" w:styleId="Web">
    <w:name w:val="Обычный (Web)"/>
    <w:basedOn w:val="a"/>
    <w:rsid w:val="00B74402"/>
    <w:pPr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i.ru/doc.html?id=32318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k.ru/direktor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F7C6-B686-4945-86E6-C54E1F6A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2021-07-09T11:56:00Z</cp:lastPrinted>
  <dcterms:created xsi:type="dcterms:W3CDTF">2018-08-03T12:50:00Z</dcterms:created>
  <dcterms:modified xsi:type="dcterms:W3CDTF">2022-02-24T12:41:00Z</dcterms:modified>
</cp:coreProperties>
</file>