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6" w:rsidRPr="00FC46CE" w:rsidRDefault="00B936E6" w:rsidP="00B936E6">
      <w:pPr>
        <w:widowControl w:val="0"/>
        <w:jc w:val="right"/>
        <w:rPr>
          <w:b/>
          <w:szCs w:val="28"/>
        </w:rPr>
      </w:pPr>
      <w:r w:rsidRPr="00FC46CE">
        <w:rPr>
          <w:b/>
          <w:szCs w:val="28"/>
        </w:rPr>
        <w:t xml:space="preserve">                                                        </w:t>
      </w:r>
    </w:p>
    <w:p w:rsidR="00721D1F" w:rsidRDefault="00B936E6" w:rsidP="00721D1F">
      <w:pPr>
        <w:widowControl w:val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34EFE5C" wp14:editId="7880D1F4">
            <wp:extent cx="712800" cy="7544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7" cy="759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F40" w:rsidRPr="00721D1F" w:rsidRDefault="00B936E6" w:rsidP="00721D1F">
      <w:pPr>
        <w:widowControl w:val="0"/>
        <w:jc w:val="center"/>
        <w:rPr>
          <w:b/>
          <w:snapToGrid w:val="0"/>
          <w:szCs w:val="24"/>
        </w:rPr>
      </w:pPr>
      <w:r w:rsidRPr="00721D1F">
        <w:rPr>
          <w:b/>
          <w:snapToGrid w:val="0"/>
          <w:szCs w:val="24"/>
        </w:rPr>
        <w:t>АДМИНИСТРАЦИЯ</w:t>
      </w:r>
    </w:p>
    <w:p w:rsidR="00B936E6" w:rsidRPr="00721D1F" w:rsidRDefault="00B936E6" w:rsidP="00B936E6">
      <w:pPr>
        <w:jc w:val="center"/>
        <w:rPr>
          <w:b/>
          <w:snapToGrid w:val="0"/>
          <w:szCs w:val="24"/>
        </w:rPr>
      </w:pPr>
      <w:r w:rsidRPr="00721D1F">
        <w:rPr>
          <w:b/>
          <w:snapToGrid w:val="0"/>
          <w:szCs w:val="24"/>
        </w:rPr>
        <w:t>КРАСНОПАРТИЗАНСКОГО СЕЛЬСКОГО ПОСЕЛЕНИЯ</w:t>
      </w:r>
    </w:p>
    <w:p w:rsidR="00B936E6" w:rsidRPr="00721D1F" w:rsidRDefault="00B936E6" w:rsidP="00B936E6">
      <w:pPr>
        <w:pStyle w:val="Postan"/>
        <w:rPr>
          <w:szCs w:val="24"/>
        </w:rPr>
      </w:pPr>
    </w:p>
    <w:p w:rsidR="00B936E6" w:rsidRPr="00721D1F" w:rsidRDefault="00B936E6" w:rsidP="00B936E6">
      <w:pPr>
        <w:pStyle w:val="Postan"/>
        <w:rPr>
          <w:szCs w:val="24"/>
        </w:rPr>
      </w:pPr>
    </w:p>
    <w:p w:rsidR="00B936E6" w:rsidRPr="00721D1F" w:rsidRDefault="00B936E6" w:rsidP="00B936E6">
      <w:pPr>
        <w:jc w:val="center"/>
        <w:rPr>
          <w:b/>
          <w:szCs w:val="24"/>
        </w:rPr>
      </w:pPr>
      <w:r w:rsidRPr="00721D1F">
        <w:rPr>
          <w:b/>
          <w:szCs w:val="24"/>
        </w:rPr>
        <w:t>ПОСТАНОВЛЕНИЕ</w:t>
      </w:r>
    </w:p>
    <w:p w:rsidR="00B936E6" w:rsidRDefault="00B936E6" w:rsidP="00B936E6">
      <w:pPr>
        <w:jc w:val="center"/>
        <w:rPr>
          <w:b/>
          <w:sz w:val="24"/>
          <w:szCs w:val="24"/>
        </w:rPr>
      </w:pPr>
    </w:p>
    <w:p w:rsidR="00B936E6" w:rsidRPr="009552D4" w:rsidRDefault="00B936E6" w:rsidP="00B936E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401"/>
        <w:gridCol w:w="2835"/>
      </w:tblGrid>
      <w:tr w:rsidR="00B936E6" w:rsidRPr="00B936E6" w:rsidTr="00A356E8">
        <w:trPr>
          <w:trHeight w:val="325"/>
        </w:trPr>
        <w:tc>
          <w:tcPr>
            <w:tcW w:w="4248" w:type="dxa"/>
          </w:tcPr>
          <w:p w:rsidR="00B936E6" w:rsidRPr="00721D1F" w:rsidRDefault="00201F40" w:rsidP="00721D1F">
            <w:pPr>
              <w:pStyle w:val="1"/>
              <w:rPr>
                <w:rFonts w:ascii="Times New Roman" w:hAnsi="Times New Roman"/>
                <w:b/>
                <w:sz w:val="28"/>
                <w:szCs w:val="24"/>
              </w:rPr>
            </w:pPr>
            <w:r w:rsidRPr="00721D1F">
              <w:rPr>
                <w:rFonts w:ascii="Times New Roman" w:hAnsi="Times New Roman"/>
                <w:b/>
                <w:sz w:val="28"/>
                <w:szCs w:val="24"/>
              </w:rPr>
              <w:t>0</w:t>
            </w:r>
            <w:r w:rsidR="00721D1F" w:rsidRPr="00721D1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B936E6" w:rsidRPr="00721D1F">
              <w:rPr>
                <w:rFonts w:ascii="Times New Roman" w:hAnsi="Times New Roman"/>
                <w:b/>
                <w:sz w:val="28"/>
                <w:szCs w:val="24"/>
              </w:rPr>
              <w:t>.0</w:t>
            </w:r>
            <w:r w:rsidR="00721D1F" w:rsidRPr="00721D1F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="00B936E6" w:rsidRPr="00721D1F">
              <w:rPr>
                <w:rFonts w:ascii="Times New Roman" w:hAnsi="Times New Roman"/>
                <w:b/>
                <w:sz w:val="28"/>
                <w:szCs w:val="24"/>
              </w:rPr>
              <w:t>.2023</w:t>
            </w:r>
          </w:p>
        </w:tc>
        <w:tc>
          <w:tcPr>
            <w:tcW w:w="1980" w:type="dxa"/>
          </w:tcPr>
          <w:p w:rsidR="00B936E6" w:rsidRPr="00721D1F" w:rsidRDefault="00721D1F" w:rsidP="00B936E6">
            <w:pPr>
              <w:rPr>
                <w:b/>
                <w:szCs w:val="24"/>
              </w:rPr>
            </w:pPr>
            <w:r w:rsidRPr="00721D1F">
              <w:rPr>
                <w:b/>
                <w:szCs w:val="24"/>
              </w:rPr>
              <w:t>№ 55</w:t>
            </w:r>
          </w:p>
        </w:tc>
        <w:tc>
          <w:tcPr>
            <w:tcW w:w="3236" w:type="dxa"/>
            <w:gridSpan w:val="2"/>
          </w:tcPr>
          <w:p w:rsidR="00B936E6" w:rsidRPr="00721D1F" w:rsidRDefault="00B936E6" w:rsidP="00A356E8">
            <w:pPr>
              <w:jc w:val="center"/>
              <w:rPr>
                <w:szCs w:val="24"/>
              </w:rPr>
            </w:pPr>
            <w:r w:rsidRPr="00721D1F">
              <w:rPr>
                <w:b/>
                <w:szCs w:val="24"/>
              </w:rPr>
              <w:t>п. Краснопартизанский</w:t>
            </w:r>
          </w:p>
        </w:tc>
      </w:tr>
      <w:tr w:rsidR="00721D1F" w:rsidRPr="00B936E6" w:rsidTr="00A356E8">
        <w:trPr>
          <w:trHeight w:val="325"/>
        </w:trPr>
        <w:tc>
          <w:tcPr>
            <w:tcW w:w="4248" w:type="dxa"/>
          </w:tcPr>
          <w:p w:rsidR="00721D1F" w:rsidRPr="00721D1F" w:rsidRDefault="00721D1F" w:rsidP="00721D1F">
            <w:pPr>
              <w:pStyle w:val="1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980" w:type="dxa"/>
          </w:tcPr>
          <w:p w:rsidR="00721D1F" w:rsidRPr="00721D1F" w:rsidRDefault="00721D1F" w:rsidP="00B936E6">
            <w:pPr>
              <w:rPr>
                <w:b/>
                <w:szCs w:val="24"/>
              </w:rPr>
            </w:pPr>
          </w:p>
        </w:tc>
        <w:tc>
          <w:tcPr>
            <w:tcW w:w="3236" w:type="dxa"/>
            <w:gridSpan w:val="2"/>
          </w:tcPr>
          <w:p w:rsidR="00721D1F" w:rsidRPr="00721D1F" w:rsidRDefault="00721D1F" w:rsidP="00A356E8">
            <w:pPr>
              <w:jc w:val="center"/>
              <w:rPr>
                <w:b/>
                <w:szCs w:val="24"/>
              </w:rPr>
            </w:pPr>
          </w:p>
        </w:tc>
      </w:tr>
      <w:tr w:rsidR="00B936E6" w:rsidRPr="006D292F" w:rsidTr="00A356E8">
        <w:tblPrEx>
          <w:tblLook w:val="04A0" w:firstRow="1" w:lastRow="0" w:firstColumn="1" w:lastColumn="0" w:noHBand="0" w:noVBand="1"/>
        </w:tblPrEx>
        <w:trPr>
          <w:gridAfter w:val="1"/>
          <w:wAfter w:w="2835" w:type="dxa"/>
        </w:trPr>
        <w:tc>
          <w:tcPr>
            <w:tcW w:w="6629" w:type="dxa"/>
            <w:gridSpan w:val="3"/>
          </w:tcPr>
          <w:p w:rsidR="00CE48C6" w:rsidRDefault="00B936E6" w:rsidP="00CE48C6">
            <w:pPr>
              <w:tabs>
                <w:tab w:val="center" w:pos="3686"/>
                <w:tab w:val="right" w:pos="7938"/>
              </w:tabs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няемым законом ценностям на 2023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</w:t>
            </w:r>
          </w:p>
          <w:p w:rsidR="00B936E6" w:rsidRPr="0068711F" w:rsidRDefault="00B936E6" w:rsidP="00CE48C6">
            <w:pPr>
              <w:tabs>
                <w:tab w:val="center" w:pos="3686"/>
                <w:tab w:val="right" w:pos="7938"/>
              </w:tabs>
              <w:suppressAutoHyphens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 благоустройства на территории Краснопартизанского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B936E6" w:rsidRPr="006D292F" w:rsidRDefault="00B936E6" w:rsidP="00CE48C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936E6" w:rsidRPr="009F7D3C" w:rsidRDefault="00B936E6" w:rsidP="00B936E6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>
        <w:rPr>
          <w:rFonts w:eastAsiaTheme="minorEastAsia"/>
          <w:sz w:val="24"/>
          <w:szCs w:val="24"/>
          <w:lang w:eastAsia="ru-RU"/>
        </w:rPr>
        <w:t>иципального образования «Краснопартизанское сельское поселение»,</w:t>
      </w:r>
    </w:p>
    <w:p w:rsidR="00B936E6" w:rsidRPr="006D292F" w:rsidRDefault="00B936E6" w:rsidP="00B936E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B936E6" w:rsidRPr="006D292F" w:rsidRDefault="00B936E6" w:rsidP="00B936E6">
      <w:pPr>
        <w:suppressAutoHyphens w:val="0"/>
        <w:rPr>
          <w:sz w:val="24"/>
          <w:szCs w:val="24"/>
          <w:lang w:eastAsia="ru-RU"/>
        </w:rPr>
      </w:pPr>
    </w:p>
    <w:p w:rsidR="00B936E6" w:rsidRDefault="00B936E6" w:rsidP="00B936E6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4"/>
          <w:szCs w:val="24"/>
          <w:lang w:eastAsia="ru-RU"/>
        </w:rPr>
        <w:t>3</w:t>
      </w:r>
      <w:r w:rsidRPr="003D6573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>ории Краснопартизанского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>
        <w:rPr>
          <w:sz w:val="24"/>
          <w:szCs w:val="24"/>
          <w:lang w:eastAsia="ru-RU"/>
        </w:rPr>
        <w:t>.</w:t>
      </w:r>
      <w:r w:rsidRPr="003D6573">
        <w:rPr>
          <w:sz w:val="24"/>
          <w:szCs w:val="24"/>
          <w:lang w:eastAsia="ru-RU"/>
        </w:rPr>
        <w:t xml:space="preserve"> </w:t>
      </w:r>
    </w:p>
    <w:p w:rsidR="00B936E6" w:rsidRDefault="00B936E6" w:rsidP="00B936E6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Признать утратившим силу постановление Администрации Краснопартизанского  сельского поселения от 28.02.2022 № 27 «Об утверждении Программы профилактики рисков причинения вреда (ущерба) охраняемым законом ценностям на 2022 год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муниципальному контролю в сфере благоустройства на территории Краснопартизанского сельского поселения».</w:t>
      </w:r>
    </w:p>
    <w:p w:rsidR="00B936E6" w:rsidRDefault="00B936E6" w:rsidP="00B936E6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Настоящее постановление вступает в силу со дня его подписания и применяется к правоотношениям с 01.01.2023 года. </w:t>
      </w:r>
      <w:r w:rsidRPr="003D6573">
        <w:rPr>
          <w:sz w:val="24"/>
          <w:szCs w:val="24"/>
          <w:lang w:eastAsia="ru-RU"/>
        </w:rPr>
        <w:t xml:space="preserve"> </w:t>
      </w:r>
    </w:p>
    <w:p w:rsidR="00B936E6" w:rsidRPr="006D292F" w:rsidRDefault="00B936E6" w:rsidP="00B936E6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6D292F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остановление подлежит </w:t>
      </w:r>
      <w:r w:rsidRPr="006D292F">
        <w:rPr>
          <w:sz w:val="24"/>
          <w:szCs w:val="24"/>
          <w:lang w:eastAsia="ru-RU"/>
        </w:rPr>
        <w:t>обязательному размещению на официал</w:t>
      </w:r>
      <w:r>
        <w:rPr>
          <w:sz w:val="24"/>
          <w:szCs w:val="24"/>
          <w:lang w:eastAsia="ru-RU"/>
        </w:rPr>
        <w:t>ьном сайте Администрации Краснопартизан</w:t>
      </w:r>
      <w:r w:rsidRPr="006D292F">
        <w:rPr>
          <w:sz w:val="24"/>
          <w:szCs w:val="24"/>
          <w:lang w:eastAsia="ru-RU"/>
        </w:rPr>
        <w:t>ского сельского поселения.</w:t>
      </w:r>
    </w:p>
    <w:p w:rsidR="00B936E6" w:rsidRPr="006D292F" w:rsidRDefault="00B936E6" w:rsidP="00B936E6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 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</w:t>
      </w:r>
      <w:r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Pr="006D292F">
        <w:rPr>
          <w:rFonts w:ascii="Calibri" w:hAnsi="Calibri"/>
          <w:sz w:val="24"/>
          <w:szCs w:val="24"/>
          <w:lang w:eastAsia="ru-RU"/>
        </w:rPr>
        <w:t>.</w:t>
      </w:r>
    </w:p>
    <w:p w:rsidR="00B936E6" w:rsidRDefault="00B936E6" w:rsidP="00B936E6">
      <w:pPr>
        <w:jc w:val="both"/>
        <w:rPr>
          <w:b/>
          <w:color w:val="000000"/>
          <w:sz w:val="24"/>
          <w:szCs w:val="24"/>
        </w:rPr>
      </w:pPr>
    </w:p>
    <w:p w:rsidR="00B936E6" w:rsidRDefault="00B936E6" w:rsidP="00B936E6">
      <w:pPr>
        <w:jc w:val="both"/>
        <w:rPr>
          <w:b/>
          <w:color w:val="000000"/>
          <w:sz w:val="24"/>
          <w:szCs w:val="24"/>
        </w:rPr>
      </w:pPr>
    </w:p>
    <w:p w:rsidR="00B936E6" w:rsidRDefault="00B936E6" w:rsidP="00B936E6">
      <w:pPr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B936E6" w:rsidRPr="001F7B1C" w:rsidRDefault="00B936E6" w:rsidP="00B936E6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B936E6" w:rsidRPr="001F7B1C" w:rsidRDefault="00B936E6" w:rsidP="00B936E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Краснопартизанского</w:t>
      </w:r>
      <w:r w:rsidRPr="001F7B1C">
        <w:rPr>
          <w:b/>
          <w:color w:val="000000"/>
          <w:sz w:val="24"/>
          <w:szCs w:val="24"/>
        </w:rPr>
        <w:t xml:space="preserve"> сельского поселения           </w:t>
      </w:r>
      <w:r>
        <w:rPr>
          <w:b/>
          <w:color w:val="000000"/>
          <w:sz w:val="24"/>
          <w:szCs w:val="24"/>
        </w:rPr>
        <w:t xml:space="preserve">       </w:t>
      </w:r>
      <w:r w:rsidRPr="001F7B1C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Б.А. Макаренко</w:t>
      </w:r>
    </w:p>
    <w:p w:rsidR="00B936E6" w:rsidRDefault="00B936E6" w:rsidP="00B936E6">
      <w:pPr>
        <w:pStyle w:val="a3"/>
        <w:ind w:left="525"/>
      </w:pPr>
    </w:p>
    <w:p w:rsidR="00B936E6" w:rsidRDefault="00B936E6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E48C6" w:rsidRDefault="00CE48C6" w:rsidP="00B936E6">
      <w:pPr>
        <w:pStyle w:val="a3"/>
        <w:ind w:left="525"/>
      </w:pPr>
    </w:p>
    <w:p w:rsidR="00CE48C6" w:rsidRDefault="00CE48C6" w:rsidP="00B936E6">
      <w:pPr>
        <w:pStyle w:val="a3"/>
        <w:ind w:left="525"/>
      </w:pPr>
    </w:p>
    <w:p w:rsidR="00B936E6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lastRenderedPageBreak/>
        <w:t xml:space="preserve">                      Приложение к п</w:t>
      </w:r>
      <w:r w:rsidRPr="00E13E13">
        <w:rPr>
          <w:bCs/>
          <w:sz w:val="24"/>
          <w:szCs w:val="24"/>
          <w:lang w:eastAsia="ru-RU"/>
        </w:rPr>
        <w:t>остановлению</w:t>
      </w:r>
    </w:p>
    <w:p w:rsidR="00B936E6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Краснопартизанского</w:t>
      </w:r>
    </w:p>
    <w:p w:rsidR="00B936E6" w:rsidRPr="00E13E13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0</w:t>
      </w:r>
      <w:r w:rsidR="00721D1F">
        <w:rPr>
          <w:bCs/>
          <w:sz w:val="24"/>
          <w:szCs w:val="24"/>
          <w:lang w:eastAsia="ru-RU"/>
        </w:rPr>
        <w:t>5</w:t>
      </w:r>
      <w:r>
        <w:rPr>
          <w:bCs/>
          <w:sz w:val="24"/>
          <w:szCs w:val="24"/>
          <w:lang w:eastAsia="ru-RU"/>
        </w:rPr>
        <w:t>.0</w:t>
      </w:r>
      <w:r w:rsidR="00721D1F">
        <w:rPr>
          <w:bCs/>
          <w:sz w:val="24"/>
          <w:szCs w:val="24"/>
          <w:lang w:eastAsia="ru-RU"/>
        </w:rPr>
        <w:t>5</w:t>
      </w:r>
      <w:r>
        <w:rPr>
          <w:bCs/>
          <w:sz w:val="24"/>
          <w:szCs w:val="24"/>
          <w:lang w:eastAsia="ru-RU"/>
        </w:rPr>
        <w:t>.2023 №</w:t>
      </w:r>
      <w:r w:rsidR="00C918F4">
        <w:rPr>
          <w:bCs/>
          <w:sz w:val="24"/>
          <w:szCs w:val="24"/>
          <w:lang w:eastAsia="ru-RU"/>
        </w:rPr>
        <w:t xml:space="preserve"> </w:t>
      </w:r>
      <w:r w:rsidR="00721D1F">
        <w:rPr>
          <w:bCs/>
          <w:sz w:val="24"/>
          <w:szCs w:val="24"/>
          <w:lang w:eastAsia="ru-RU"/>
        </w:rPr>
        <w:t>55</w:t>
      </w:r>
      <w:r>
        <w:rPr>
          <w:bCs/>
          <w:sz w:val="24"/>
          <w:szCs w:val="24"/>
          <w:lang w:eastAsia="ru-RU"/>
        </w:rPr>
        <w:t xml:space="preserve">  </w:t>
      </w:r>
    </w:p>
    <w:p w:rsidR="00B936E6" w:rsidRPr="00E13E13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>ПРОГРАММА ПРОФИЛАКТИКИ РИСКОВ ПРОФИЛАКТИКИ ВРЕДА (УЩЕРБА) ОХРАНЯЕМЫМ ЗАКОНОМ ЦЕННОСТЯМ НА 202</w:t>
      </w:r>
      <w:r>
        <w:rPr>
          <w:rFonts w:eastAsiaTheme="minorEastAsia"/>
          <w:b/>
          <w:bCs/>
          <w:sz w:val="24"/>
          <w:szCs w:val="24"/>
          <w:lang w:eastAsia="ru-RU"/>
        </w:rPr>
        <w:t>3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>
        <w:rPr>
          <w:rFonts w:eastAsiaTheme="minorEastAsia"/>
          <w:b/>
          <w:bCs/>
          <w:sz w:val="24"/>
          <w:szCs w:val="24"/>
          <w:lang w:eastAsia="ru-RU"/>
        </w:rPr>
        <w:t>КРАСНОПАРТИЗАНСКОГО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Pr="00E13E13" w:rsidRDefault="00B936E6" w:rsidP="00CE48C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1" w:name="Par94"/>
      <w:bookmarkEnd w:id="1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Краснопартизанского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B936E6" w:rsidRDefault="00B936E6" w:rsidP="00B936E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Краснопартизанского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B936E6" w:rsidRPr="00BC499C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 xml:space="preserve">В рамках осуществления муниципального контроля по состоянию на 01.01.2023 проверки соблюдения действующего законодательства Российской Федерации в сфере благоустройства на территории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 xml:space="preserve">, Администрацией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 поселения (далее – Админист</w:t>
      </w:r>
      <w:r>
        <w:rPr>
          <w:rFonts w:eastAsiaTheme="minorEastAsia"/>
          <w:sz w:val="24"/>
          <w:szCs w:val="24"/>
          <w:lang w:eastAsia="ru-RU"/>
        </w:rPr>
        <w:t xml:space="preserve">рация) </w:t>
      </w:r>
      <w:r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B936E6" w:rsidRPr="00E13E13" w:rsidRDefault="00B936E6" w:rsidP="00B936E6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B936E6" w:rsidRPr="00E13E13" w:rsidRDefault="00B936E6" w:rsidP="00B936E6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>
        <w:rPr>
          <w:rFonts w:eastAsiaTheme="minorEastAsia"/>
          <w:sz w:val="24"/>
          <w:szCs w:val="24"/>
          <w:lang w:eastAsia="ru-RU"/>
        </w:rPr>
        <w:t>ории Краснопартизанского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B936E6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E48C6" w:rsidRDefault="00CE48C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CE48C6" w:rsidRDefault="00CE48C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CE48C6" w:rsidRDefault="00CE48C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2" w:name="Par175"/>
      <w:bookmarkEnd w:id="2"/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CE48C6">
        <w:rPr>
          <w:rFonts w:eastAsiaTheme="minorEastAsia"/>
          <w:b/>
          <w:bCs/>
          <w:sz w:val="24"/>
          <w:szCs w:val="24"/>
          <w:lang w:eastAsia="ru-RU"/>
        </w:rPr>
        <w:lastRenderedPageBreak/>
        <w:t>Раздел 2. Цели и задачи реализации программы профилактики</w:t>
      </w:r>
    </w:p>
    <w:p w:rsidR="00CE48C6" w:rsidRPr="00CE48C6" w:rsidRDefault="00CE48C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5.</w:t>
      </w:r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bCs/>
          <w:sz w:val="24"/>
          <w:szCs w:val="24"/>
          <w:lang w:eastAsia="ru-RU"/>
        </w:rPr>
        <w:t xml:space="preserve">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eastAsiaTheme="minorEastAsia"/>
          <w:bCs/>
          <w:sz w:val="24"/>
          <w:szCs w:val="24"/>
          <w:lang w:eastAsia="ru-RU"/>
        </w:rPr>
        <w:t>Краснопартизан</w:t>
      </w:r>
      <w:r>
        <w:rPr>
          <w:rFonts w:eastAsiaTheme="minorEastAsia"/>
          <w:color w:val="000000"/>
          <w:sz w:val="24"/>
          <w:szCs w:val="24"/>
          <w:lang w:eastAsia="ru-RU"/>
        </w:rPr>
        <w:t>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C918F4" w:rsidRPr="00E13E13" w:rsidRDefault="00C918F4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CE48C6" w:rsidRDefault="00CE48C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C918F4" w:rsidRPr="00E13E13" w:rsidRDefault="00C918F4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36E6" w:rsidRPr="00E13E13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936E6" w:rsidRPr="00E13E13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5.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B936E6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CE48C6" w:rsidRDefault="00CE48C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C918F4" w:rsidRDefault="00C918F4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B936E6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44DC9" w:rsidRPr="00CE48C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CE48C6">
        <w:rPr>
          <w:rFonts w:eastAsiaTheme="minorEastAsia"/>
          <w:b/>
          <w:bCs/>
          <w:sz w:val="24"/>
          <w:szCs w:val="24"/>
          <w:lang w:eastAsia="ru-RU"/>
        </w:rPr>
        <w:t xml:space="preserve">Раздел 3. Перечень профилактических мероприятий, </w:t>
      </w:r>
    </w:p>
    <w:p w:rsidR="00B936E6" w:rsidRPr="00CE48C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CE48C6">
        <w:rPr>
          <w:rFonts w:eastAsiaTheme="minorEastAsia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C918F4" w:rsidRPr="00CE48C6" w:rsidRDefault="00C918F4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1A7998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Краснопартизанского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B936E6" w:rsidRPr="00E13E13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</w:t>
            </w:r>
            <w:proofErr w:type="gram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proofErr w:type="gramEnd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  <w:p w:rsidR="00B936E6" w:rsidRPr="00A551D9" w:rsidRDefault="00B936E6" w:rsidP="00A356E8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936E6" w:rsidRPr="00A551D9" w:rsidRDefault="00B936E6" w:rsidP="00A356E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обобщения правоприменительной практики по 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B936E6" w:rsidRPr="008B1704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8B1704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C357CA" w:rsidRDefault="00B936E6" w:rsidP="00A356E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B936E6" w:rsidRPr="00E13E13" w:rsidRDefault="00B936E6" w:rsidP="00B936E6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B936E6" w:rsidRDefault="00B936E6" w:rsidP="00B936E6">
      <w:pPr>
        <w:pStyle w:val="a3"/>
        <w:ind w:left="525"/>
      </w:pPr>
    </w:p>
    <w:p w:rsidR="00B936E6" w:rsidRDefault="00B936E6" w:rsidP="00B936E6">
      <w:pPr>
        <w:pStyle w:val="a3"/>
        <w:ind w:left="525"/>
      </w:pPr>
    </w:p>
    <w:p w:rsidR="00816403" w:rsidRDefault="00816403"/>
    <w:sectPr w:rsidR="00816403" w:rsidSect="00CE48C6">
      <w:headerReference w:type="default" r:id="rId9"/>
      <w:pgSz w:w="11906" w:h="16838"/>
      <w:pgMar w:top="284" w:right="707" w:bottom="142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DC" w:rsidRDefault="00CE48C6">
      <w:r>
        <w:separator/>
      </w:r>
    </w:p>
  </w:endnote>
  <w:endnote w:type="continuationSeparator" w:id="0">
    <w:p w:rsidR="005262DC" w:rsidRDefault="00CE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DC" w:rsidRDefault="00CE48C6">
      <w:r>
        <w:separator/>
      </w:r>
    </w:p>
  </w:footnote>
  <w:footnote w:type="continuationSeparator" w:id="0">
    <w:p w:rsidR="005262DC" w:rsidRDefault="00CE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918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CA">
          <w:rPr>
            <w:noProof/>
          </w:rPr>
          <w:t>5</w:t>
        </w:r>
        <w:r>
          <w:fldChar w:fldCharType="end"/>
        </w:r>
      </w:p>
    </w:sdtContent>
  </w:sdt>
  <w:p w:rsidR="00C019D0" w:rsidRDefault="00B80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E6"/>
    <w:rsid w:val="00201F40"/>
    <w:rsid w:val="00444DC9"/>
    <w:rsid w:val="005262DC"/>
    <w:rsid w:val="00584D36"/>
    <w:rsid w:val="00721D1F"/>
    <w:rsid w:val="00816403"/>
    <w:rsid w:val="00AB5C8F"/>
    <w:rsid w:val="00B80FCA"/>
    <w:rsid w:val="00B936E6"/>
    <w:rsid w:val="00C918F4"/>
    <w:rsid w:val="00CE48C6"/>
    <w:rsid w:val="00D14B6C"/>
    <w:rsid w:val="00E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B936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936E6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36E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B936E6"/>
    <w:rPr>
      <w:rFonts w:ascii="Arial" w:hAnsi="Arial" w:cs="Arial"/>
    </w:rPr>
  </w:style>
  <w:style w:type="paragraph" w:customStyle="1" w:styleId="ConsPlusNormal">
    <w:name w:val="ConsPlusNormal"/>
    <w:link w:val="ConsPlusNormal1"/>
    <w:rsid w:val="00B93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3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E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9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B936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936E6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36E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B936E6"/>
    <w:rPr>
      <w:rFonts w:ascii="Arial" w:hAnsi="Arial" w:cs="Arial"/>
    </w:rPr>
  </w:style>
  <w:style w:type="paragraph" w:customStyle="1" w:styleId="ConsPlusNormal">
    <w:name w:val="ConsPlusNormal"/>
    <w:link w:val="ConsPlusNormal1"/>
    <w:rsid w:val="00B93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3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E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9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2023-05-11T05:43:00Z</cp:lastPrinted>
  <dcterms:created xsi:type="dcterms:W3CDTF">2023-05-11T05:44:00Z</dcterms:created>
  <dcterms:modified xsi:type="dcterms:W3CDTF">2023-05-11T06:18:00Z</dcterms:modified>
</cp:coreProperties>
</file>