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A1" w:rsidRDefault="004E216A">
      <w:pPr>
        <w:pStyle w:val="a3"/>
      </w:pPr>
      <w:r>
        <w:t xml:space="preserve">                                                                                                                                                                  ПРОЕКТ</w:t>
      </w:r>
    </w:p>
    <w:p w:rsidR="00B42EFA" w:rsidRDefault="00B42EFA" w:rsidP="00B42EF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80962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FA" w:rsidRPr="00A8625A" w:rsidRDefault="00B42EFA" w:rsidP="00B42EFA">
      <w:pPr>
        <w:pStyle w:val="ae"/>
        <w:jc w:val="center"/>
        <w:rPr>
          <w:b/>
          <w:sz w:val="40"/>
          <w:szCs w:val="40"/>
        </w:rPr>
      </w:pPr>
      <w:r w:rsidRPr="00A8625A">
        <w:rPr>
          <w:b/>
          <w:sz w:val="40"/>
          <w:szCs w:val="40"/>
        </w:rPr>
        <w:t>Администрация</w:t>
      </w:r>
    </w:p>
    <w:p w:rsidR="00B42EFA" w:rsidRPr="00A8625A" w:rsidRDefault="00B42EFA" w:rsidP="00B42EFA">
      <w:pPr>
        <w:pStyle w:val="ae"/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Краснопартизанского сельского поселения</w:t>
      </w:r>
    </w:p>
    <w:p w:rsidR="00B42EFA" w:rsidRPr="00A8625A" w:rsidRDefault="00B42EFA" w:rsidP="00B42EFA">
      <w:pPr>
        <w:pStyle w:val="ae"/>
        <w:jc w:val="center"/>
        <w:rPr>
          <w:spacing w:val="20"/>
          <w:sz w:val="10"/>
          <w:szCs w:val="10"/>
        </w:rPr>
      </w:pPr>
    </w:p>
    <w:p w:rsidR="00B42EFA" w:rsidRPr="00A8625A" w:rsidRDefault="00B42EFA" w:rsidP="00B42EFA">
      <w:pPr>
        <w:pStyle w:val="ae"/>
        <w:jc w:val="center"/>
        <w:rPr>
          <w:b/>
          <w:sz w:val="36"/>
          <w:szCs w:val="36"/>
        </w:rPr>
      </w:pPr>
      <w:r w:rsidRPr="00A8625A">
        <w:rPr>
          <w:b/>
          <w:sz w:val="36"/>
          <w:szCs w:val="36"/>
        </w:rPr>
        <w:t>ПОСТАНОВЛЕНИЕ</w:t>
      </w:r>
    </w:p>
    <w:p w:rsidR="00B42EFA" w:rsidRPr="00A8625A" w:rsidRDefault="00B42EFA" w:rsidP="00B42EFA">
      <w:pPr>
        <w:pStyle w:val="ae"/>
        <w:jc w:val="center"/>
        <w:rPr>
          <w:sz w:val="10"/>
          <w:szCs w:val="10"/>
        </w:rPr>
      </w:pPr>
    </w:p>
    <w:p w:rsidR="00B42EFA" w:rsidRDefault="00B42EFA" w:rsidP="00B42EFA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00.</w:t>
      </w:r>
      <w:r w:rsidR="004E216A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.2018</w:t>
      </w:r>
      <w:r w:rsidRPr="00A8625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</w:t>
      </w:r>
      <w:r>
        <w:rPr>
          <w:b/>
        </w:rPr>
        <w:t xml:space="preserve">п. </w:t>
      </w:r>
      <w:proofErr w:type="spellStart"/>
      <w:r>
        <w:rPr>
          <w:b/>
        </w:rPr>
        <w:t>Краснопартизанский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№ 00</w:t>
      </w:r>
    </w:p>
    <w:p w:rsidR="003D65A1" w:rsidRDefault="003D65A1">
      <w:pPr>
        <w:pStyle w:val="ConsNonformat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6504"/>
      </w:tblGrid>
      <w:tr w:rsidR="003D65A1">
        <w:trPr>
          <w:cantSplit/>
          <w:trHeight w:val="1284"/>
        </w:trPr>
        <w:tc>
          <w:tcPr>
            <w:tcW w:w="6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муниципальной  программы </w:t>
            </w:r>
          </w:p>
          <w:p w:rsidR="003D65A1" w:rsidRDefault="00B42EFA">
            <w:pPr>
              <w:pStyle w:val="a3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Краснопартизанского сельского поселения «Социальная поддержка граждан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3D65A1" w:rsidRDefault="00B42EFA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Краснопартизанского сельского поселения от 28.03.2018 № 34 «Об утверждении Порядка разработки, реализации и оценки эффективности муниципальных программ Краснопартизанского сельского поселения» и постановлением Администрации Краснопартизанского сельского поселения 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05.10.2018 № 87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утверждении Перечня муниципальных программ Краснопартизанского сельского поселения» </w:t>
      </w:r>
    </w:p>
    <w:p w:rsidR="003D65A1" w:rsidRDefault="00B42EFA">
      <w:pPr>
        <w:pStyle w:val="a3"/>
        <w:ind w:firstLine="709"/>
        <w:jc w:val="both"/>
      </w:pPr>
      <w:r>
        <w:rPr>
          <w:rFonts w:ascii="Times New Roman" w:hAnsi="Times New Roman" w:cs="Times New Roman"/>
          <w:b/>
          <w:spacing w:val="60"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65A1" w:rsidRDefault="003D65A1">
      <w:pPr>
        <w:pStyle w:val="a3"/>
        <w:spacing w:after="0" w:line="100" w:lineRule="atLeast"/>
        <w:ind w:firstLine="540"/>
        <w:jc w:val="center"/>
      </w:pPr>
    </w:p>
    <w:p w:rsidR="00C03A2C" w:rsidRDefault="00B42EFA">
      <w:pPr>
        <w:pStyle w:val="a3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муниципальную программу Краснопартизанского сельского поселения «Социальная поддержка граждан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 1</w:t>
      </w:r>
    </w:p>
    <w:p w:rsidR="003D65A1" w:rsidRDefault="00B42EFA">
      <w:pPr>
        <w:pStyle w:val="a3"/>
        <w:spacing w:after="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65A1" w:rsidRDefault="00B42EFA">
      <w:pPr>
        <w:pStyle w:val="a3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Признать утратившими силу </w:t>
      </w:r>
      <w:r w:rsidR="00AE77C6">
        <w:rPr>
          <w:rFonts w:ascii="Times New Roman" w:hAnsi="Times New Roman" w:cs="Times New Roman"/>
          <w:bCs/>
          <w:sz w:val="24"/>
          <w:szCs w:val="24"/>
        </w:rPr>
        <w:t>с 01</w:t>
      </w:r>
      <w:r w:rsidR="00C03A2C">
        <w:rPr>
          <w:rFonts w:ascii="Times New Roman" w:hAnsi="Times New Roman" w:cs="Times New Roman"/>
          <w:bCs/>
          <w:sz w:val="24"/>
          <w:szCs w:val="24"/>
        </w:rPr>
        <w:t xml:space="preserve"> января </w:t>
      </w:r>
      <w:r w:rsidR="00AE77C6">
        <w:rPr>
          <w:rFonts w:ascii="Times New Roman" w:hAnsi="Times New Roman" w:cs="Times New Roman"/>
          <w:bCs/>
          <w:sz w:val="24"/>
          <w:szCs w:val="24"/>
        </w:rPr>
        <w:t>2019 г</w:t>
      </w:r>
      <w:r w:rsidR="00C03A2C">
        <w:rPr>
          <w:rFonts w:ascii="Times New Roman" w:hAnsi="Times New Roman" w:cs="Times New Roman"/>
          <w:bCs/>
          <w:sz w:val="24"/>
          <w:szCs w:val="24"/>
        </w:rPr>
        <w:t>.</w:t>
      </w:r>
      <w:r w:rsidR="00AE77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Краснопартизанского сельского поселения по Перечню согласно приложению № 2.</w:t>
      </w:r>
    </w:p>
    <w:p w:rsidR="00C03A2C" w:rsidRDefault="00C03A2C">
      <w:pPr>
        <w:pStyle w:val="a3"/>
        <w:spacing w:after="0"/>
        <w:ind w:firstLine="709"/>
        <w:jc w:val="both"/>
      </w:pPr>
    </w:p>
    <w:p w:rsidR="003D65A1" w:rsidRDefault="00B42EFA">
      <w:pPr>
        <w:pStyle w:val="a3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его официального обнародования, но не ранее 1 января 2019 г., и распространяется на правоотношения, возникающие начиная с составления проекта бюджета Краснопартизанского сельского поселения Ремонтненского района на 2019 год и на плановый период 2020 и 2021 годов.</w:t>
      </w:r>
    </w:p>
    <w:p w:rsidR="00C03A2C" w:rsidRDefault="00C03A2C">
      <w:pPr>
        <w:pStyle w:val="a3"/>
        <w:spacing w:after="0"/>
        <w:ind w:firstLine="709"/>
        <w:jc w:val="both"/>
      </w:pPr>
    </w:p>
    <w:p w:rsidR="003D65A1" w:rsidRDefault="00B42EFA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собой.</w:t>
      </w:r>
    </w:p>
    <w:p w:rsidR="00C03A2C" w:rsidRDefault="00C03A2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A2C" w:rsidRDefault="00C03A2C">
      <w:pPr>
        <w:pStyle w:val="a3"/>
        <w:spacing w:after="0"/>
        <w:ind w:firstLine="709"/>
        <w:jc w:val="both"/>
      </w:pPr>
    </w:p>
    <w:p w:rsidR="003D65A1" w:rsidRDefault="003D65A1">
      <w:pPr>
        <w:pStyle w:val="a3"/>
        <w:spacing w:after="0"/>
        <w:ind w:firstLine="709"/>
        <w:jc w:val="both"/>
      </w:pPr>
    </w:p>
    <w:p w:rsidR="003D65A1" w:rsidRDefault="00B42EFA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Глава Администрации </w:t>
      </w:r>
    </w:p>
    <w:p w:rsidR="003D65A1" w:rsidRDefault="00B42EFA">
      <w:pPr>
        <w:pStyle w:val="a3"/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Краснопартизанского сельского поселения                                   А.А.Петренко</w:t>
      </w:r>
    </w:p>
    <w:p w:rsidR="00B42EFA" w:rsidRDefault="00B42EFA">
      <w:pPr>
        <w:pStyle w:val="a3"/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B42EFA" w:rsidRDefault="00B42EFA">
      <w:pPr>
        <w:pStyle w:val="a3"/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B42EFA" w:rsidRDefault="00B42EFA">
      <w:pPr>
        <w:pStyle w:val="a3"/>
        <w:tabs>
          <w:tab w:val="left" w:pos="7655"/>
        </w:tabs>
        <w:spacing w:after="0"/>
        <w:ind w:right="1247"/>
      </w:pPr>
    </w:p>
    <w:p w:rsidR="003D65A1" w:rsidRDefault="003D65A1">
      <w:pPr>
        <w:pStyle w:val="a3"/>
        <w:spacing w:after="0"/>
      </w:pPr>
    </w:p>
    <w:p w:rsidR="003D65A1" w:rsidRDefault="00B42EFA">
      <w:pPr>
        <w:pStyle w:val="a3"/>
        <w:spacing w:after="0"/>
      </w:pPr>
      <w:r>
        <w:rPr>
          <w:rFonts w:ascii="Times New Roman" w:hAnsi="Times New Roman" w:cs="Times New Roman"/>
          <w:i/>
          <w:sz w:val="24"/>
          <w:szCs w:val="24"/>
        </w:rPr>
        <w:t xml:space="preserve">Постановление вносит </w:t>
      </w:r>
    </w:p>
    <w:p w:rsidR="003D65A1" w:rsidRDefault="00B42EFA">
      <w:pPr>
        <w:pStyle w:val="a3"/>
        <w:spacing w:after="0"/>
      </w:pPr>
      <w:r>
        <w:rPr>
          <w:rFonts w:ascii="Times New Roman" w:hAnsi="Times New Roman" w:cs="Times New Roman"/>
          <w:i/>
          <w:sz w:val="24"/>
          <w:szCs w:val="24"/>
        </w:rPr>
        <w:t xml:space="preserve">сектор экономики и финансов </w:t>
      </w:r>
    </w:p>
    <w:p w:rsidR="003D65A1" w:rsidRDefault="00B42EFA">
      <w:pPr>
        <w:pStyle w:val="a3"/>
        <w:spacing w:after="0"/>
      </w:pPr>
      <w:r>
        <w:rPr>
          <w:rFonts w:ascii="Times New Roman" w:hAnsi="Times New Roman" w:cs="Times New Roman"/>
          <w:i/>
          <w:sz w:val="24"/>
          <w:szCs w:val="24"/>
        </w:rPr>
        <w:t>Администрации Краснопартизанского сельского поселения</w:t>
      </w:r>
    </w:p>
    <w:p w:rsidR="003D65A1" w:rsidRDefault="003D65A1">
      <w:pPr>
        <w:pStyle w:val="a3"/>
        <w:widowControl w:val="0"/>
        <w:spacing w:after="0" w:line="100" w:lineRule="atLeast"/>
        <w:ind w:firstLine="720"/>
        <w:jc w:val="center"/>
      </w:pPr>
    </w:p>
    <w:p w:rsidR="003D65A1" w:rsidRDefault="003D65A1">
      <w:pPr>
        <w:pStyle w:val="ConsPlusTitle"/>
        <w:widowControl/>
      </w:pPr>
    </w:p>
    <w:p w:rsidR="003D65A1" w:rsidRDefault="003D65A1">
      <w:pPr>
        <w:pStyle w:val="ConsPlusTitle"/>
        <w:widowControl/>
      </w:pPr>
    </w:p>
    <w:p w:rsidR="003D65A1" w:rsidRDefault="00B42EFA">
      <w:pPr>
        <w:pStyle w:val="ConsPlusTitle"/>
        <w:widowControl/>
        <w:ind w:left="5103"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3D65A1" w:rsidRDefault="00B42EFA">
      <w:pPr>
        <w:pStyle w:val="ConsPlusTitle"/>
        <w:widowControl/>
        <w:ind w:left="5103"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3D65A1" w:rsidRDefault="00B42EFA">
      <w:pPr>
        <w:pStyle w:val="ConsPlusTitle"/>
        <w:widowControl/>
        <w:ind w:left="5103"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3D65A1" w:rsidRDefault="00B42EFA">
      <w:pPr>
        <w:pStyle w:val="a3"/>
        <w:spacing w:after="0"/>
        <w:ind w:left="4536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Краснопартизанского сельского поселения </w:t>
      </w:r>
    </w:p>
    <w:p w:rsidR="003D65A1" w:rsidRDefault="00B42EFA">
      <w:pPr>
        <w:pStyle w:val="a3"/>
        <w:spacing w:after="0"/>
        <w:ind w:left="4536"/>
        <w:jc w:val="right"/>
      </w:pPr>
      <w:r>
        <w:rPr>
          <w:rFonts w:ascii="Times New Roman" w:hAnsi="Times New Roman" w:cs="Times New Roman"/>
          <w:color w:val="FF0000"/>
          <w:sz w:val="24"/>
          <w:szCs w:val="24"/>
        </w:rPr>
        <w:t>От   00.</w:t>
      </w:r>
      <w:r w:rsidR="004E216A">
        <w:rPr>
          <w:rFonts w:ascii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color w:val="FF0000"/>
          <w:sz w:val="24"/>
          <w:szCs w:val="24"/>
        </w:rPr>
        <w:t>0.2018 № 00</w:t>
      </w:r>
    </w:p>
    <w:p w:rsidR="003D65A1" w:rsidRDefault="003D65A1">
      <w:pPr>
        <w:pStyle w:val="a3"/>
        <w:widowControl w:val="0"/>
        <w:spacing w:after="0" w:line="100" w:lineRule="atLeast"/>
        <w:ind w:firstLine="720"/>
        <w:jc w:val="right"/>
      </w:pPr>
    </w:p>
    <w:p w:rsidR="003D65A1" w:rsidRDefault="00B42EFA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 w:cs="Times New Roman"/>
          <w:b/>
          <w:sz w:val="24"/>
          <w:szCs w:val="24"/>
        </w:rPr>
        <w:br/>
        <w:t>Краснопартизанского сельского поселения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поддержка граждан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65A1" w:rsidRDefault="00B42EFA">
      <w:pPr>
        <w:pStyle w:val="a3"/>
        <w:widowControl w:val="0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3D65A1" w:rsidRDefault="00B42EFA">
      <w:pPr>
        <w:pStyle w:val="a3"/>
        <w:widowControl w:val="0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Краснопартизанского сельского поселения</w:t>
      </w:r>
    </w:p>
    <w:p w:rsidR="003D65A1" w:rsidRDefault="00B42EFA">
      <w:pPr>
        <w:pStyle w:val="a3"/>
        <w:widowControl w:val="0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«Социальная поддержка граждан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65A1" w:rsidRDefault="003D65A1">
      <w:pPr>
        <w:pStyle w:val="a3"/>
        <w:widowControl w:val="0"/>
        <w:spacing w:after="0" w:line="100" w:lineRule="atLeast"/>
        <w:ind w:firstLine="720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3212"/>
        <w:gridCol w:w="438"/>
        <w:gridCol w:w="1606"/>
        <w:gridCol w:w="2922"/>
        <w:gridCol w:w="2027"/>
      </w:tblGrid>
      <w:tr w:rsidR="003D65A1">
        <w:trPr>
          <w:cantSplit/>
        </w:trPr>
        <w:tc>
          <w:tcPr>
            <w:tcW w:w="3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Краснопартизанского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(далее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программа)</w:t>
            </w:r>
          </w:p>
        </w:tc>
      </w:tr>
      <w:tr w:rsidR="003D65A1">
        <w:trPr>
          <w:cantSplit/>
        </w:trPr>
        <w:tc>
          <w:tcPr>
            <w:tcW w:w="3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Краснопартизанского сельского поселения</w:t>
            </w:r>
          </w:p>
        </w:tc>
      </w:tr>
      <w:tr w:rsidR="003D65A1">
        <w:trPr>
          <w:cantSplit/>
        </w:trPr>
        <w:tc>
          <w:tcPr>
            <w:tcW w:w="3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5A1">
        <w:trPr>
          <w:cantSplit/>
        </w:trPr>
        <w:tc>
          <w:tcPr>
            <w:tcW w:w="3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5A1">
        <w:trPr>
          <w:cantSplit/>
        </w:trPr>
        <w:tc>
          <w:tcPr>
            <w:tcW w:w="3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6548E5">
            <w:pPr>
              <w:pStyle w:val="a3"/>
              <w:jc w:val="both"/>
            </w:pPr>
            <w:hyperlink w:anchor="sub_100">
              <w:r w:rsidR="00B42EFA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1.«</w:t>
              </w:r>
              <w:r w:rsidR="00B42EFA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Социальная поддержка отдельных категорий граждан</w:t>
              </w:r>
              <w:r w:rsidR="00B42EFA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  <w:r w:rsidR="00B42EF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4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5A1" w:rsidRDefault="003D65A1">
            <w:pPr>
              <w:pStyle w:val="a3"/>
              <w:jc w:val="both"/>
            </w:pPr>
          </w:p>
        </w:tc>
      </w:tr>
      <w:tr w:rsidR="003D65A1">
        <w:trPr>
          <w:cantSplit/>
        </w:trPr>
        <w:tc>
          <w:tcPr>
            <w:tcW w:w="3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44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5A1">
        <w:trPr>
          <w:cantSplit/>
        </w:trPr>
        <w:tc>
          <w:tcPr>
            <w:tcW w:w="3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44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жизни отдельных категорий граждан Краснопартизанского сельского поселения.</w:t>
            </w:r>
          </w:p>
          <w:p w:rsidR="003D65A1" w:rsidRDefault="003D65A1">
            <w:pPr>
              <w:pStyle w:val="a3"/>
              <w:spacing w:line="244" w:lineRule="auto"/>
              <w:jc w:val="both"/>
            </w:pPr>
          </w:p>
        </w:tc>
      </w:tr>
      <w:tr w:rsidR="003D65A1">
        <w:trPr>
          <w:cantSplit/>
        </w:trPr>
        <w:tc>
          <w:tcPr>
            <w:tcW w:w="3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44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обязательств  поселения по оказанию мер социальной поддержки отдельным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5A1" w:rsidRDefault="003D65A1">
            <w:pPr>
              <w:pStyle w:val="a3"/>
              <w:spacing w:line="244" w:lineRule="auto"/>
              <w:jc w:val="both"/>
            </w:pPr>
          </w:p>
        </w:tc>
      </w:tr>
      <w:tr w:rsidR="003D65A1">
        <w:trPr>
          <w:cantSplit/>
        </w:trPr>
        <w:tc>
          <w:tcPr>
            <w:tcW w:w="3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44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  <w:p w:rsidR="003D65A1" w:rsidRDefault="00B42EFA">
            <w:pPr>
              <w:pStyle w:val="a3"/>
              <w:spacing w:line="244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показатели муниципальной программы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Увеличение или уменьшение начисляемых выплат</w:t>
            </w:r>
          </w:p>
          <w:p w:rsidR="003D65A1" w:rsidRDefault="003D65A1">
            <w:pPr>
              <w:pStyle w:val="a3"/>
              <w:spacing w:line="244" w:lineRule="auto"/>
              <w:jc w:val="both"/>
            </w:pPr>
          </w:p>
          <w:p w:rsidR="003D65A1" w:rsidRDefault="003D65A1">
            <w:pPr>
              <w:pStyle w:val="a3"/>
              <w:spacing w:line="232" w:lineRule="auto"/>
              <w:jc w:val="both"/>
            </w:pPr>
          </w:p>
        </w:tc>
      </w:tr>
      <w:tr w:rsidR="003D65A1">
        <w:trPr>
          <w:cantSplit/>
        </w:trPr>
        <w:tc>
          <w:tcPr>
            <w:tcW w:w="3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44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января 2019 г. – 31 декабря 2030 г.</w:t>
            </w:r>
          </w:p>
        </w:tc>
      </w:tr>
      <w:tr w:rsidR="003D65A1">
        <w:trPr>
          <w:cantSplit/>
        </w:trPr>
        <w:tc>
          <w:tcPr>
            <w:tcW w:w="32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44" w:lineRule="auto"/>
            </w:pPr>
            <w:bookmarkStart w:id="0" w:name="sub_1009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программы из средств местного бюджета составляет 4 372,8 тыс. рублей;</w:t>
            </w:r>
          </w:p>
          <w:p w:rsidR="003D65A1" w:rsidRDefault="00B42EFA">
            <w:pPr>
              <w:pStyle w:val="a3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3D65A1">
        <w:trPr>
          <w:cantSplit/>
        </w:trPr>
        <w:tc>
          <w:tcPr>
            <w:tcW w:w="32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3D65A1">
            <w:pPr>
              <w:pStyle w:val="a3"/>
              <w:spacing w:line="244" w:lineRule="auto"/>
              <w:jc w:val="both"/>
            </w:pPr>
          </w:p>
        </w:tc>
        <w:tc>
          <w:tcPr>
            <w:tcW w:w="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3D65A1">
            <w:pPr>
              <w:pStyle w:val="a3"/>
              <w:spacing w:line="244" w:lineRule="auto"/>
              <w:jc w:val="both"/>
            </w:pP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42EFA">
        <w:trPr>
          <w:cantSplit/>
        </w:trPr>
        <w:tc>
          <w:tcPr>
            <w:tcW w:w="32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2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2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2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2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2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2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2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2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2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2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2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both"/>
            </w:pPr>
          </w:p>
        </w:tc>
        <w:tc>
          <w:tcPr>
            <w:tcW w:w="1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ind w:hanging="45"/>
              <w:jc w:val="center"/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d"/>
              <w:spacing w:line="255" w:lineRule="atLeast"/>
            </w:pPr>
            <w:r>
              <w:t>1.</w:t>
            </w:r>
            <w:r>
              <w:rPr>
                <w:color w:val="000000"/>
                <w:lang w:eastAsia="ru-RU"/>
              </w:rPr>
              <w:t xml:space="preserve"> Улучшение качества жизни муниципальных служащих.</w:t>
            </w:r>
          </w:p>
          <w:p w:rsidR="00B42EFA" w:rsidRDefault="00B42EFA">
            <w:pPr>
              <w:pStyle w:val="a3"/>
              <w:spacing w:line="244" w:lineRule="auto"/>
              <w:jc w:val="both"/>
            </w:pPr>
          </w:p>
        </w:tc>
      </w:tr>
    </w:tbl>
    <w:p w:rsidR="003D65A1" w:rsidRDefault="00B42EFA">
      <w:pPr>
        <w:pStyle w:val="a3"/>
        <w:spacing w:line="232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3D65A1" w:rsidRDefault="00B42EFA">
      <w:pPr>
        <w:pStyle w:val="a3"/>
        <w:spacing w:line="232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подпрограммы «Социальная поддержка отдельных категорий граждан»</w:t>
      </w:r>
    </w:p>
    <w:p w:rsidR="003D65A1" w:rsidRDefault="003D65A1">
      <w:pPr>
        <w:pStyle w:val="a3"/>
        <w:spacing w:line="232" w:lineRule="auto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3184"/>
        <w:gridCol w:w="433"/>
        <w:gridCol w:w="1588"/>
        <w:gridCol w:w="2167"/>
        <w:gridCol w:w="2833"/>
      </w:tblGrid>
      <w:tr w:rsidR="003D65A1">
        <w:trPr>
          <w:cantSplit/>
        </w:trPr>
        <w:tc>
          <w:tcPr>
            <w:tcW w:w="3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</w:pPr>
            <w:bookmarkStart w:id="2" w:name="sub_1101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«Социальная поддержка отдельных категорий граждан»</w:t>
            </w:r>
          </w:p>
        </w:tc>
      </w:tr>
      <w:tr w:rsidR="003D65A1">
        <w:trPr>
          <w:cantSplit/>
        </w:trPr>
        <w:tc>
          <w:tcPr>
            <w:tcW w:w="3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Краснопартизанского сельского поселения</w:t>
            </w:r>
          </w:p>
        </w:tc>
      </w:tr>
      <w:tr w:rsidR="003D65A1">
        <w:trPr>
          <w:cantSplit/>
        </w:trPr>
        <w:tc>
          <w:tcPr>
            <w:tcW w:w="3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5A1">
        <w:trPr>
          <w:cantSplit/>
        </w:trPr>
        <w:tc>
          <w:tcPr>
            <w:tcW w:w="3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5A1">
        <w:trPr>
          <w:cantSplit/>
        </w:trPr>
        <w:tc>
          <w:tcPr>
            <w:tcW w:w="3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1.Повышение качества жизни отдельных категорий населения.</w:t>
            </w:r>
          </w:p>
        </w:tc>
      </w:tr>
      <w:tr w:rsidR="003D65A1">
        <w:trPr>
          <w:cantSplit/>
        </w:trPr>
        <w:tc>
          <w:tcPr>
            <w:tcW w:w="3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Исполнение обязательств поселения по оказанию мер социальной поддержки отдельным категориям граждан.</w:t>
            </w:r>
          </w:p>
          <w:p w:rsidR="003D65A1" w:rsidRDefault="003D65A1">
            <w:pPr>
              <w:pStyle w:val="a3"/>
              <w:spacing w:line="232" w:lineRule="auto"/>
              <w:jc w:val="both"/>
            </w:pPr>
          </w:p>
        </w:tc>
      </w:tr>
      <w:tr w:rsidR="003D65A1">
        <w:trPr>
          <w:cantSplit/>
        </w:trPr>
        <w:tc>
          <w:tcPr>
            <w:tcW w:w="3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Дополнительное пенсионное обеспечение пенсионеров, лицам, замещавшим муниципальные должности и должности муниципальной службы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да/нет)</w:t>
            </w:r>
          </w:p>
          <w:p w:rsidR="003D65A1" w:rsidRDefault="003D65A1">
            <w:pPr>
              <w:pStyle w:val="a3"/>
              <w:spacing w:line="232" w:lineRule="auto"/>
              <w:jc w:val="both"/>
            </w:pPr>
          </w:p>
        </w:tc>
      </w:tr>
      <w:tr w:rsidR="003D65A1">
        <w:trPr>
          <w:cantSplit/>
        </w:trPr>
        <w:tc>
          <w:tcPr>
            <w:tcW w:w="3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января 2019 г. – 31 декабря 2030 г.</w:t>
            </w:r>
          </w:p>
        </w:tc>
      </w:tr>
      <w:tr w:rsidR="003D65A1">
        <w:trPr>
          <w:cantSplit/>
        </w:trPr>
        <w:tc>
          <w:tcPr>
            <w:tcW w:w="31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4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из средств бюджета Краснопартизанского сельского поселения Ремонтненского района составляет 4 372,8 тыс. рублей;</w:t>
            </w:r>
          </w:p>
          <w:p w:rsidR="003D65A1" w:rsidRDefault="00B42EFA">
            <w:pPr>
              <w:pStyle w:val="a3"/>
              <w:spacing w:line="232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3D65A1">
        <w:trPr>
          <w:cantSplit/>
        </w:trPr>
        <w:tc>
          <w:tcPr>
            <w:tcW w:w="31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3D65A1">
            <w:pPr>
              <w:pStyle w:val="a3"/>
              <w:spacing w:line="232" w:lineRule="auto"/>
              <w:jc w:val="both"/>
            </w:pPr>
          </w:p>
        </w:tc>
        <w:tc>
          <w:tcPr>
            <w:tcW w:w="4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3D65A1">
            <w:pPr>
              <w:pStyle w:val="a3"/>
              <w:spacing w:line="232" w:lineRule="auto"/>
              <w:jc w:val="both"/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1" w:rsidRDefault="00B42EFA">
            <w:pPr>
              <w:pStyle w:val="a3"/>
              <w:spacing w:line="23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42EFA">
        <w:trPr>
          <w:cantSplit/>
        </w:trPr>
        <w:tc>
          <w:tcPr>
            <w:tcW w:w="31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4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1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4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1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4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1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4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1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4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1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4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1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4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1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4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1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4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1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4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1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4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1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4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both"/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2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 w:rsidP="00B42EFA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B42EFA">
        <w:trPr>
          <w:cantSplit/>
        </w:trPr>
        <w:tc>
          <w:tcPr>
            <w:tcW w:w="3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3"/>
              <w:spacing w:line="23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FA" w:rsidRDefault="00B42EFA">
            <w:pPr>
              <w:pStyle w:val="ad"/>
              <w:spacing w:line="255" w:lineRule="atLeast"/>
            </w:pPr>
            <w:r>
              <w:t>1. </w:t>
            </w:r>
            <w:r>
              <w:rPr>
                <w:color w:val="000000"/>
                <w:lang w:eastAsia="ru-RU"/>
              </w:rPr>
              <w:t>Улучшение качества жизни муниципальных служащих.</w:t>
            </w:r>
          </w:p>
          <w:p w:rsidR="00B42EFA" w:rsidRDefault="00B42EFA">
            <w:pPr>
              <w:pStyle w:val="a3"/>
              <w:spacing w:before="28" w:after="28" w:line="255" w:lineRule="atLeast"/>
            </w:pPr>
          </w:p>
        </w:tc>
      </w:tr>
    </w:tbl>
    <w:p w:rsidR="003D65A1" w:rsidRDefault="00B42EFA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Приоритеты и цели муниципальной политики</w:t>
      </w:r>
    </w:p>
    <w:p w:rsidR="003D65A1" w:rsidRDefault="00B42EFA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3D65A1" w:rsidRDefault="00B42EFA">
      <w:pPr>
        <w:pStyle w:val="a3"/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Муниципальная политика в сфере социальной поддержки и социального обслуживания граждан формируется в соответствии с Конституцией Российской Федерации, согласно которой в Российской Федерации обеспечивается социальная поддержка отдельных категорий граждан. Данный вопрос находятся в совместном ведении Российской Федерации и субъектов Российской Федерации.</w:t>
      </w:r>
    </w:p>
    <w:p w:rsidR="003D65A1" w:rsidRDefault="00B42EFA">
      <w:pPr>
        <w:pStyle w:val="a3"/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B42EFA" w:rsidRDefault="00B42EFA">
      <w:pPr>
        <w:pStyle w:val="a3"/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3D65A1" w:rsidRDefault="00B42EFA">
      <w:pPr>
        <w:pStyle w:val="a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Исходя из определенных приоритетов развития Краснопартизанского сельского поселения, сформированы главные цели муниципальной программы «Социальная поддержка граждан»:</w:t>
      </w:r>
    </w:p>
    <w:p w:rsidR="003D65A1" w:rsidRDefault="00B42EFA">
      <w:pPr>
        <w:pStyle w:val="a3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 отдельных категорий граждан Краснопартизанского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D65A1" w:rsidRDefault="00B42EFA">
      <w:pPr>
        <w:pStyle w:val="a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3D65A1" w:rsidRDefault="00B42EFA">
      <w:pPr>
        <w:pStyle w:val="a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повышение качества жизни отдельных категорий населения.</w:t>
      </w:r>
    </w:p>
    <w:p w:rsidR="003D65A1" w:rsidRDefault="00B42EFA">
      <w:pPr>
        <w:pStyle w:val="a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 задачи по исполнению обязательств поселения по оказанию мер социальной поддержки отдельным категориям граждан будет способствовать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улучшению качества жизни муниципальных служащих.</w:t>
      </w:r>
    </w:p>
    <w:p w:rsidR="003D65A1" w:rsidRDefault="00B42EFA">
      <w:pPr>
        <w:pStyle w:val="a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3D65A1" w:rsidRDefault="00B42EFA">
      <w:pPr>
        <w:pStyle w:val="a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3D65A1" w:rsidRDefault="00B42EFA">
      <w:pPr>
        <w:pStyle w:val="a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Расходы бюджета Краснопартизанского сельского поселения Ремонтненского района на реализацию муниципальной программы приведены в приложении № 3.</w:t>
      </w:r>
    </w:p>
    <w:p w:rsidR="003D65A1" w:rsidRDefault="00B42EFA">
      <w:pPr>
        <w:pStyle w:val="a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приведены в приложении № 4.</w:t>
      </w:r>
    </w:p>
    <w:p w:rsidR="003D65A1" w:rsidRDefault="003D65A1">
      <w:pPr>
        <w:pStyle w:val="a3"/>
        <w:ind w:firstLine="851"/>
        <w:jc w:val="both"/>
      </w:pPr>
    </w:p>
    <w:p w:rsidR="003D65A1" w:rsidRDefault="003D65A1">
      <w:pPr>
        <w:pStyle w:val="a3"/>
        <w:ind w:right="5551"/>
      </w:pPr>
    </w:p>
    <w:p w:rsidR="003D65A1" w:rsidRDefault="003D65A1">
      <w:pPr>
        <w:pStyle w:val="a3"/>
        <w:ind w:right="5551"/>
      </w:pPr>
    </w:p>
    <w:p w:rsidR="003D65A1" w:rsidRDefault="003D65A1">
      <w:pPr>
        <w:pStyle w:val="a3"/>
        <w:shd w:val="clear" w:color="auto" w:fill="FFFFFF"/>
        <w:spacing w:before="28" w:after="28" w:line="100" w:lineRule="atLeast"/>
        <w:jc w:val="both"/>
      </w:pPr>
    </w:p>
    <w:p w:rsidR="003D65A1" w:rsidRDefault="003D65A1">
      <w:pPr>
        <w:pStyle w:val="a3"/>
      </w:pPr>
    </w:p>
    <w:p w:rsidR="003D65A1" w:rsidRDefault="003D65A1">
      <w:pPr>
        <w:pStyle w:val="a3"/>
      </w:pPr>
    </w:p>
    <w:p w:rsidR="003D65A1" w:rsidRDefault="003D65A1">
      <w:pPr>
        <w:pStyle w:val="a3"/>
      </w:pPr>
    </w:p>
    <w:p w:rsidR="003D65A1" w:rsidRDefault="003D65A1">
      <w:pPr>
        <w:pStyle w:val="a3"/>
      </w:pPr>
    </w:p>
    <w:p w:rsidR="003D65A1" w:rsidRDefault="003D65A1">
      <w:pPr>
        <w:pStyle w:val="a3"/>
        <w:sectPr w:rsidR="003D65A1">
          <w:pgSz w:w="11906" w:h="16838"/>
          <w:pgMar w:top="567" w:right="567" w:bottom="567" w:left="1134" w:header="0" w:footer="0" w:gutter="0"/>
          <w:cols w:space="720"/>
          <w:formProt w:val="0"/>
          <w:docGrid w:linePitch="360" w:charSpace="4096"/>
        </w:sectPr>
      </w:pPr>
    </w:p>
    <w:p w:rsidR="003D65A1" w:rsidRDefault="003D65A1">
      <w:pPr>
        <w:pStyle w:val="a3"/>
      </w:pPr>
    </w:p>
    <w:p w:rsidR="003D65A1" w:rsidRDefault="00B42EFA">
      <w:pPr>
        <w:pStyle w:val="af0"/>
        <w:ind w:left="9781"/>
        <w:jc w:val="center"/>
      </w:pPr>
      <w:r>
        <w:rPr>
          <w:rFonts w:ascii="Times New Roman" w:hAnsi="Times New Roman" w:cs="Times New Roman"/>
          <w:sz w:val="24"/>
        </w:rPr>
        <w:tab/>
      </w:r>
      <w:bookmarkStart w:id="3" w:name="sub_1001"/>
      <w:r>
        <w:rPr>
          <w:rFonts w:ascii="Times New Roman" w:hAnsi="Times New Roman" w:cs="Times New Roman"/>
          <w:sz w:val="24"/>
        </w:rPr>
        <w:t>Приложение № 1</w:t>
      </w:r>
    </w:p>
    <w:bookmarkEnd w:id="3"/>
    <w:p w:rsidR="003D65A1" w:rsidRDefault="00B42EFA">
      <w:pPr>
        <w:pStyle w:val="af0"/>
        <w:ind w:left="9781"/>
        <w:jc w:val="center"/>
      </w:pPr>
      <w:r>
        <w:rPr>
          <w:rFonts w:ascii="Times New Roman" w:hAnsi="Times New Roman" w:cs="Times New Roman"/>
          <w:sz w:val="24"/>
        </w:rPr>
        <w:t xml:space="preserve">к </w:t>
      </w:r>
      <w:hyperlink w:anchor="sub_1000">
        <w:r>
          <w:rPr>
            <w:rStyle w:val="-"/>
            <w:rFonts w:ascii="Times New Roman" w:hAnsi="Times New Roman" w:cs="Times New Roman"/>
            <w:sz w:val="24"/>
          </w:rPr>
          <w:t xml:space="preserve">муниципальной программе </w:t>
        </w:r>
      </w:hyperlink>
    </w:p>
    <w:p w:rsidR="003D65A1" w:rsidRDefault="00B42EFA">
      <w:pPr>
        <w:pStyle w:val="af0"/>
        <w:ind w:left="9781"/>
        <w:jc w:val="center"/>
      </w:pPr>
      <w:r>
        <w:rPr>
          <w:rFonts w:ascii="Times New Roman" w:hAnsi="Times New Roman" w:cs="Times New Roman"/>
          <w:sz w:val="24"/>
        </w:rPr>
        <w:t>Краснопартизанского сельского поселения</w:t>
      </w:r>
    </w:p>
    <w:p w:rsidR="003D65A1" w:rsidRDefault="00B42EFA">
      <w:pPr>
        <w:pStyle w:val="af0"/>
        <w:ind w:left="9781"/>
        <w:jc w:val="center"/>
      </w:pPr>
      <w:r>
        <w:rPr>
          <w:rFonts w:ascii="Times New Roman" w:hAnsi="Times New Roman" w:cs="Times New Roman"/>
          <w:sz w:val="24"/>
        </w:rPr>
        <w:t>«Социальная поддержка граждан»</w:t>
      </w:r>
    </w:p>
    <w:p w:rsidR="003D65A1" w:rsidRDefault="003D65A1">
      <w:pPr>
        <w:pStyle w:val="af0"/>
      </w:pPr>
    </w:p>
    <w:p w:rsidR="003D65A1" w:rsidRDefault="003D65A1">
      <w:pPr>
        <w:pStyle w:val="a3"/>
      </w:pPr>
    </w:p>
    <w:p w:rsidR="003D65A1" w:rsidRDefault="00B42EFA">
      <w:pPr>
        <w:pStyle w:val="a3"/>
        <w:widowControl w:val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br/>
        <w:t>о показателях муниципальной программы Краснопартизанского сельского поселения «Социальная поддержка граждан», подпрограмм муниципальной программы и их значениях</w:t>
      </w:r>
    </w:p>
    <w:p w:rsidR="003D65A1" w:rsidRDefault="003D65A1">
      <w:pPr>
        <w:pStyle w:val="a3"/>
        <w:widowControl w:val="0"/>
        <w:jc w:val="center"/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2"/>
        <w:gridCol w:w="2174"/>
        <w:gridCol w:w="1236"/>
        <w:gridCol w:w="1239"/>
        <w:gridCol w:w="1086"/>
        <w:gridCol w:w="1218"/>
        <w:gridCol w:w="1219"/>
        <w:gridCol w:w="1219"/>
        <w:gridCol w:w="1217"/>
        <w:gridCol w:w="1218"/>
        <w:gridCol w:w="1219"/>
        <w:gridCol w:w="1224"/>
      </w:tblGrid>
      <w:tr w:rsidR="003D65A1">
        <w:trPr>
          <w:cantSplit/>
          <w:tblHeader/>
        </w:trPr>
        <w:tc>
          <w:tcPr>
            <w:tcW w:w="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ind w:left="-75" w:right="-57" w:firstLine="1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65A1" w:rsidRDefault="00B42EFA">
            <w:pPr>
              <w:pStyle w:val="a3"/>
              <w:widowControl w:val="0"/>
              <w:ind w:left="-75" w:right="-57" w:firstLine="18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ind w:left="-8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Вид показателя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D65A1">
        <w:trPr>
          <w:cantSplit/>
          <w:tblHeader/>
        </w:trPr>
        <w:tc>
          <w:tcPr>
            <w:tcW w:w="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65A1" w:rsidRDefault="003D65A1">
            <w:pPr>
              <w:pStyle w:val="a3"/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65A1" w:rsidRDefault="003D65A1">
            <w:pPr>
              <w:pStyle w:val="a3"/>
            </w:pPr>
          </w:p>
        </w:tc>
        <w:tc>
          <w:tcPr>
            <w:tcW w:w="1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65A1" w:rsidRDefault="003D65A1">
            <w:pPr>
              <w:pStyle w:val="a3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3D65A1" w:rsidRDefault="003D65A1">
      <w:pPr>
        <w:pStyle w:val="a3"/>
        <w:widowControl w:val="0"/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65"/>
        <w:gridCol w:w="2200"/>
        <w:gridCol w:w="1233"/>
        <w:gridCol w:w="1227"/>
        <w:gridCol w:w="1084"/>
        <w:gridCol w:w="1219"/>
        <w:gridCol w:w="1216"/>
        <w:gridCol w:w="1216"/>
        <w:gridCol w:w="1217"/>
        <w:gridCol w:w="1218"/>
        <w:gridCol w:w="1217"/>
        <w:gridCol w:w="1229"/>
      </w:tblGrid>
      <w:tr w:rsidR="003D65A1">
        <w:trPr>
          <w:cantSplit/>
          <w:tblHeader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65A1">
        <w:trPr>
          <w:cantSplit/>
        </w:trPr>
        <w:tc>
          <w:tcPr>
            <w:tcW w:w="1495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«Социальная поддержка граждан»</w:t>
            </w:r>
          </w:p>
        </w:tc>
      </w:tr>
      <w:tr w:rsidR="003D65A1">
        <w:trPr>
          <w:cantSplit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или уменьшение начисляемых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ведомст-венный</w:t>
            </w:r>
            <w:proofErr w:type="gramEnd"/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65A1">
        <w:trPr>
          <w:cantSplit/>
        </w:trPr>
        <w:tc>
          <w:tcPr>
            <w:tcW w:w="1495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ind w:left="-57" w:right="-127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</w:p>
          <w:p w:rsidR="003D65A1" w:rsidRDefault="00B42EFA">
            <w:pPr>
              <w:pStyle w:val="a3"/>
              <w:widowControl w:val="0"/>
              <w:ind w:left="-57" w:right="-127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D65A1">
        <w:trPr>
          <w:cantSplit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32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1.1Дополнительное пенсионное обеспечение пенсионеров, лицам, замещавшим муниципальные должности и должности муниципальной службы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да/нет)</w:t>
            </w:r>
          </w:p>
          <w:p w:rsidR="003D65A1" w:rsidRDefault="003D65A1">
            <w:pPr>
              <w:pStyle w:val="a3"/>
              <w:widowControl w:val="0"/>
              <w:jc w:val="both"/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ведомст-венный</w:t>
            </w:r>
            <w:proofErr w:type="gramEnd"/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65A1">
        <w:trPr>
          <w:cantSplit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widowControl w:val="0"/>
              <w:ind w:left="-57" w:right="-57"/>
              <w:jc w:val="center"/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spacing w:line="232" w:lineRule="auto"/>
              <w:jc w:val="both"/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widowControl w:val="0"/>
              <w:jc w:val="center"/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widowControl w:val="0"/>
              <w:jc w:val="center"/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widowControl w:val="0"/>
              <w:jc w:val="center"/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widowControl w:val="0"/>
              <w:jc w:val="center"/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widowControl w:val="0"/>
              <w:ind w:left="-57" w:right="-57"/>
              <w:jc w:val="center"/>
            </w:pPr>
          </w:p>
        </w:tc>
      </w:tr>
    </w:tbl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B42EFA">
      <w:pPr>
        <w:pStyle w:val="af0"/>
        <w:ind w:left="9781"/>
        <w:jc w:val="center"/>
      </w:pPr>
      <w:r>
        <w:rPr>
          <w:rFonts w:ascii="Times New Roman" w:hAnsi="Times New Roman" w:cs="Times New Roman"/>
          <w:sz w:val="24"/>
        </w:rPr>
        <w:t>Продолжение приложения № 1</w:t>
      </w:r>
    </w:p>
    <w:p w:rsidR="003D65A1" w:rsidRDefault="00B42EFA">
      <w:pPr>
        <w:pStyle w:val="af0"/>
        <w:ind w:left="9781"/>
        <w:jc w:val="center"/>
      </w:pPr>
      <w:r>
        <w:rPr>
          <w:rFonts w:ascii="Times New Roman" w:hAnsi="Times New Roman" w:cs="Times New Roman"/>
          <w:sz w:val="24"/>
        </w:rPr>
        <w:t xml:space="preserve">к </w:t>
      </w:r>
      <w:hyperlink w:anchor="sub_1000">
        <w:r>
          <w:rPr>
            <w:rStyle w:val="-"/>
            <w:rFonts w:ascii="Times New Roman" w:hAnsi="Times New Roman" w:cs="Times New Roman"/>
            <w:sz w:val="24"/>
          </w:rPr>
          <w:t xml:space="preserve">муниципальной программе </w:t>
        </w:r>
      </w:hyperlink>
    </w:p>
    <w:p w:rsidR="003D65A1" w:rsidRDefault="00B42EFA">
      <w:pPr>
        <w:pStyle w:val="af0"/>
        <w:ind w:left="9781"/>
        <w:jc w:val="center"/>
      </w:pPr>
      <w:r>
        <w:rPr>
          <w:rFonts w:ascii="Times New Roman" w:hAnsi="Times New Roman" w:cs="Times New Roman"/>
          <w:sz w:val="24"/>
        </w:rPr>
        <w:t xml:space="preserve">Краснопартизанского сельского поселения  </w:t>
      </w:r>
    </w:p>
    <w:p w:rsidR="003D65A1" w:rsidRDefault="00B42EFA">
      <w:pPr>
        <w:pStyle w:val="af0"/>
        <w:ind w:left="9781"/>
        <w:jc w:val="center"/>
      </w:pPr>
      <w:r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bCs/>
          <w:sz w:val="24"/>
        </w:rPr>
        <w:t>Социальная поддержка граждан</w:t>
      </w:r>
      <w:r>
        <w:rPr>
          <w:rFonts w:ascii="Times New Roman" w:hAnsi="Times New Roman" w:cs="Times New Roman"/>
          <w:sz w:val="24"/>
        </w:rPr>
        <w:t>»</w:t>
      </w: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81"/>
        <w:gridCol w:w="2236"/>
        <w:gridCol w:w="1303"/>
        <w:gridCol w:w="1314"/>
        <w:gridCol w:w="1455"/>
        <w:gridCol w:w="1361"/>
        <w:gridCol w:w="1364"/>
        <w:gridCol w:w="1235"/>
        <w:gridCol w:w="1617"/>
        <w:gridCol w:w="2375"/>
      </w:tblGrid>
      <w:tr w:rsidR="003D65A1">
        <w:trPr>
          <w:cantSplit/>
          <w:trHeight w:val="896"/>
          <w:tblHeader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ind w:left="-75" w:right="-57" w:firstLine="1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65A1" w:rsidRDefault="00B42EFA">
            <w:pPr>
              <w:pStyle w:val="a3"/>
              <w:widowControl w:val="0"/>
              <w:ind w:left="-75" w:right="-57" w:firstLine="18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ind w:left="-8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Вид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D65A1">
        <w:trPr>
          <w:cantSplit/>
          <w:tblHeader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65A1" w:rsidRDefault="003D65A1">
            <w:pPr>
              <w:pStyle w:val="a3"/>
            </w:pPr>
          </w:p>
        </w:tc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65A1" w:rsidRDefault="003D65A1">
            <w:pPr>
              <w:pStyle w:val="a3"/>
            </w:pPr>
          </w:p>
        </w:tc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65A1" w:rsidRDefault="003D65A1">
            <w:pPr>
              <w:pStyle w:val="a3"/>
            </w:pPr>
          </w:p>
        </w:tc>
        <w:tc>
          <w:tcPr>
            <w:tcW w:w="13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3D65A1" w:rsidRDefault="003D65A1">
      <w:pPr>
        <w:pStyle w:val="a3"/>
        <w:widowControl w:val="0"/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42"/>
        <w:gridCol w:w="913"/>
        <w:gridCol w:w="1678"/>
        <w:gridCol w:w="441"/>
        <w:gridCol w:w="943"/>
        <w:gridCol w:w="564"/>
        <w:gridCol w:w="656"/>
        <w:gridCol w:w="802"/>
        <w:gridCol w:w="623"/>
        <w:gridCol w:w="760"/>
        <w:gridCol w:w="536"/>
        <w:gridCol w:w="848"/>
        <w:gridCol w:w="449"/>
        <w:gridCol w:w="934"/>
        <w:gridCol w:w="230"/>
        <w:gridCol w:w="1154"/>
        <w:gridCol w:w="404"/>
        <w:gridCol w:w="979"/>
        <w:gridCol w:w="1385"/>
      </w:tblGrid>
      <w:tr w:rsidR="003D65A1">
        <w:trPr>
          <w:cantSplit/>
          <w:tblHeader/>
        </w:trPr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65A1">
        <w:trPr>
          <w:cantSplit/>
        </w:trPr>
        <w:tc>
          <w:tcPr>
            <w:tcW w:w="1615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«Социальная поддержка граждан»</w:t>
            </w:r>
          </w:p>
        </w:tc>
      </w:tr>
      <w:tr w:rsidR="003D65A1">
        <w:trPr>
          <w:cantSplit/>
        </w:trPr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32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или уменьшение начисляемых выплат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да/нет)</w:t>
            </w:r>
          </w:p>
          <w:p w:rsidR="003D65A1" w:rsidRDefault="003D65A1">
            <w:pPr>
              <w:pStyle w:val="a3"/>
              <w:widowControl w:val="0"/>
              <w:jc w:val="both"/>
            </w:pPr>
          </w:p>
        </w:tc>
        <w:tc>
          <w:tcPr>
            <w:tcW w:w="1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ведомст-венный</w:t>
            </w:r>
            <w:proofErr w:type="gramEnd"/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65A1">
        <w:trPr>
          <w:cantSplit/>
        </w:trPr>
        <w:tc>
          <w:tcPr>
            <w:tcW w:w="1615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ind w:left="-57" w:right="-127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</w:p>
          <w:p w:rsidR="003D65A1" w:rsidRDefault="00B42EFA">
            <w:pPr>
              <w:pStyle w:val="a3"/>
              <w:widowControl w:val="0"/>
              <w:ind w:left="-57" w:right="-127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D65A1">
        <w:trPr>
          <w:cantSplit/>
        </w:trPr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32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1.1Дополнительное пенсионное обеспечение пенсионеров, лицам, замещавшим муниципальные должности и должности муниципальной службы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да/нет)</w:t>
            </w:r>
          </w:p>
          <w:p w:rsidR="003D65A1" w:rsidRDefault="003D65A1">
            <w:pPr>
              <w:pStyle w:val="a3"/>
              <w:widowControl w:val="0"/>
              <w:jc w:val="both"/>
            </w:pPr>
          </w:p>
        </w:tc>
        <w:tc>
          <w:tcPr>
            <w:tcW w:w="1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ведомст-венный</w:t>
            </w:r>
            <w:proofErr w:type="gramEnd"/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widowControl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65A1">
        <w:trPr>
          <w:cantSplit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widowControl w:val="0"/>
              <w:ind w:left="-57" w:right="-57"/>
              <w:jc w:val="center"/>
            </w:pP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spacing w:line="232" w:lineRule="auto"/>
              <w:jc w:val="both"/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widowControl w:val="0"/>
              <w:jc w:val="center"/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widowControl w:val="0"/>
              <w:jc w:val="center"/>
            </w:pPr>
          </w:p>
        </w:tc>
        <w:tc>
          <w:tcPr>
            <w:tcW w:w="1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widowControl w:val="0"/>
              <w:ind w:left="-57" w:right="-57"/>
              <w:jc w:val="center"/>
            </w:pPr>
          </w:p>
        </w:tc>
      </w:tr>
    </w:tbl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B42EFA">
      <w:pPr>
        <w:pStyle w:val="a3"/>
        <w:tabs>
          <w:tab w:val="left" w:pos="1096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Приложение № 2</w:t>
      </w:r>
    </w:p>
    <w:p w:rsidR="003D65A1" w:rsidRDefault="00B42EFA">
      <w:pPr>
        <w:pStyle w:val="a3"/>
        <w:spacing w:after="0"/>
        <w:ind w:left="9356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>
        <w:r>
          <w:rPr>
            <w:rStyle w:val="-"/>
            <w:rFonts w:ascii="Times New Roman" w:hAnsi="Times New Roman" w:cs="Times New Roman"/>
            <w:bCs/>
            <w:sz w:val="24"/>
            <w:szCs w:val="24"/>
          </w:rPr>
          <w:t xml:space="preserve">муниципальной программе </w:t>
        </w:r>
      </w:hyperlink>
    </w:p>
    <w:p w:rsidR="003D65A1" w:rsidRDefault="00B42EFA">
      <w:pPr>
        <w:pStyle w:val="a3"/>
        <w:spacing w:after="0"/>
        <w:ind w:left="9356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Краснопартизанского сельского поселения</w:t>
      </w:r>
    </w:p>
    <w:p w:rsidR="003D65A1" w:rsidRDefault="00B42EFA">
      <w:pPr>
        <w:pStyle w:val="a3"/>
        <w:spacing w:after="0"/>
        <w:ind w:left="9356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 «Социальная поддержка граждан»</w:t>
      </w:r>
    </w:p>
    <w:p w:rsidR="003D65A1" w:rsidRDefault="003D65A1">
      <w:pPr>
        <w:pStyle w:val="a3"/>
        <w:spacing w:after="0"/>
        <w:ind w:firstLine="720"/>
        <w:jc w:val="both"/>
      </w:pPr>
    </w:p>
    <w:p w:rsidR="003D65A1" w:rsidRDefault="00B42EFA">
      <w:pPr>
        <w:pStyle w:val="a3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ПЕРЕЧЕНЬ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подпрограмм, основных мероприятий, </w:t>
      </w:r>
      <w:r>
        <w:rPr>
          <w:rFonts w:ascii="Times New Roman" w:hAnsi="Times New Roman" w:cs="Times New Roman"/>
          <w:bCs/>
          <w:sz w:val="24"/>
          <w:szCs w:val="24"/>
        </w:rPr>
        <w:br/>
        <w:t>муниципальной программы Краснопартизанского сельского поселения «Социальная поддержка граждан»</w:t>
      </w:r>
    </w:p>
    <w:p w:rsidR="003D65A1" w:rsidRDefault="003D65A1">
      <w:pPr>
        <w:pStyle w:val="a3"/>
        <w:jc w:val="center"/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92"/>
        <w:gridCol w:w="2873"/>
        <w:gridCol w:w="1732"/>
        <w:gridCol w:w="1359"/>
        <w:gridCol w:w="1361"/>
        <w:gridCol w:w="2673"/>
        <w:gridCol w:w="2305"/>
        <w:gridCol w:w="1946"/>
      </w:tblGrid>
      <w:tr w:rsidR="003D65A1">
        <w:trPr>
          <w:cantSplit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65A1" w:rsidRDefault="00B42EFA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7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Соисполнитель,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5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  <w:p w:rsidR="003D65A1" w:rsidRDefault="00B42EFA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</w:p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</w:p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3D65A1">
        <w:trPr>
          <w:cantSplit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3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2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</w:tr>
    </w:tbl>
    <w:p w:rsidR="003D65A1" w:rsidRDefault="003D65A1">
      <w:pPr>
        <w:pStyle w:val="a3"/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56"/>
        <w:gridCol w:w="2989"/>
        <w:gridCol w:w="2336"/>
        <w:gridCol w:w="1063"/>
        <w:gridCol w:w="1274"/>
        <w:gridCol w:w="2611"/>
        <w:gridCol w:w="2204"/>
        <w:gridCol w:w="1808"/>
      </w:tblGrid>
      <w:tr w:rsidR="003D65A1">
        <w:trPr>
          <w:cantSplit/>
          <w:tblHeader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65A1">
        <w:trPr>
          <w:cantSplit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51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6548E5">
            <w:pPr>
              <w:pStyle w:val="a3"/>
              <w:jc w:val="center"/>
            </w:pPr>
            <w:hyperlink w:anchor="sub_100">
              <w:r w:rsidR="00B42EF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B42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«Социальная поддержка отдельных категорий граждан»</w:t>
            </w:r>
          </w:p>
        </w:tc>
      </w:tr>
      <w:tr w:rsidR="003D65A1">
        <w:trPr>
          <w:cantSplit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51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1 «Повышение качества жизни отдельных категорий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3D65A1">
        <w:trPr>
          <w:cantSplit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51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«Исполнение обязательств поселения по оказанию мер социальной поддержки отдельным категориям граждан»</w:t>
            </w:r>
          </w:p>
        </w:tc>
      </w:tr>
      <w:tr w:rsidR="003D65A1">
        <w:trPr>
          <w:cantSplit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bookmarkStart w:id="4" w:name="sub_211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D65A1" w:rsidRDefault="00B42EFA" w:rsidP="009F230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служащим, замещавшим муниципальные должности и должности муниципальной службы  в</w:t>
            </w:r>
            <w:r w:rsidR="009F2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r w:rsidR="009F2309">
              <w:rPr>
                <w:rFonts w:ascii="Times New Roman" w:hAnsi="Times New Roman" w:cs="Times New Roman"/>
                <w:sz w:val="24"/>
                <w:szCs w:val="24"/>
              </w:rPr>
              <w:t>Краснопартизанское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Краснопартизанского сельского поселения 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2019 г.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2030 г.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жизни отдельных категорий граждан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6548E5">
            <w:pPr>
              <w:pStyle w:val="a3"/>
            </w:pPr>
            <w:hyperlink w:anchor="sub_211">
              <w:r w:rsidR="00B42EFA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показатель 1.1</w:t>
              </w:r>
            </w:hyperlink>
          </w:p>
        </w:tc>
      </w:tr>
    </w:tbl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tabs>
          <w:tab w:val="left" w:pos="14460"/>
        </w:tabs>
      </w:pPr>
    </w:p>
    <w:p w:rsidR="003D65A1" w:rsidRDefault="003D65A1">
      <w:pPr>
        <w:pStyle w:val="a3"/>
        <w:tabs>
          <w:tab w:val="left" w:pos="14460"/>
        </w:tabs>
      </w:pPr>
    </w:p>
    <w:p w:rsidR="003D65A1" w:rsidRDefault="003D65A1">
      <w:pPr>
        <w:pStyle w:val="a3"/>
        <w:tabs>
          <w:tab w:val="left" w:pos="14460"/>
        </w:tabs>
      </w:pPr>
    </w:p>
    <w:p w:rsidR="003D65A1" w:rsidRDefault="003D65A1">
      <w:pPr>
        <w:pStyle w:val="a3"/>
        <w:tabs>
          <w:tab w:val="left" w:pos="14460"/>
        </w:tabs>
      </w:pPr>
    </w:p>
    <w:p w:rsidR="003D65A1" w:rsidRDefault="003D65A1">
      <w:pPr>
        <w:pStyle w:val="a3"/>
        <w:tabs>
          <w:tab w:val="left" w:pos="14460"/>
        </w:tabs>
      </w:pPr>
    </w:p>
    <w:p w:rsidR="003D65A1" w:rsidRDefault="003D65A1">
      <w:pPr>
        <w:pStyle w:val="a3"/>
        <w:tabs>
          <w:tab w:val="left" w:pos="14460"/>
        </w:tabs>
      </w:pPr>
    </w:p>
    <w:p w:rsidR="003D65A1" w:rsidRDefault="003D65A1">
      <w:pPr>
        <w:pStyle w:val="a3"/>
        <w:tabs>
          <w:tab w:val="left" w:pos="14460"/>
        </w:tabs>
      </w:pPr>
    </w:p>
    <w:p w:rsidR="003D65A1" w:rsidRDefault="003D65A1">
      <w:pPr>
        <w:pStyle w:val="a3"/>
        <w:tabs>
          <w:tab w:val="left" w:pos="14460"/>
        </w:tabs>
      </w:pPr>
    </w:p>
    <w:p w:rsidR="003D65A1" w:rsidRDefault="003D65A1">
      <w:pPr>
        <w:pStyle w:val="a3"/>
        <w:tabs>
          <w:tab w:val="left" w:pos="14460"/>
        </w:tabs>
      </w:pPr>
    </w:p>
    <w:p w:rsidR="003D65A1" w:rsidRDefault="00B42EFA">
      <w:pPr>
        <w:pStyle w:val="a3"/>
        <w:tabs>
          <w:tab w:val="left" w:pos="14160"/>
        </w:tabs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D65A1" w:rsidRDefault="00B42EFA">
      <w:pPr>
        <w:pStyle w:val="a3"/>
        <w:spacing w:after="0"/>
        <w:ind w:left="9356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65A1" w:rsidRDefault="00B42EFA">
      <w:pPr>
        <w:pStyle w:val="a3"/>
        <w:spacing w:after="0"/>
        <w:ind w:left="9356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>
        <w:r>
          <w:rPr>
            <w:rStyle w:val="-"/>
            <w:rFonts w:ascii="Times New Roman" w:hAnsi="Times New Roman" w:cs="Times New Roman"/>
            <w:bCs/>
            <w:sz w:val="24"/>
            <w:szCs w:val="24"/>
          </w:rPr>
          <w:t xml:space="preserve">муниципальной программе </w:t>
        </w:r>
      </w:hyperlink>
    </w:p>
    <w:p w:rsidR="003D65A1" w:rsidRDefault="00B42EFA">
      <w:pPr>
        <w:pStyle w:val="a3"/>
        <w:spacing w:after="0"/>
        <w:ind w:left="9356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Краснопартизанского сельского поселения</w:t>
      </w:r>
    </w:p>
    <w:p w:rsidR="003D65A1" w:rsidRDefault="00B42EFA">
      <w:pPr>
        <w:pStyle w:val="a3"/>
        <w:spacing w:after="0"/>
        <w:ind w:left="9356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 «Социальная поддержка граждан»</w:t>
      </w:r>
    </w:p>
    <w:p w:rsidR="003D65A1" w:rsidRDefault="003D65A1">
      <w:pPr>
        <w:pStyle w:val="a3"/>
        <w:tabs>
          <w:tab w:val="left" w:pos="14640"/>
        </w:tabs>
      </w:pPr>
    </w:p>
    <w:p w:rsidR="003D65A1" w:rsidRDefault="003D65A1">
      <w:pPr>
        <w:pStyle w:val="a3"/>
      </w:pPr>
    </w:p>
    <w:p w:rsidR="003D65A1" w:rsidRDefault="00B42EFA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</w:rPr>
        <w:tab/>
        <w:t>РАСХОДЫ</w:t>
      </w:r>
    </w:p>
    <w:p w:rsidR="003D65A1" w:rsidRDefault="00B42EFA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</w:rPr>
        <w:t>местного бюджета на реализацию муниципальной программы Краснопартизанского сельского поселения «</w:t>
      </w:r>
      <w:r>
        <w:rPr>
          <w:rFonts w:ascii="Times New Roman" w:hAnsi="Times New Roman" w:cs="Times New Roman"/>
          <w:bCs/>
          <w:sz w:val="24"/>
          <w:szCs w:val="24"/>
        </w:rPr>
        <w:t>Социальная поддержка граждан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65A1" w:rsidRDefault="003D65A1">
      <w:pPr>
        <w:pStyle w:val="a3"/>
        <w:jc w:val="center"/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781"/>
        <w:gridCol w:w="1696"/>
        <w:gridCol w:w="340"/>
        <w:gridCol w:w="636"/>
        <w:gridCol w:w="633"/>
        <w:gridCol w:w="408"/>
        <w:gridCol w:w="1103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86"/>
      </w:tblGrid>
      <w:tr w:rsidR="003D65A1">
        <w:trPr>
          <w:cantSplit/>
          <w:tblHeader/>
        </w:trPr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соисполнители,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1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всего </w:t>
            </w:r>
          </w:p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74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</w:t>
            </w:r>
          </w:p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3D65A1">
        <w:trPr>
          <w:cantSplit/>
          <w:tblHeader/>
        </w:trPr>
        <w:tc>
          <w:tcPr>
            <w:tcW w:w="1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ind w:left="-201" w:right="-19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3D65A1" w:rsidRDefault="003D65A1">
      <w:pPr>
        <w:pStyle w:val="a3"/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43"/>
        <w:gridCol w:w="2236"/>
        <w:gridCol w:w="321"/>
        <w:gridCol w:w="426"/>
        <w:gridCol w:w="1056"/>
        <w:gridCol w:w="321"/>
        <w:gridCol w:w="590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9F2309" w:rsidTr="009F2309">
        <w:trPr>
          <w:cantSplit/>
          <w:tblHeader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</w:t>
            </w:r>
          </w:p>
        </w:tc>
      </w:tr>
      <w:tr w:rsidR="009F2309" w:rsidTr="009F2309">
        <w:trPr>
          <w:cantSplit/>
        </w:trPr>
        <w:tc>
          <w:tcPr>
            <w:tcW w:w="1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F2309" w:rsidRDefault="009F230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>
            <w:pPr>
              <w:pStyle w:val="a3"/>
              <w:widowControl w:val="0"/>
              <w:ind w:left="-57" w:right="-57"/>
              <w:jc w:val="center"/>
            </w:pPr>
            <w:r w:rsidRPr="009F2309">
              <w:t>4372,8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</w:tr>
      <w:tr w:rsidR="009F2309" w:rsidTr="009F2309">
        <w:trPr>
          <w:cantSplit/>
        </w:trPr>
        <w:tc>
          <w:tcPr>
            <w:tcW w:w="1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Краснопартизанского сельского поселения</w:t>
            </w:r>
          </w:p>
          <w:p w:rsidR="009F2309" w:rsidRDefault="009F230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>
            <w:pPr>
              <w:pStyle w:val="a3"/>
              <w:widowControl w:val="0"/>
              <w:ind w:left="-57" w:right="-57"/>
              <w:jc w:val="center"/>
            </w:pPr>
            <w:r w:rsidRPr="009F2309">
              <w:t>4372,8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Pr="009F2309" w:rsidRDefault="009F2309" w:rsidP="000B1EC9">
            <w:pPr>
              <w:pStyle w:val="a3"/>
              <w:spacing w:line="244" w:lineRule="auto"/>
              <w:jc w:val="center"/>
            </w:pPr>
            <w:r w:rsidRPr="009F2309">
              <w:rPr>
                <w:rFonts w:ascii="Times New Roman" w:hAnsi="Times New Roman" w:cs="Times New Roman"/>
              </w:rPr>
              <w:t>364,4</w:t>
            </w:r>
          </w:p>
        </w:tc>
      </w:tr>
      <w:tr w:rsidR="009F2309" w:rsidTr="009F2309">
        <w:trPr>
          <w:cantSplit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Краснопартизанского сельского поселения</w:t>
            </w:r>
          </w:p>
          <w:p w:rsidR="009F2309" w:rsidRDefault="009F230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</w:pPr>
            <w:r>
              <w:t>4372,8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9F2309" w:rsidTr="009F2309">
        <w:trPr>
          <w:cantSplit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9F230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1.1.Выплата государственной пенсии за выслугу лет служащим, замещавшим муниципальные должности и должности муниципальной службы  в</w:t>
            </w:r>
            <w:r w:rsidR="00D2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«Краснопартизанское сельское поселение»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Краснопартизанского сельского поселения</w:t>
            </w:r>
          </w:p>
          <w:p w:rsidR="009F2309" w:rsidRDefault="009F230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1001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0110025600</w:t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310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</w:pPr>
            <w:r>
              <w:t>4372,8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9F2309" w:rsidTr="009F2309">
        <w:trPr>
          <w:cantSplit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9F2309" w:rsidTr="009F2309">
        <w:trPr>
          <w:cantSplit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9F2309" w:rsidTr="009F2309">
        <w:trPr>
          <w:cantSplit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9F2309" w:rsidTr="009F2309">
        <w:trPr>
          <w:cantSplit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9F2309" w:rsidTr="009F2309">
        <w:trPr>
          <w:cantSplit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9F2309" w:rsidTr="009F2309">
        <w:trPr>
          <w:cantSplit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9F2309" w:rsidTr="009F2309">
        <w:trPr>
          <w:cantSplit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  <w:tr w:rsidR="009F2309" w:rsidTr="009F2309">
        <w:trPr>
          <w:cantSplit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</w:tr>
    </w:tbl>
    <w:p w:rsidR="003D65A1" w:rsidRDefault="003D65A1">
      <w:pPr>
        <w:pStyle w:val="a3"/>
      </w:pPr>
    </w:p>
    <w:p w:rsidR="003D65A1" w:rsidRDefault="00B42EFA">
      <w:pPr>
        <w:pStyle w:val="a3"/>
        <w:tabs>
          <w:tab w:val="left" w:pos="11550"/>
        </w:tabs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 4 </w:t>
      </w:r>
    </w:p>
    <w:p w:rsidR="003D65A1" w:rsidRDefault="00B42EFA">
      <w:pPr>
        <w:pStyle w:val="a3"/>
        <w:spacing w:after="0"/>
        <w:ind w:left="9356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>
        <w:r>
          <w:rPr>
            <w:rStyle w:val="-"/>
            <w:rFonts w:ascii="Times New Roman" w:hAnsi="Times New Roman" w:cs="Times New Roman"/>
            <w:bCs/>
            <w:sz w:val="24"/>
            <w:szCs w:val="24"/>
          </w:rPr>
          <w:t xml:space="preserve">муниципальной программе </w:t>
        </w:r>
      </w:hyperlink>
    </w:p>
    <w:p w:rsidR="003D65A1" w:rsidRDefault="00B42EFA">
      <w:pPr>
        <w:pStyle w:val="a3"/>
        <w:spacing w:after="0"/>
        <w:ind w:left="9356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Краснопартизанского сельского поселения </w:t>
      </w:r>
    </w:p>
    <w:p w:rsidR="003D65A1" w:rsidRDefault="00B42EFA">
      <w:pPr>
        <w:pStyle w:val="a3"/>
        <w:spacing w:after="0"/>
        <w:ind w:left="9356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«Социальная поддержка граждан»</w:t>
      </w:r>
    </w:p>
    <w:p w:rsidR="003D65A1" w:rsidRDefault="003D65A1">
      <w:pPr>
        <w:pStyle w:val="a3"/>
      </w:pPr>
    </w:p>
    <w:p w:rsidR="003D65A1" w:rsidRDefault="00B42EFA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</w:rPr>
        <w:t>РАСХОДЫ</w:t>
      </w:r>
    </w:p>
    <w:p w:rsidR="003D65A1" w:rsidRDefault="00B42EFA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</w:rPr>
        <w:t>на реализацию муниципальной программы Краснопартизанского сельского поселения «</w:t>
      </w:r>
      <w:r>
        <w:rPr>
          <w:rFonts w:ascii="Times New Roman" w:hAnsi="Times New Roman" w:cs="Times New Roman"/>
          <w:bCs/>
          <w:sz w:val="24"/>
          <w:szCs w:val="24"/>
        </w:rPr>
        <w:t>Социальная поддержка граждан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65A1" w:rsidRDefault="003D65A1">
      <w:pPr>
        <w:pStyle w:val="a3"/>
        <w:jc w:val="center"/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86"/>
        <w:gridCol w:w="1825"/>
        <w:gridCol w:w="1009"/>
        <w:gridCol w:w="843"/>
        <w:gridCol w:w="840"/>
        <w:gridCol w:w="841"/>
        <w:gridCol w:w="766"/>
        <w:gridCol w:w="840"/>
        <w:gridCol w:w="840"/>
        <w:gridCol w:w="841"/>
        <w:gridCol w:w="840"/>
        <w:gridCol w:w="840"/>
        <w:gridCol w:w="841"/>
        <w:gridCol w:w="841"/>
        <w:gridCol w:w="848"/>
      </w:tblGrid>
      <w:tr w:rsidR="003D65A1">
        <w:trPr>
          <w:cantSplit/>
        </w:trPr>
        <w:tc>
          <w:tcPr>
            <w:tcW w:w="1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3D65A1" w:rsidRDefault="00B42EFA">
            <w:pPr>
              <w:pStyle w:val="a3"/>
              <w:spacing w:line="22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ind w:left="-57" w:right="-5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расходов,</w:t>
            </w:r>
          </w:p>
          <w:p w:rsidR="003D65A1" w:rsidRDefault="00B42EFA">
            <w:pPr>
              <w:pStyle w:val="a3"/>
              <w:spacing w:line="220" w:lineRule="auto"/>
              <w:ind w:left="-57" w:right="-5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D65A1" w:rsidRDefault="00B42EFA">
            <w:pPr>
              <w:pStyle w:val="a3"/>
              <w:spacing w:line="220" w:lineRule="auto"/>
              <w:ind w:left="-57" w:right="-5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092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3D65A1" w:rsidRDefault="00B42EFA">
            <w:pPr>
              <w:pStyle w:val="a3"/>
              <w:spacing w:line="22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3D65A1">
        <w:trPr>
          <w:cantSplit/>
        </w:trPr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spacing w:line="220" w:lineRule="auto"/>
              <w:jc w:val="center"/>
            </w:pPr>
          </w:p>
        </w:tc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spacing w:line="220" w:lineRule="auto"/>
              <w:jc w:val="center"/>
            </w:pPr>
          </w:p>
        </w:tc>
        <w:tc>
          <w:tcPr>
            <w:tcW w:w="10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spacing w:line="220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3D65A1" w:rsidRDefault="003D65A1">
      <w:pPr>
        <w:pStyle w:val="a3"/>
        <w:spacing w:line="220" w:lineRule="auto"/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03"/>
        <w:gridCol w:w="1661"/>
        <w:gridCol w:w="948"/>
        <w:gridCol w:w="786"/>
        <w:gridCol w:w="786"/>
        <w:gridCol w:w="786"/>
        <w:gridCol w:w="786"/>
        <w:gridCol w:w="705"/>
        <w:gridCol w:w="784"/>
        <w:gridCol w:w="786"/>
        <w:gridCol w:w="800"/>
        <w:gridCol w:w="799"/>
        <w:gridCol w:w="800"/>
        <w:gridCol w:w="799"/>
        <w:gridCol w:w="800"/>
        <w:gridCol w:w="812"/>
      </w:tblGrid>
      <w:tr w:rsidR="003D65A1" w:rsidTr="009F2309">
        <w:trPr>
          <w:cantSplit/>
          <w:tblHeader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spacing w:line="220" w:lineRule="auto"/>
              <w:ind w:left="-57" w:right="-57"/>
              <w:jc w:val="center"/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spacing w:line="22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</w:tr>
      <w:tr w:rsidR="009F2309" w:rsidTr="009F2309">
        <w:trPr>
          <w:cantSplit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widowControl w:val="0"/>
              <w:spacing w:line="20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widowControl w:val="0"/>
              <w:spacing w:line="20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widowControl w:val="0"/>
              <w:spacing w:line="208" w:lineRule="auto"/>
              <w:ind w:left="-57" w:right="-57"/>
              <w:jc w:val="center"/>
            </w:pPr>
            <w:r>
              <w:t>4372,8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jc w:val="center"/>
            </w:pPr>
          </w:p>
        </w:tc>
      </w:tr>
      <w:tr w:rsidR="009F2309" w:rsidTr="009F2309">
        <w:trPr>
          <w:cantSplit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widowControl w:val="0"/>
              <w:spacing w:line="208" w:lineRule="auto"/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widowControl w:val="0"/>
              <w:spacing w:line="20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widowControl w:val="0"/>
              <w:spacing w:line="208" w:lineRule="auto"/>
              <w:ind w:left="-57" w:right="-57"/>
              <w:jc w:val="center"/>
            </w:pPr>
            <w:r>
              <w:t>4372,8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jc w:val="center"/>
            </w:pPr>
            <w:r>
              <w:t>364,4</w:t>
            </w:r>
          </w:p>
        </w:tc>
      </w:tr>
      <w:tr w:rsidR="009F2309" w:rsidTr="009F2309">
        <w:trPr>
          <w:cantSplit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widowControl w:val="0"/>
              <w:spacing w:line="20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widowControl w:val="0"/>
              <w:spacing w:line="20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widowControl w:val="0"/>
              <w:spacing w:line="208" w:lineRule="auto"/>
              <w:ind w:left="-57" w:right="-57"/>
              <w:jc w:val="center"/>
            </w:pPr>
            <w:r>
              <w:t>4372,8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jc w:val="center"/>
            </w:pPr>
            <w:r>
              <w:t>364,4</w:t>
            </w:r>
          </w:p>
        </w:tc>
      </w:tr>
      <w:tr w:rsidR="009F2309" w:rsidTr="009F2309">
        <w:trPr>
          <w:cantSplit/>
          <w:trHeight w:val="936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widowControl w:val="0"/>
              <w:spacing w:line="208" w:lineRule="auto"/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widowControl w:val="0"/>
              <w:spacing w:line="20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widowControl w:val="0"/>
              <w:spacing w:line="208" w:lineRule="auto"/>
              <w:ind w:left="-57" w:right="-57"/>
              <w:jc w:val="center"/>
            </w:pPr>
            <w:r>
              <w:t>4372,8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 w:rsidP="000B1EC9">
            <w:pPr>
              <w:pStyle w:val="a3"/>
              <w:spacing w:line="244" w:lineRule="auto"/>
              <w:ind w:hanging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309" w:rsidRDefault="009F2309">
            <w:pPr>
              <w:pStyle w:val="a3"/>
              <w:jc w:val="center"/>
            </w:pPr>
            <w:r>
              <w:t>364,4</w:t>
            </w:r>
          </w:p>
        </w:tc>
      </w:tr>
    </w:tbl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ind w:left="6237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№ 2</w:t>
      </w:r>
    </w:p>
    <w:p w:rsidR="008524D0" w:rsidRDefault="008524D0" w:rsidP="008524D0">
      <w:pPr>
        <w:autoSpaceDE w:val="0"/>
        <w:ind w:left="5245"/>
        <w:jc w:val="right"/>
        <w:rPr>
          <w:rFonts w:eastAsia="Calibri"/>
          <w:color w:val="FF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Краснопартизанского сельского поселения </w:t>
      </w:r>
    </w:p>
    <w:p w:rsidR="008524D0" w:rsidRDefault="008524D0" w:rsidP="008524D0">
      <w:pPr>
        <w:autoSpaceDE w:val="0"/>
        <w:ind w:left="6237"/>
        <w:jc w:val="right"/>
        <w:rPr>
          <w:rFonts w:eastAsia="Calibri"/>
          <w:color w:val="FF0000"/>
          <w:sz w:val="24"/>
          <w:szCs w:val="24"/>
          <w:lang w:eastAsia="en-US"/>
        </w:rPr>
      </w:pPr>
      <w:r>
        <w:rPr>
          <w:rFonts w:eastAsia="Calibri"/>
          <w:color w:val="FF0000"/>
          <w:sz w:val="24"/>
          <w:szCs w:val="24"/>
          <w:lang w:eastAsia="en-US"/>
        </w:rPr>
        <w:t>от 00.10.2018г. № 00</w:t>
      </w:r>
    </w:p>
    <w:p w:rsidR="008524D0" w:rsidRDefault="008524D0" w:rsidP="008524D0">
      <w:pPr>
        <w:autoSpaceDE w:val="0"/>
        <w:ind w:left="6237"/>
        <w:jc w:val="center"/>
        <w:rPr>
          <w:rFonts w:eastAsia="Calibri"/>
          <w:color w:val="FF0000"/>
          <w:sz w:val="24"/>
          <w:szCs w:val="24"/>
          <w:lang w:eastAsia="en-US"/>
        </w:rPr>
      </w:pPr>
    </w:p>
    <w:p w:rsidR="008524D0" w:rsidRDefault="008524D0" w:rsidP="008524D0">
      <w:pPr>
        <w:autoSpaceDE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ПЕРЕЧЕНЬ</w:t>
      </w:r>
    </w:p>
    <w:p w:rsidR="008524D0" w:rsidRDefault="008524D0" w:rsidP="008524D0">
      <w:pPr>
        <w:autoSpaceDE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правовых актов Администрации Краснопартизанского сельского поселения, </w:t>
      </w:r>
    </w:p>
    <w:p w:rsidR="008524D0" w:rsidRDefault="008524D0" w:rsidP="008524D0">
      <w:pPr>
        <w:autoSpaceDE w:val="0"/>
        <w:jc w:val="center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признанных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утратившими силу</w:t>
      </w:r>
    </w:p>
    <w:p w:rsidR="008524D0" w:rsidRDefault="008524D0" w:rsidP="008524D0">
      <w:pPr>
        <w:jc w:val="both"/>
        <w:rPr>
          <w:rFonts w:eastAsia="Times New Roman"/>
          <w:sz w:val="24"/>
          <w:szCs w:val="24"/>
          <w:lang w:eastAsia="zh-CN"/>
        </w:rPr>
      </w:pPr>
    </w:p>
    <w:p w:rsidR="008524D0" w:rsidRDefault="008524D0" w:rsidP="00852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Постановление Администрации Краснопартизанского сельского поселения от 10.10.2013 № 91«Об утверждении муниципальной программы Краснопартизанского сельского поселения «Социальная поддержка граждан </w:t>
      </w:r>
      <w:r>
        <w:rPr>
          <w:bCs/>
          <w:kern w:val="2"/>
          <w:sz w:val="24"/>
          <w:szCs w:val="24"/>
        </w:rPr>
        <w:t xml:space="preserve"> на 2014-2020 годы».</w:t>
      </w:r>
    </w:p>
    <w:p w:rsidR="008524D0" w:rsidRDefault="008524D0" w:rsidP="00852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Постановление Администрации Краснопартизанского сельского поселения от 09.01.2014 № 6 «О внесении изменений в постановление Администрации Краснопартизанского сельского поселения от 10.10.2013 № 91 «Об утверждении муниципальной программы Краснопартизанского сельского поселения «Социальная поддержка граждан </w:t>
      </w:r>
      <w:r>
        <w:rPr>
          <w:bCs/>
          <w:kern w:val="2"/>
          <w:sz w:val="24"/>
          <w:szCs w:val="24"/>
        </w:rPr>
        <w:t>на 2014-2020 годы».</w:t>
      </w:r>
      <w:r>
        <w:rPr>
          <w:sz w:val="24"/>
          <w:szCs w:val="24"/>
        </w:rPr>
        <w:t xml:space="preserve"> </w:t>
      </w:r>
    </w:p>
    <w:p w:rsidR="008524D0" w:rsidRDefault="008524D0" w:rsidP="00852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Постановление Администрации Краснопартизанского сельского поселения от 16.10.2014 № 110 «О внесении изменений в постановление Администрации Краснопартизанского сельского поселения от 10.10.2013 № 91 «Об утверждении муниципальной программы Краснопартизанского сельского поселения «Социальная поддержка граждан </w:t>
      </w:r>
      <w:r>
        <w:rPr>
          <w:bCs/>
          <w:kern w:val="2"/>
          <w:sz w:val="24"/>
          <w:szCs w:val="24"/>
        </w:rPr>
        <w:t>на 2014-2020 годы».</w:t>
      </w:r>
      <w:r>
        <w:rPr>
          <w:sz w:val="24"/>
          <w:szCs w:val="24"/>
        </w:rPr>
        <w:t xml:space="preserve"> </w:t>
      </w:r>
    </w:p>
    <w:p w:rsidR="008524D0" w:rsidRDefault="008524D0" w:rsidP="00852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Постановление Администрации Краснопартизанского сельского поселения от 29.12.2014 № 150 «О внесении изменений в постановление Администрации Краснопартизанского сельского поселения от 10.10.2013 № 91 «Об утверждении муниципальной программы Краснопартизанского сельского поселения «Социальная поддержка граждан </w:t>
      </w:r>
      <w:r>
        <w:rPr>
          <w:bCs/>
          <w:kern w:val="2"/>
          <w:sz w:val="24"/>
          <w:szCs w:val="24"/>
        </w:rPr>
        <w:t>на 2014-2020 годы».</w:t>
      </w:r>
      <w:r>
        <w:rPr>
          <w:sz w:val="24"/>
          <w:szCs w:val="24"/>
        </w:rPr>
        <w:t xml:space="preserve"> </w:t>
      </w:r>
    </w:p>
    <w:p w:rsidR="008524D0" w:rsidRDefault="008524D0" w:rsidP="00852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Постановление Администрации Краснопартизанского сельского поселения от 24.02.2015 № 21 «О внесении изменений в постановление Администрации Краснопартизанского сельского поселения от 10.10.2013 № 91 «Об утверждении муниципальной программы Краснопартизанского сельского поселения «Социальная поддержка граждан </w:t>
      </w:r>
      <w:r>
        <w:rPr>
          <w:bCs/>
          <w:kern w:val="2"/>
          <w:sz w:val="24"/>
          <w:szCs w:val="24"/>
        </w:rPr>
        <w:t>на 2014-2020 годы».</w:t>
      </w:r>
      <w:r>
        <w:rPr>
          <w:sz w:val="24"/>
          <w:szCs w:val="24"/>
        </w:rPr>
        <w:t xml:space="preserve"> </w:t>
      </w:r>
    </w:p>
    <w:p w:rsidR="008524D0" w:rsidRDefault="008524D0" w:rsidP="00852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Постановление Администрации Краснопартизанского сельского поселения от 22.04.2015 № 33 «О внесении изменений в постановление Администрации Краснопартизанского сельского поселения от 10.10.2013 № 91 «Об утверждении муниципальной программы Краснопартизанского сельского поселения «Социальная поддержка граждан </w:t>
      </w:r>
      <w:r>
        <w:rPr>
          <w:bCs/>
          <w:kern w:val="2"/>
          <w:sz w:val="24"/>
          <w:szCs w:val="24"/>
        </w:rPr>
        <w:t>на 2014-2020 годы».</w:t>
      </w:r>
      <w:r>
        <w:rPr>
          <w:sz w:val="24"/>
          <w:szCs w:val="24"/>
        </w:rPr>
        <w:t xml:space="preserve"> </w:t>
      </w:r>
    </w:p>
    <w:p w:rsidR="008524D0" w:rsidRDefault="008524D0" w:rsidP="00852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Постановление Администрации Краснопартизанского сельского поселения от 28.12.2015 № 135 «О внесении изменений в постановление Администрации Краснопартизанского сельского поселения от 10.10.2013 № 91 «Об утверждении муниципальной программы Краснопартизанского сельского поселения «Социальная поддержка граждан </w:t>
      </w:r>
      <w:r>
        <w:rPr>
          <w:bCs/>
          <w:kern w:val="2"/>
          <w:sz w:val="24"/>
          <w:szCs w:val="24"/>
        </w:rPr>
        <w:t>на 2014-2020 годы».</w:t>
      </w:r>
      <w:r>
        <w:rPr>
          <w:sz w:val="24"/>
          <w:szCs w:val="24"/>
        </w:rPr>
        <w:t xml:space="preserve"> </w:t>
      </w:r>
    </w:p>
    <w:p w:rsidR="008524D0" w:rsidRDefault="008524D0" w:rsidP="00852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Постановление Администрации Краснопартизанского сельского поселения от 12.09.2015 № 119 «О внесении изменений в постановление Администрации Краснопартизанского сельского поселения от 10.10.2013 № 91 «Об утверждении муниципальной программы Краснопартизанского сельского поселения «Социальная поддержка граждан </w:t>
      </w:r>
      <w:r>
        <w:rPr>
          <w:bCs/>
          <w:kern w:val="2"/>
          <w:sz w:val="24"/>
          <w:szCs w:val="24"/>
        </w:rPr>
        <w:t>на 2014-2020 годы».</w:t>
      </w:r>
      <w:r>
        <w:rPr>
          <w:sz w:val="24"/>
          <w:szCs w:val="24"/>
        </w:rPr>
        <w:t xml:space="preserve"> </w:t>
      </w:r>
    </w:p>
    <w:p w:rsidR="008524D0" w:rsidRDefault="008524D0" w:rsidP="00852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Постановление Администрации Краснопартизанского сельского поселения от 27.12.2016 № 32 «О внесении изменений в постановление Администрации Краснопартизанского сельского поселения от 10.10.2013 № 91 «Об утверждении муниципальной программы Краснопартизанского сельского поселения «Социальная поддержка граждан </w:t>
      </w:r>
      <w:r>
        <w:rPr>
          <w:bCs/>
          <w:kern w:val="2"/>
          <w:sz w:val="24"/>
          <w:szCs w:val="24"/>
        </w:rPr>
        <w:t>на 2014-2020 годы».</w:t>
      </w:r>
      <w:r>
        <w:rPr>
          <w:sz w:val="24"/>
          <w:szCs w:val="24"/>
        </w:rPr>
        <w:t xml:space="preserve"> </w:t>
      </w:r>
    </w:p>
    <w:p w:rsidR="008524D0" w:rsidRDefault="008524D0" w:rsidP="00852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Постановление Администрации Краснопартизанского сельского поселения от 25.10.2017 № 74 «О внесении изменений в постановление Администрации Краснопартизанского сельского поселения от 10.10.2013 № 91 «Об утверждении муниципальной программы Краснопартизанского сельского поселения «Социальная поддержка граждан </w:t>
      </w:r>
      <w:r>
        <w:rPr>
          <w:bCs/>
          <w:kern w:val="2"/>
          <w:sz w:val="24"/>
          <w:szCs w:val="24"/>
        </w:rPr>
        <w:t>на 2014-2020 годы».</w:t>
      </w:r>
      <w:r>
        <w:rPr>
          <w:sz w:val="24"/>
          <w:szCs w:val="24"/>
        </w:rPr>
        <w:t xml:space="preserve"> </w:t>
      </w:r>
    </w:p>
    <w:p w:rsidR="008524D0" w:rsidRDefault="008524D0" w:rsidP="00852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Постановление Администрации Краснопартизанского сельского поселения от 27.12.2017 № 92 «О внесении изменений в постановление Администрации Краснопартизанского сельского поселения от 10.10.2013 № 91 «Об утверждении муниципальной программы Краснопартизанского сельского поселения «Социальная поддержка граждан </w:t>
      </w:r>
      <w:r>
        <w:rPr>
          <w:bCs/>
          <w:kern w:val="2"/>
          <w:sz w:val="24"/>
          <w:szCs w:val="24"/>
        </w:rPr>
        <w:t>на 2014-2020 годы».</w:t>
      </w:r>
      <w:r>
        <w:rPr>
          <w:sz w:val="24"/>
          <w:szCs w:val="24"/>
        </w:rPr>
        <w:t xml:space="preserve"> </w:t>
      </w:r>
    </w:p>
    <w:p w:rsidR="008524D0" w:rsidRDefault="008524D0" w:rsidP="008524D0">
      <w:pPr>
        <w:ind w:firstLine="709"/>
        <w:jc w:val="both"/>
        <w:rPr>
          <w:sz w:val="24"/>
          <w:szCs w:val="24"/>
        </w:rPr>
      </w:pPr>
    </w:p>
    <w:sectPr w:rsidR="008524D0" w:rsidSect="003D65A1">
      <w:pgSz w:w="16838" w:h="11906" w:orient="landscape"/>
      <w:pgMar w:top="567" w:right="1134" w:bottom="1134" w:left="1134" w:header="0" w:footer="0" w:gutter="0"/>
      <w:cols w:space="720"/>
      <w:formProt w:val="0"/>
      <w:docGrid w:linePitch="381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5A1"/>
    <w:rsid w:val="003A68CA"/>
    <w:rsid w:val="003D65A1"/>
    <w:rsid w:val="004C73BC"/>
    <w:rsid w:val="004E216A"/>
    <w:rsid w:val="006548E5"/>
    <w:rsid w:val="006B75D7"/>
    <w:rsid w:val="008524D0"/>
    <w:rsid w:val="009F2309"/>
    <w:rsid w:val="00A837F2"/>
    <w:rsid w:val="00AE77C6"/>
    <w:rsid w:val="00B42EFA"/>
    <w:rsid w:val="00C03A2C"/>
    <w:rsid w:val="00D2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D65A1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customStyle="1" w:styleId="a4">
    <w:name w:val="Без интервала Знак"/>
    <w:rsid w:val="003D65A1"/>
  </w:style>
  <w:style w:type="character" w:customStyle="1" w:styleId="a5">
    <w:name w:val="Нижний колонтитул Знак"/>
    <w:basedOn w:val="a0"/>
    <w:rsid w:val="003D65A1"/>
    <w:rPr>
      <w:rFonts w:ascii="Calibri" w:eastAsia="Calibri" w:hAnsi="Calibri" w:cs="Times New Roman"/>
    </w:rPr>
  </w:style>
  <w:style w:type="character" w:customStyle="1" w:styleId="a6">
    <w:name w:val="то что надо Знак"/>
    <w:rsid w:val="003D65A1"/>
    <w:rPr>
      <w:sz w:val="28"/>
      <w:szCs w:val="24"/>
    </w:rPr>
  </w:style>
  <w:style w:type="character" w:customStyle="1" w:styleId="a7">
    <w:name w:val="Текст выноски Знак"/>
    <w:basedOn w:val="a0"/>
    <w:rsid w:val="003D65A1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3D65A1"/>
    <w:rPr>
      <w:color w:val="000080"/>
      <w:u w:val="single"/>
      <w:lang w:val="ru-RU" w:eastAsia="ru-RU" w:bidi="ru-RU"/>
    </w:rPr>
  </w:style>
  <w:style w:type="paragraph" w:customStyle="1" w:styleId="a8">
    <w:name w:val="Заголовок"/>
    <w:basedOn w:val="a3"/>
    <w:next w:val="a9"/>
    <w:rsid w:val="003D65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rsid w:val="003D65A1"/>
    <w:pPr>
      <w:spacing w:after="120"/>
    </w:pPr>
  </w:style>
  <w:style w:type="paragraph" w:styleId="aa">
    <w:name w:val="List"/>
    <w:basedOn w:val="a9"/>
    <w:rsid w:val="003D65A1"/>
    <w:rPr>
      <w:rFonts w:cs="Mangal"/>
    </w:rPr>
  </w:style>
  <w:style w:type="paragraph" w:styleId="ab">
    <w:name w:val="Title"/>
    <w:basedOn w:val="a3"/>
    <w:rsid w:val="003D65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3"/>
    <w:rsid w:val="003D65A1"/>
    <w:pPr>
      <w:suppressLineNumbers/>
    </w:pPr>
    <w:rPr>
      <w:rFonts w:cs="Mangal"/>
    </w:rPr>
  </w:style>
  <w:style w:type="paragraph" w:customStyle="1" w:styleId="ConsNonformat">
    <w:name w:val="ConsNonformat"/>
    <w:rsid w:val="003D65A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D65A1"/>
    <w:pPr>
      <w:widowControl w:val="0"/>
      <w:suppressAutoHyphens/>
      <w:spacing w:after="0" w:line="100" w:lineRule="atLeast"/>
    </w:pPr>
    <w:rPr>
      <w:rFonts w:ascii="Calibri" w:eastAsia="Calibri" w:hAnsi="Calibri" w:cs="Calibri"/>
      <w:b/>
      <w:bCs/>
    </w:rPr>
  </w:style>
  <w:style w:type="paragraph" w:styleId="ad">
    <w:name w:val="Normal (Web)"/>
    <w:basedOn w:val="a3"/>
    <w:rsid w:val="003D65A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No Spacing"/>
    <w:qFormat/>
    <w:rsid w:val="003D65A1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f">
    <w:name w:val="footer"/>
    <w:basedOn w:val="a3"/>
    <w:rsid w:val="003D65A1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</w:rPr>
  </w:style>
  <w:style w:type="paragraph" w:customStyle="1" w:styleId="af0">
    <w:name w:val="то что надо"/>
    <w:basedOn w:val="a3"/>
    <w:rsid w:val="003D65A1"/>
    <w:pPr>
      <w:widowControl w:val="0"/>
      <w:spacing w:after="0" w:line="100" w:lineRule="atLeast"/>
      <w:jc w:val="both"/>
    </w:pPr>
    <w:rPr>
      <w:sz w:val="28"/>
      <w:szCs w:val="24"/>
    </w:rPr>
  </w:style>
  <w:style w:type="paragraph" w:styleId="af1">
    <w:name w:val="Balloon Text"/>
    <w:basedOn w:val="a3"/>
    <w:rsid w:val="003D65A1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User</cp:lastModifiedBy>
  <cp:revision>12</cp:revision>
  <cp:lastPrinted>2018-10-11T10:15:00Z</cp:lastPrinted>
  <dcterms:created xsi:type="dcterms:W3CDTF">2018-10-11T08:38:00Z</dcterms:created>
  <dcterms:modified xsi:type="dcterms:W3CDTF">2018-10-24T04:24:00Z</dcterms:modified>
</cp:coreProperties>
</file>