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79" w:rsidRPr="00E04A08" w:rsidRDefault="0061522F" w:rsidP="00E04A08">
      <w:pPr>
        <w:pStyle w:val="ac"/>
        <w:jc w:val="center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4A08" w:rsidRPr="00E04A08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E04A08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8C3521" w:rsidRPr="00E04A08" w:rsidRDefault="008C3521" w:rsidP="00E04A0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D92179" w:rsidRPr="00E04A08" w:rsidRDefault="0061522F" w:rsidP="00E04A08">
      <w:pPr>
        <w:pStyle w:val="ac"/>
        <w:jc w:val="center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Протокол</w:t>
      </w:r>
    </w:p>
    <w:p w:rsidR="00D92179" w:rsidRPr="00E04A08" w:rsidRDefault="0061522F" w:rsidP="00E04A08">
      <w:pPr>
        <w:pStyle w:val="ac"/>
        <w:jc w:val="center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E04A08" w:rsidRPr="00E04A08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E04A08">
        <w:rPr>
          <w:rFonts w:ascii="Times New Roman" w:hAnsi="Times New Roman" w:cs="Times New Roman"/>
          <w:sz w:val="24"/>
          <w:szCs w:val="24"/>
        </w:rPr>
        <w:t>м сельском поселении</w:t>
      </w:r>
    </w:p>
    <w:p w:rsidR="00D92179" w:rsidRPr="00E04A08" w:rsidRDefault="00D92179" w:rsidP="00E04A08">
      <w:pPr>
        <w:pStyle w:val="ac"/>
        <w:jc w:val="center"/>
        <w:rPr>
          <w:sz w:val="24"/>
          <w:szCs w:val="24"/>
        </w:rPr>
      </w:pPr>
    </w:p>
    <w:p w:rsidR="00D92179" w:rsidRPr="00E04A08" w:rsidRDefault="008C3521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27 июня   2019</w:t>
      </w:r>
      <w:r w:rsidR="0061522F" w:rsidRPr="00E04A0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№ 2</w:t>
      </w:r>
    </w:p>
    <w:p w:rsidR="00D92179" w:rsidRPr="00E04A08" w:rsidRDefault="00D92179" w:rsidP="00E04A08">
      <w:pPr>
        <w:pStyle w:val="ac"/>
        <w:jc w:val="both"/>
        <w:rPr>
          <w:sz w:val="24"/>
          <w:szCs w:val="24"/>
        </w:rPr>
      </w:pPr>
    </w:p>
    <w:p w:rsidR="00E04A08" w:rsidRPr="00E04A08" w:rsidRDefault="00E04A08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Председатель                  - Петренко А. А., Глава Администрации</w:t>
      </w:r>
    </w:p>
    <w:p w:rsidR="00E04A08" w:rsidRPr="00E04A08" w:rsidRDefault="00E04A08" w:rsidP="00E04A08">
      <w:pPr>
        <w:pStyle w:val="ac"/>
        <w:jc w:val="both"/>
        <w:rPr>
          <w:sz w:val="24"/>
          <w:szCs w:val="24"/>
        </w:rPr>
      </w:pPr>
    </w:p>
    <w:p w:rsidR="00E04A08" w:rsidRPr="00E04A08" w:rsidRDefault="00E04A08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E04A08" w:rsidRPr="00E04A08" w:rsidRDefault="00E04A08" w:rsidP="00E04A08">
      <w:pPr>
        <w:pStyle w:val="ac"/>
        <w:jc w:val="both"/>
        <w:rPr>
          <w:sz w:val="24"/>
          <w:szCs w:val="24"/>
        </w:rPr>
      </w:pPr>
    </w:p>
    <w:p w:rsidR="00E04A08" w:rsidRPr="00E04A08" w:rsidRDefault="00E04A08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E04A08" w:rsidRPr="00E04A08" w:rsidRDefault="00E04A08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E04A08" w:rsidRPr="00E04A08" w:rsidRDefault="00E04A08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04A08">
        <w:rPr>
          <w:rFonts w:ascii="Times New Roman" w:hAnsi="Times New Roman"/>
          <w:sz w:val="24"/>
          <w:szCs w:val="24"/>
        </w:rPr>
        <w:t>Коростилева</w:t>
      </w:r>
      <w:proofErr w:type="spellEnd"/>
      <w:r w:rsidRPr="00E04A08">
        <w:rPr>
          <w:rFonts w:ascii="Times New Roman" w:hAnsi="Times New Roman"/>
          <w:sz w:val="24"/>
          <w:szCs w:val="24"/>
        </w:rPr>
        <w:t xml:space="preserve"> Л. А.  - специалист</w:t>
      </w:r>
    </w:p>
    <w:p w:rsidR="00E04A08" w:rsidRPr="00E04A08" w:rsidRDefault="00E04A08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E04A08" w:rsidRPr="00E04A08" w:rsidRDefault="00E04A08" w:rsidP="00E04A08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179" w:rsidRPr="00E04A08" w:rsidRDefault="00D92179" w:rsidP="00E04A08">
      <w:pPr>
        <w:pStyle w:val="ac"/>
        <w:jc w:val="both"/>
        <w:rPr>
          <w:sz w:val="24"/>
          <w:szCs w:val="24"/>
        </w:rPr>
      </w:pP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8C3521" w:rsidRPr="00E04A08" w:rsidRDefault="008C3521" w:rsidP="00E04A0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1.Отчет о проделанной работе по противодействию коррупции в Администрации </w:t>
      </w:r>
      <w:r w:rsidR="00E04A08" w:rsidRPr="00E04A08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E04A08">
        <w:rPr>
          <w:rFonts w:ascii="Times New Roman" w:hAnsi="Times New Roman" w:cs="Times New Roman"/>
          <w:sz w:val="24"/>
          <w:szCs w:val="24"/>
        </w:rPr>
        <w:t>го сельско</w:t>
      </w:r>
      <w:r w:rsidR="001F76BD" w:rsidRPr="00E04A08">
        <w:rPr>
          <w:rFonts w:ascii="Times New Roman" w:hAnsi="Times New Roman" w:cs="Times New Roman"/>
          <w:sz w:val="24"/>
          <w:szCs w:val="24"/>
        </w:rPr>
        <w:t>го поселения за 1 полугодие 2019</w:t>
      </w:r>
      <w:r w:rsidRPr="00E04A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   Информация </w:t>
      </w:r>
      <w:r w:rsidR="00E04A08" w:rsidRPr="00E04A08">
        <w:rPr>
          <w:rFonts w:ascii="Times New Roman" w:hAnsi="Times New Roman" w:cs="Times New Roman"/>
          <w:sz w:val="24"/>
          <w:szCs w:val="24"/>
        </w:rPr>
        <w:t>Петренко А. А.</w:t>
      </w:r>
      <w:r w:rsidRPr="00E04A08">
        <w:rPr>
          <w:rFonts w:ascii="Times New Roman" w:hAnsi="Times New Roman" w:cs="Times New Roman"/>
          <w:sz w:val="24"/>
          <w:szCs w:val="24"/>
        </w:rPr>
        <w:t>- главы Администрации сельского поселения.</w:t>
      </w:r>
    </w:p>
    <w:p w:rsidR="00D92179" w:rsidRPr="00E04A08" w:rsidRDefault="00D92179" w:rsidP="00E04A08">
      <w:pPr>
        <w:pStyle w:val="ac"/>
        <w:jc w:val="both"/>
        <w:rPr>
          <w:sz w:val="24"/>
          <w:szCs w:val="24"/>
        </w:rPr>
      </w:pP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2. Об итогах проведения</w:t>
      </w:r>
      <w:r w:rsidR="001F76BD" w:rsidRPr="00E04A08">
        <w:rPr>
          <w:rFonts w:ascii="Times New Roman" w:hAnsi="Times New Roman" w:cs="Times New Roman"/>
          <w:sz w:val="24"/>
          <w:szCs w:val="24"/>
        </w:rPr>
        <w:t xml:space="preserve"> декларационной кампании за 2018</w:t>
      </w:r>
      <w:r w:rsidRPr="00E04A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/>
          <w:sz w:val="24"/>
          <w:szCs w:val="24"/>
        </w:rPr>
        <w:t xml:space="preserve"> Информация   </w:t>
      </w:r>
      <w:r w:rsidR="00E04A08">
        <w:rPr>
          <w:rFonts w:ascii="Times New Roman" w:hAnsi="Times New Roman"/>
          <w:sz w:val="24"/>
          <w:szCs w:val="24"/>
        </w:rPr>
        <w:t>Вдовенко Е. Н. – старший инспектор</w:t>
      </w:r>
      <w:r w:rsidRPr="00E04A08">
        <w:rPr>
          <w:rFonts w:ascii="Times New Roman" w:hAnsi="Times New Roman"/>
          <w:sz w:val="24"/>
          <w:szCs w:val="24"/>
        </w:rPr>
        <w:t xml:space="preserve"> Администрации поселения.</w:t>
      </w:r>
    </w:p>
    <w:p w:rsidR="00D92179" w:rsidRPr="00E04A08" w:rsidRDefault="00D92179" w:rsidP="00E04A08">
      <w:pPr>
        <w:pStyle w:val="ac"/>
        <w:jc w:val="both"/>
        <w:rPr>
          <w:sz w:val="24"/>
          <w:szCs w:val="24"/>
        </w:rPr>
      </w:pPr>
    </w:p>
    <w:p w:rsidR="00D92179" w:rsidRPr="00E04A08" w:rsidRDefault="0061522F" w:rsidP="00E04A08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04A08" w:rsidRPr="00E04A08">
        <w:rPr>
          <w:rFonts w:ascii="Times New Roman" w:hAnsi="Times New Roman" w:cs="Times New Roman"/>
          <w:sz w:val="24"/>
          <w:szCs w:val="24"/>
        </w:rPr>
        <w:t>Петренко А. А.</w:t>
      </w:r>
      <w:r w:rsidRPr="00E04A08">
        <w:rPr>
          <w:rFonts w:ascii="Times New Roman" w:hAnsi="Times New Roman" w:cs="Times New Roman"/>
          <w:sz w:val="24"/>
          <w:szCs w:val="24"/>
        </w:rPr>
        <w:t>- главу Администрации поселения.</w:t>
      </w:r>
    </w:p>
    <w:p w:rsidR="00D92179" w:rsidRPr="00E04A08" w:rsidRDefault="00D92179" w:rsidP="00E04A08">
      <w:pPr>
        <w:pStyle w:val="a3"/>
        <w:jc w:val="both"/>
        <w:rPr>
          <w:sz w:val="24"/>
          <w:szCs w:val="24"/>
        </w:rPr>
      </w:pPr>
    </w:p>
    <w:p w:rsidR="00D92179" w:rsidRPr="00E04A08" w:rsidRDefault="004F11FE" w:rsidP="00E04A08">
      <w:pPr>
        <w:pStyle w:val="a3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Основные  направления работы по профилактике и предупреждению коррупционных правонарушенийв муниципальном образовании  «</w:t>
      </w:r>
      <w:r w:rsidR="00E04A08" w:rsidRPr="00E04A08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E04A08">
        <w:rPr>
          <w:rFonts w:ascii="Times New Roman" w:hAnsi="Times New Roman" w:cs="Times New Roman"/>
          <w:sz w:val="24"/>
          <w:szCs w:val="24"/>
        </w:rPr>
        <w:t>е сельское поселение» определены в</w:t>
      </w:r>
      <w:r w:rsidR="0061522F" w:rsidRPr="00E04A0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 от 25.12.2008 № 273-ФЗ «О противодействии коррупции»</w:t>
      </w:r>
      <w:proofErr w:type="gramStart"/>
      <w:r w:rsidR="0061522F" w:rsidRPr="00E04A08">
        <w:rPr>
          <w:rFonts w:ascii="Times New Roman" w:hAnsi="Times New Roman" w:cs="Times New Roman"/>
          <w:sz w:val="24"/>
          <w:szCs w:val="24"/>
        </w:rPr>
        <w:t xml:space="preserve"> </w:t>
      </w:r>
      <w:r w:rsidRPr="00E04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Утверждена  комиссия</w:t>
      </w:r>
      <w:r w:rsidR="0061522F" w:rsidRPr="00E04A08">
        <w:rPr>
          <w:rFonts w:ascii="Times New Roman" w:hAnsi="Times New Roman" w:cs="Times New Roman"/>
          <w:sz w:val="24"/>
          <w:szCs w:val="24"/>
        </w:rPr>
        <w:t xml:space="preserve">  по противодействии  коррупции, заседания комиссии проводятся ежеквартально.   Ежегодно  разрабатываются  и утверждаются  планы  мероприяти</w:t>
      </w:r>
      <w:r w:rsidR="00E04A08">
        <w:rPr>
          <w:rFonts w:ascii="Times New Roman" w:hAnsi="Times New Roman" w:cs="Times New Roman"/>
          <w:sz w:val="24"/>
          <w:szCs w:val="24"/>
        </w:rPr>
        <w:t xml:space="preserve">й  по противодействию коррупции. </w:t>
      </w:r>
      <w:r w:rsidR="0061522F" w:rsidRPr="00E04A08">
        <w:rPr>
          <w:rFonts w:ascii="Times New Roman" w:hAnsi="Times New Roman" w:cs="Times New Roman"/>
          <w:bCs/>
          <w:color w:val="000000"/>
          <w:sz w:val="24"/>
          <w:szCs w:val="24"/>
        </w:rPr>
        <w:t>Все нормативно-правовые акты  муниципального образования «</w:t>
      </w:r>
      <w:r w:rsidR="00E04A08" w:rsidRPr="00E04A08">
        <w:rPr>
          <w:rFonts w:ascii="Times New Roman" w:hAnsi="Times New Roman" w:cs="Times New Roman"/>
          <w:bCs/>
          <w:color w:val="000000"/>
          <w:sz w:val="24"/>
          <w:szCs w:val="24"/>
        </w:rPr>
        <w:t>Краснопартизанско</w:t>
      </w:r>
      <w:r w:rsidR="0061522F" w:rsidRPr="00E04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сельское поселение» проходят  антикоррупционную экспертизу. </w:t>
      </w:r>
      <w:bookmarkStart w:id="0" w:name="_GoBack"/>
      <w:bookmarkEnd w:id="0"/>
      <w:r w:rsidR="0061522F" w:rsidRPr="00E04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состоянию на отчетную дату проведена </w:t>
      </w:r>
      <w:proofErr w:type="spellStart"/>
      <w:r w:rsidR="0061522F" w:rsidRPr="00E04A0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61522F" w:rsidRPr="00E04A08">
        <w:rPr>
          <w:rFonts w:ascii="Times New Roman" w:hAnsi="Times New Roman" w:cs="Times New Roman"/>
          <w:sz w:val="24"/>
          <w:szCs w:val="24"/>
        </w:rPr>
        <w:t xml:space="preserve">  экспертиза</w:t>
      </w:r>
      <w:r w:rsidR="00E04A08">
        <w:rPr>
          <w:rFonts w:ascii="Times New Roman" w:hAnsi="Times New Roman" w:cs="Times New Roman"/>
          <w:sz w:val="24"/>
          <w:szCs w:val="24"/>
        </w:rPr>
        <w:t xml:space="preserve"> </w:t>
      </w:r>
      <w:r w:rsidR="00E04A08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1F76BD" w:rsidRPr="00E04A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522F" w:rsidRPr="00E04A08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Администрации </w:t>
      </w:r>
      <w:r w:rsidR="00E04A08" w:rsidRPr="00E04A08">
        <w:rPr>
          <w:rFonts w:ascii="Times New Roman" w:hAnsi="Times New Roman" w:cs="Times New Roman"/>
          <w:sz w:val="24"/>
          <w:szCs w:val="24"/>
        </w:rPr>
        <w:t>Краснопартизанско</w:t>
      </w:r>
      <w:r w:rsidR="0061522F" w:rsidRPr="00E04A08">
        <w:rPr>
          <w:rFonts w:ascii="Times New Roman" w:hAnsi="Times New Roman" w:cs="Times New Roman"/>
          <w:sz w:val="24"/>
          <w:szCs w:val="24"/>
        </w:rPr>
        <w:t xml:space="preserve">го сельского поселения, коррупционных факторов не выявлено.                   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     Также для действенного надзора  НПА были направлены в прокуратуру 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Ремонтненского  района, в регистр  Ростовской области, </w:t>
      </w:r>
      <w:proofErr w:type="gramStart"/>
      <w:r w:rsidRPr="00E04A08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E04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        признаков не выявлено.      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Информация  по выявленным  фактам коррупционных правонарушений  и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нарушений  законодательства  о муниципальной службе  в Администрацию      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       не поступала.            </w:t>
      </w:r>
    </w:p>
    <w:p w:rsidR="001F76BD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rFonts w:ascii="Times New Roman" w:hAnsi="Times New Roman" w:cs="Times New Roman"/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Проводится анализ  заявлений и о</w:t>
      </w:r>
      <w:r w:rsidR="001F76BD" w:rsidRPr="00E04A08">
        <w:rPr>
          <w:rFonts w:ascii="Times New Roman" w:hAnsi="Times New Roman" w:cs="Times New Roman"/>
          <w:sz w:val="24"/>
          <w:szCs w:val="24"/>
        </w:rPr>
        <w:t xml:space="preserve">бращений граждан, поступающих      </w:t>
      </w:r>
    </w:p>
    <w:p w:rsidR="001F76BD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rFonts w:ascii="Times New Roman" w:hAnsi="Times New Roman" w:cs="Times New Roman"/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Администрацию   поселения. </w:t>
      </w:r>
      <w:r w:rsidR="001F76BD" w:rsidRPr="00E04A08">
        <w:rPr>
          <w:rFonts w:ascii="Times New Roman" w:hAnsi="Times New Roman" w:cs="Times New Roman"/>
          <w:sz w:val="24"/>
          <w:szCs w:val="24"/>
        </w:rPr>
        <w:t xml:space="preserve">В первом полугодии 2019 годазаявлений и </w:t>
      </w:r>
    </w:p>
    <w:p w:rsidR="001F76BD" w:rsidRPr="00E04A08" w:rsidRDefault="001F76BD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rFonts w:ascii="Times New Roman" w:hAnsi="Times New Roman" w:cs="Times New Roman"/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обращений</w:t>
      </w:r>
      <w:proofErr w:type="gramStart"/>
      <w:r w:rsidRPr="00E04A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4A08">
        <w:rPr>
          <w:rFonts w:ascii="Times New Roman" w:hAnsi="Times New Roman" w:cs="Times New Roman"/>
          <w:sz w:val="24"/>
          <w:szCs w:val="24"/>
        </w:rPr>
        <w:t xml:space="preserve"> содержащих информацию о фактах  коррупции в </w:t>
      </w:r>
    </w:p>
    <w:p w:rsidR="001F76BD" w:rsidRPr="00E04A08" w:rsidRDefault="001F76BD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rFonts w:ascii="Times New Roman" w:hAnsi="Times New Roman" w:cs="Times New Roman"/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Администрации поселения, не поступало.</w:t>
      </w:r>
    </w:p>
    <w:p w:rsidR="00D92179" w:rsidRPr="00E04A08" w:rsidRDefault="0061522F" w:rsidP="00E04A08">
      <w:pPr>
        <w:pStyle w:val="ad"/>
        <w:tabs>
          <w:tab w:val="left" w:pos="-1317"/>
          <w:tab w:val="left" w:pos="-1276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lastRenderedPageBreak/>
        <w:t xml:space="preserve">         На   официальном  сайте  Администрации </w:t>
      </w:r>
      <w:r w:rsidR="00E04A08" w:rsidRPr="00E04A08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E04A08">
        <w:rPr>
          <w:rFonts w:ascii="Times New Roman" w:hAnsi="Times New Roman" w:cs="Times New Roman"/>
          <w:sz w:val="24"/>
          <w:szCs w:val="24"/>
        </w:rPr>
        <w:t xml:space="preserve">го сельского  поселения  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       создан раздел  «Противодействие коррупции», где размещена  информация  о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       деятельности Администрации в сфере противодействия коррупции.    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E04A08" w:rsidRPr="00E04A08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E04A08">
        <w:rPr>
          <w:rFonts w:ascii="Times New Roman" w:hAnsi="Times New Roman" w:cs="Times New Roman"/>
          <w:sz w:val="24"/>
          <w:szCs w:val="24"/>
        </w:rPr>
        <w:t xml:space="preserve">го сельского поселения утвержден перечень              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       должностей, подающих сведения о доходах, расходах, об имуществе,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4A0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E04A08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доходах, расходах,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4A08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E04A08">
        <w:rPr>
          <w:rFonts w:ascii="Times New Roman" w:hAnsi="Times New Roman" w:cs="Times New Roman"/>
          <w:sz w:val="24"/>
          <w:szCs w:val="24"/>
        </w:rPr>
        <w:t xml:space="preserve">, обязательствах имущественного характера супруги (супруга), а </w:t>
      </w:r>
    </w:p>
    <w:p w:rsidR="00D92179" w:rsidRPr="00E04A08" w:rsidRDefault="0061522F" w:rsidP="00E04A08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       также несовершеннолетних детей.</w:t>
      </w: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Общее количество служащих, подающих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</w:t>
      </w:r>
      <w:proofErr w:type="gramStart"/>
      <w:r w:rsidRPr="00E04A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04A08">
        <w:rPr>
          <w:rFonts w:ascii="Times New Roman" w:hAnsi="Times New Roman" w:cs="Times New Roman"/>
          <w:sz w:val="24"/>
          <w:szCs w:val="24"/>
        </w:rPr>
        <w:t xml:space="preserve">супруга), а также несовершеннолетних детей составляет </w:t>
      </w:r>
      <w:r w:rsidR="00E04A08">
        <w:rPr>
          <w:rFonts w:ascii="Times New Roman" w:hAnsi="Times New Roman" w:cs="Times New Roman"/>
          <w:sz w:val="24"/>
          <w:szCs w:val="24"/>
        </w:rPr>
        <w:t>6</w:t>
      </w:r>
      <w:r w:rsidRPr="00E04A0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92179" w:rsidRPr="00E04A08" w:rsidRDefault="001F76BD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До 30.04.2019</w:t>
      </w:r>
      <w:r w:rsidR="0061522F" w:rsidRPr="00E04A08">
        <w:rPr>
          <w:rFonts w:ascii="Times New Roman" w:hAnsi="Times New Roman" w:cs="Times New Roman"/>
          <w:sz w:val="24"/>
          <w:szCs w:val="24"/>
        </w:rPr>
        <w:t xml:space="preserve"> года все муниципальные служащие предоставили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В Администрации поселения создана комиссия по соблюдению требований к служебному поведению муниципальных служащих, про</w:t>
      </w:r>
      <w:r w:rsidR="008C3521" w:rsidRPr="00E04A08">
        <w:rPr>
          <w:rFonts w:ascii="Times New Roman" w:hAnsi="Times New Roman" w:cs="Times New Roman"/>
          <w:sz w:val="24"/>
          <w:szCs w:val="24"/>
        </w:rPr>
        <w:t>ходящих муниципальную службу в А</w:t>
      </w:r>
      <w:r w:rsidRPr="00E04A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04A08" w:rsidRPr="00E04A08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E04A08">
        <w:rPr>
          <w:rFonts w:ascii="Times New Roman" w:hAnsi="Times New Roman" w:cs="Times New Roman"/>
          <w:sz w:val="24"/>
          <w:szCs w:val="24"/>
        </w:rPr>
        <w:t>го сельского поселения, и урегулированию конфликта интересов. Проверки не проводились, так как не было оснований.</w:t>
      </w: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Уведомлений о фактах обращения в целях  склонения муниципального служащего к совершению коррупционных  правонарушений  не поступало.</w:t>
      </w: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/>
          <w:sz w:val="24"/>
          <w:szCs w:val="24"/>
        </w:rPr>
        <w:t>Для совершенствования работы в области противодействия коррупции, в Администрации поселения ведется реестр муниципального имущества.</w:t>
      </w: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proofErr w:type="gramStart"/>
      <w:r w:rsidRPr="00E04A08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E04A08">
        <w:rPr>
          <w:rFonts w:ascii="Times New Roman" w:hAnsi="Times New Roman"/>
          <w:sz w:val="24"/>
          <w:szCs w:val="24"/>
        </w:rPr>
        <w:t xml:space="preserve"> проверок и поступивших заявлений, работает комиссия по земельному контролю за использованием земельных участков.                   </w:t>
      </w:r>
      <w:r w:rsidRPr="00E04A08">
        <w:rPr>
          <w:rFonts w:ascii="Times New Roman" w:hAnsi="Times New Roman" w:cs="Times New Roman"/>
          <w:sz w:val="24"/>
          <w:szCs w:val="24"/>
        </w:rPr>
        <w:t xml:space="preserve">Реализация  мер  по  противодействию коррупции в Администрации  </w:t>
      </w:r>
      <w:r w:rsidR="00E04A08" w:rsidRPr="00E04A08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E04A08">
        <w:rPr>
          <w:rFonts w:ascii="Times New Roman" w:hAnsi="Times New Roman" w:cs="Times New Roman"/>
          <w:sz w:val="24"/>
          <w:szCs w:val="24"/>
        </w:rPr>
        <w:t>го сельского поселения является  приоритетной задачей и будет  продолжена  в рамках запланированных  мероприятий.</w:t>
      </w:r>
    </w:p>
    <w:p w:rsidR="00D92179" w:rsidRPr="00E04A08" w:rsidRDefault="00D92179" w:rsidP="00E04A08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  <w:rPr>
          <w:sz w:val="24"/>
          <w:szCs w:val="24"/>
        </w:rPr>
      </w:pPr>
    </w:p>
    <w:p w:rsidR="00D92179" w:rsidRPr="00E04A08" w:rsidRDefault="0061522F" w:rsidP="00E04A08">
      <w:pPr>
        <w:pStyle w:val="ad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spacing w:after="200"/>
        <w:ind w:left="0" w:right="424"/>
        <w:jc w:val="both"/>
        <w:rPr>
          <w:sz w:val="24"/>
          <w:szCs w:val="24"/>
        </w:rPr>
      </w:pPr>
      <w:r w:rsidRPr="00E04A08">
        <w:rPr>
          <w:rFonts w:ascii="Times New Roman" w:hAnsi="Times New Roman"/>
          <w:sz w:val="24"/>
          <w:szCs w:val="24"/>
        </w:rPr>
        <w:t>1. РЕШИЛИ:</w:t>
      </w: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D92179" w:rsidRPr="00E04A08" w:rsidRDefault="0061522F" w:rsidP="00E04A08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1.2.Продолжить  работу по профилактике и предотвращению правонарушений коррупционной направленности.</w:t>
      </w:r>
    </w:p>
    <w:p w:rsidR="00D92179" w:rsidRPr="00E04A08" w:rsidRDefault="00D92179" w:rsidP="00E04A08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</w:p>
    <w:p w:rsidR="00D92179" w:rsidRPr="00E04A08" w:rsidRDefault="0061522F" w:rsidP="00E04A08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 xml:space="preserve">      2. СЛУШАЛИ: </w:t>
      </w:r>
      <w:r w:rsidR="00E04A08">
        <w:rPr>
          <w:rFonts w:ascii="Times New Roman" w:hAnsi="Times New Roman"/>
          <w:sz w:val="24"/>
          <w:szCs w:val="24"/>
        </w:rPr>
        <w:t>Вдовенко Е. Н. – старший инспектор</w:t>
      </w:r>
      <w:r w:rsidR="00E04A08" w:rsidRPr="00E04A08">
        <w:rPr>
          <w:rFonts w:ascii="Times New Roman" w:hAnsi="Times New Roman"/>
          <w:sz w:val="24"/>
          <w:szCs w:val="24"/>
        </w:rPr>
        <w:t xml:space="preserve"> </w:t>
      </w:r>
      <w:r w:rsidRPr="00E04A08">
        <w:rPr>
          <w:rFonts w:ascii="Times New Roman" w:hAnsi="Times New Roman" w:cs="Times New Roman"/>
          <w:sz w:val="24"/>
          <w:szCs w:val="24"/>
        </w:rPr>
        <w:t xml:space="preserve">Администрации поселения. </w:t>
      </w:r>
    </w:p>
    <w:p w:rsidR="00D92179" w:rsidRPr="00E04A08" w:rsidRDefault="001F76BD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За отчетный период  с 01.01.2018 по 31.12.2018</w:t>
      </w:r>
      <w:r w:rsidR="0061522F" w:rsidRPr="00E04A08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D46C4F" w:rsidRPr="00E04A08">
        <w:rPr>
          <w:rFonts w:ascii="Times New Roman" w:hAnsi="Times New Roman" w:cs="Times New Roman"/>
          <w:sz w:val="24"/>
          <w:szCs w:val="24"/>
        </w:rPr>
        <w:t xml:space="preserve">9 </w:t>
      </w:r>
      <w:r w:rsidR="0061522F" w:rsidRPr="00E04A08">
        <w:rPr>
          <w:rFonts w:ascii="Times New Roman" w:hAnsi="Times New Roman" w:cs="Times New Roman"/>
          <w:sz w:val="24"/>
          <w:szCs w:val="24"/>
        </w:rPr>
        <w:t>муниципальными служащими  в срок  предоставлены  справки  о полученных ими  доходах, расходах, об имуществе,  принадлежаще</w:t>
      </w:r>
      <w:r w:rsidR="00D46C4F" w:rsidRPr="00E04A08">
        <w:rPr>
          <w:rFonts w:ascii="Times New Roman" w:hAnsi="Times New Roman" w:cs="Times New Roman"/>
          <w:sz w:val="24"/>
          <w:szCs w:val="24"/>
        </w:rPr>
        <w:t xml:space="preserve">м им на праве собственности и </w:t>
      </w:r>
      <w:r w:rsidR="0061522F" w:rsidRPr="00E04A08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proofErr w:type="gramStart"/>
      <w:r w:rsidR="0061522F" w:rsidRPr="00E04A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522F" w:rsidRPr="00E04A08">
        <w:rPr>
          <w:rFonts w:ascii="Times New Roman" w:hAnsi="Times New Roman" w:cs="Times New Roman"/>
          <w:sz w:val="24"/>
          <w:szCs w:val="24"/>
        </w:rPr>
        <w:t xml:space="preserve"> а также сведений  о доходах 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D92179" w:rsidRPr="00E04A08" w:rsidRDefault="0061522F" w:rsidP="00E04A0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Нарушений  сроков   по подаче  справок  о доходах, об имуществе и обязательствах имущест</w:t>
      </w:r>
      <w:r w:rsidR="00E04A08">
        <w:rPr>
          <w:rFonts w:ascii="Times New Roman" w:hAnsi="Times New Roman" w:cs="Times New Roman"/>
          <w:sz w:val="24"/>
          <w:szCs w:val="24"/>
        </w:rPr>
        <w:t>венного  характера не  выявлено</w:t>
      </w:r>
      <w:r w:rsidRPr="00E04A08">
        <w:rPr>
          <w:rFonts w:ascii="Times New Roman" w:hAnsi="Times New Roman" w:cs="Times New Roman"/>
          <w:sz w:val="24"/>
          <w:szCs w:val="24"/>
        </w:rPr>
        <w:t>.</w:t>
      </w:r>
      <w:r w:rsidR="00E04A08">
        <w:rPr>
          <w:rFonts w:ascii="Times New Roman" w:hAnsi="Times New Roman" w:cs="Times New Roman"/>
          <w:sz w:val="24"/>
          <w:szCs w:val="24"/>
        </w:rPr>
        <w:t xml:space="preserve"> </w:t>
      </w:r>
      <w:r w:rsidR="002A2E16" w:rsidRPr="00E04A08">
        <w:rPr>
          <w:rFonts w:ascii="Times New Roman" w:hAnsi="Times New Roman" w:cs="Times New Roman"/>
          <w:sz w:val="24"/>
          <w:szCs w:val="24"/>
        </w:rPr>
        <w:t>Не выявлены причины для инициирования проведения проверок предоставленных сведений.</w:t>
      </w:r>
    </w:p>
    <w:p w:rsidR="00D92179" w:rsidRPr="00E04A08" w:rsidRDefault="002A2E16" w:rsidP="00E04A08">
      <w:pPr>
        <w:pStyle w:val="a3"/>
        <w:jc w:val="both"/>
        <w:rPr>
          <w:sz w:val="24"/>
          <w:szCs w:val="24"/>
        </w:rPr>
      </w:pPr>
      <w:r w:rsidRPr="00E04A08">
        <w:rPr>
          <w:rFonts w:ascii="Times New Roman" w:hAnsi="Times New Roman"/>
          <w:sz w:val="24"/>
          <w:szCs w:val="24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</w:t>
      </w:r>
      <w:r w:rsidR="00E04A08" w:rsidRPr="00E04A08">
        <w:rPr>
          <w:rFonts w:ascii="Times New Roman" w:hAnsi="Times New Roman"/>
          <w:sz w:val="24"/>
          <w:szCs w:val="24"/>
        </w:rPr>
        <w:t>Краснопартизанско</w:t>
      </w:r>
      <w:r w:rsidRPr="00E04A08">
        <w:rPr>
          <w:rFonts w:ascii="Times New Roman" w:hAnsi="Times New Roman"/>
          <w:sz w:val="24"/>
          <w:szCs w:val="24"/>
        </w:rPr>
        <w:t>го сельского поселения за отчетны</w:t>
      </w:r>
      <w:r w:rsidR="00D46C4F" w:rsidRPr="00E04A08">
        <w:rPr>
          <w:rFonts w:ascii="Times New Roman" w:hAnsi="Times New Roman"/>
          <w:sz w:val="24"/>
          <w:szCs w:val="24"/>
        </w:rPr>
        <w:t>й финансовый год с 1 января 2018 года по 31 декабря 2018</w:t>
      </w:r>
      <w:r w:rsidRPr="00E04A08">
        <w:rPr>
          <w:rFonts w:ascii="Times New Roman" w:hAnsi="Times New Roman"/>
          <w:sz w:val="24"/>
          <w:szCs w:val="24"/>
        </w:rPr>
        <w:t>года</w:t>
      </w:r>
      <w:r w:rsidR="0061522F" w:rsidRPr="00E04A08">
        <w:rPr>
          <w:rFonts w:ascii="Times New Roman" w:hAnsi="Times New Roman" w:cs="Times New Roman"/>
          <w:sz w:val="24"/>
          <w:szCs w:val="24"/>
        </w:rPr>
        <w:t xml:space="preserve"> размещены  на официальном сайте Администрации </w:t>
      </w:r>
      <w:r w:rsidR="00E04A08" w:rsidRPr="00E04A08">
        <w:rPr>
          <w:rFonts w:ascii="Times New Roman" w:hAnsi="Times New Roman" w:cs="Times New Roman"/>
          <w:sz w:val="24"/>
          <w:szCs w:val="24"/>
        </w:rPr>
        <w:t>Краснопартизанско</w:t>
      </w:r>
      <w:r w:rsidR="00E04A08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="0061522F" w:rsidRPr="00E04A08">
        <w:rPr>
          <w:rFonts w:ascii="Times New Roman" w:hAnsi="Times New Roman" w:cs="Times New Roman"/>
          <w:sz w:val="24"/>
          <w:szCs w:val="24"/>
        </w:rPr>
        <w:t>.</w:t>
      </w:r>
    </w:p>
    <w:p w:rsidR="00D92179" w:rsidRPr="00E04A08" w:rsidRDefault="00D92179" w:rsidP="00E04A08">
      <w:pPr>
        <w:pStyle w:val="ac"/>
        <w:jc w:val="both"/>
        <w:rPr>
          <w:sz w:val="24"/>
          <w:szCs w:val="24"/>
        </w:rPr>
      </w:pPr>
    </w:p>
    <w:p w:rsidR="00D92179" w:rsidRPr="00E04A08" w:rsidRDefault="0061522F" w:rsidP="00E04A08">
      <w:pPr>
        <w:pStyle w:val="ac"/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D92179" w:rsidRPr="00E04A08" w:rsidRDefault="0061522F" w:rsidP="00E04A08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E04A08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92179" w:rsidRPr="00E04A08" w:rsidRDefault="00D92179" w:rsidP="00E04A08">
      <w:pPr>
        <w:pStyle w:val="a3"/>
        <w:spacing w:after="0" w:line="336" w:lineRule="auto"/>
        <w:jc w:val="both"/>
        <w:rPr>
          <w:sz w:val="24"/>
          <w:szCs w:val="24"/>
        </w:rPr>
      </w:pPr>
    </w:p>
    <w:p w:rsidR="00D46C4F" w:rsidRPr="00E04A08" w:rsidRDefault="0061522F" w:rsidP="00E04A08">
      <w:pPr>
        <w:pStyle w:val="a3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A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4A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A08" w:rsidRPr="00F5747C" w:rsidRDefault="00E04A08" w:rsidP="00E04A08">
      <w:pPr>
        <w:pStyle w:val="a3"/>
        <w:spacing w:after="0" w:line="336" w:lineRule="auto"/>
        <w:jc w:val="both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E04A08" w:rsidRPr="00F5747C" w:rsidRDefault="00E04A08" w:rsidP="00E04A08">
      <w:pPr>
        <w:pStyle w:val="ac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> Глава Администрации</w:t>
      </w:r>
    </w:p>
    <w:p w:rsidR="00E04A08" w:rsidRPr="00F5747C" w:rsidRDefault="00E04A08" w:rsidP="00E04A08">
      <w:pPr>
        <w:pStyle w:val="ac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Краснопартизанского сельского поселения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Петренко А. А.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4A08" w:rsidRPr="00F5747C" w:rsidRDefault="00E04A08" w:rsidP="00E04A08">
      <w:pPr>
        <w:pStyle w:val="ac"/>
        <w:rPr>
          <w:sz w:val="24"/>
          <w:szCs w:val="24"/>
        </w:rPr>
      </w:pPr>
    </w:p>
    <w:p w:rsidR="00E04A08" w:rsidRPr="00F5747C" w:rsidRDefault="00E04A08" w:rsidP="00E04A08">
      <w:pPr>
        <w:pStyle w:val="ac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Секретарь</w:t>
      </w:r>
    </w:p>
    <w:p w:rsidR="00E04A08" w:rsidRPr="00F5747C" w:rsidRDefault="00E04A08" w:rsidP="00E04A08">
      <w:pPr>
        <w:pStyle w:val="ac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                                 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Вдовенко Е. Н.</w:t>
      </w:r>
    </w:p>
    <w:p w:rsidR="002A2E16" w:rsidRPr="00E04A08" w:rsidRDefault="002A2E16" w:rsidP="00E04A0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sectPr w:rsidR="002A2E16" w:rsidRPr="00E04A08" w:rsidSect="0085150C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79"/>
    <w:rsid w:val="001F76BD"/>
    <w:rsid w:val="002A2E16"/>
    <w:rsid w:val="004F11FE"/>
    <w:rsid w:val="0061522F"/>
    <w:rsid w:val="006B53EA"/>
    <w:rsid w:val="0085150C"/>
    <w:rsid w:val="008C3521"/>
    <w:rsid w:val="009069F7"/>
    <w:rsid w:val="00D46C4F"/>
    <w:rsid w:val="00D92179"/>
    <w:rsid w:val="00E0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5150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85150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85150C"/>
    <w:rPr>
      <w:sz w:val="24"/>
    </w:rPr>
  </w:style>
  <w:style w:type="character" w:customStyle="1" w:styleId="ListLabel3">
    <w:name w:val="ListLabel 3"/>
    <w:rsid w:val="0085150C"/>
    <w:rPr>
      <w:sz w:val="24"/>
    </w:rPr>
  </w:style>
  <w:style w:type="character" w:customStyle="1" w:styleId="ListLabel4">
    <w:name w:val="ListLabel 4"/>
    <w:rsid w:val="0085150C"/>
    <w:rPr>
      <w:rFonts w:ascii="Times New Roman" w:hAnsi="Times New Roman"/>
      <w:sz w:val="24"/>
    </w:rPr>
  </w:style>
  <w:style w:type="character" w:customStyle="1" w:styleId="ListLabel5">
    <w:name w:val="ListLabel 5"/>
    <w:rsid w:val="0085150C"/>
    <w:rPr>
      <w:sz w:val="24"/>
    </w:rPr>
  </w:style>
  <w:style w:type="character" w:customStyle="1" w:styleId="ListLabel6">
    <w:name w:val="ListLabel 6"/>
    <w:rsid w:val="0085150C"/>
    <w:rPr>
      <w:sz w:val="24"/>
    </w:rPr>
  </w:style>
  <w:style w:type="character" w:customStyle="1" w:styleId="a4">
    <w:name w:val="Символ нумерации"/>
    <w:rsid w:val="0085150C"/>
    <w:rPr>
      <w:rFonts w:ascii="Times New Roman" w:hAnsi="Times New Roman"/>
    </w:rPr>
  </w:style>
  <w:style w:type="character" w:customStyle="1" w:styleId="ListLabel7">
    <w:name w:val="ListLabel 7"/>
    <w:rsid w:val="0085150C"/>
    <w:rPr>
      <w:sz w:val="24"/>
    </w:rPr>
  </w:style>
  <w:style w:type="paragraph" w:customStyle="1" w:styleId="a5">
    <w:name w:val="Заголовок"/>
    <w:basedOn w:val="a3"/>
    <w:next w:val="a6"/>
    <w:rsid w:val="008515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85150C"/>
    <w:pPr>
      <w:spacing w:after="120"/>
    </w:pPr>
  </w:style>
  <w:style w:type="paragraph" w:styleId="a7">
    <w:name w:val="List"/>
    <w:basedOn w:val="a6"/>
    <w:rsid w:val="0085150C"/>
    <w:rPr>
      <w:rFonts w:cs="Mangal"/>
    </w:rPr>
  </w:style>
  <w:style w:type="paragraph" w:styleId="a8">
    <w:name w:val="Title"/>
    <w:basedOn w:val="a3"/>
    <w:rsid w:val="00851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85150C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85150C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85150C"/>
    <w:pPr>
      <w:jc w:val="center"/>
    </w:pPr>
    <w:rPr>
      <w:i/>
      <w:iCs/>
    </w:rPr>
  </w:style>
  <w:style w:type="paragraph" w:styleId="ac">
    <w:name w:val="No Spacing"/>
    <w:rsid w:val="0085150C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85150C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rsid w:val="0085150C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10</cp:revision>
  <cp:lastPrinted>2019-07-11T12:05:00Z</cp:lastPrinted>
  <dcterms:created xsi:type="dcterms:W3CDTF">2015-06-03T07:25:00Z</dcterms:created>
  <dcterms:modified xsi:type="dcterms:W3CDTF">2020-01-17T13:51:00Z</dcterms:modified>
</cp:coreProperties>
</file>