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95F" w:rsidRDefault="00580AD7" w:rsidP="0061595F">
      <w:pPr>
        <w:tabs>
          <w:tab w:val="left" w:pos="0"/>
        </w:tabs>
        <w:suppressAutoHyphens/>
        <w:overflowPunct w:val="0"/>
        <w:autoSpaceDE w:val="0"/>
        <w:jc w:val="center"/>
        <w:rPr>
          <w:noProof/>
        </w:rPr>
      </w:pPr>
      <w:r>
        <w:rPr>
          <w:noProof/>
          <w:szCs w:val="28"/>
        </w:rPr>
        <w:drawing>
          <wp:inline distT="0" distB="0" distL="0" distR="0">
            <wp:extent cx="904875" cy="1028700"/>
            <wp:effectExtent l="0" t="0" r="9525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95F" w:rsidRDefault="0061595F" w:rsidP="0061595F">
      <w:pPr>
        <w:pStyle w:val="a3"/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ПРОЕКТ</w:t>
      </w:r>
    </w:p>
    <w:p w:rsidR="0061595F" w:rsidRPr="007C0869" w:rsidRDefault="0061595F" w:rsidP="0061595F">
      <w:pPr>
        <w:jc w:val="center"/>
        <w:rPr>
          <w:b/>
          <w:sz w:val="40"/>
          <w:szCs w:val="40"/>
        </w:rPr>
      </w:pPr>
      <w:r w:rsidRPr="007C0869">
        <w:rPr>
          <w:b/>
          <w:sz w:val="40"/>
          <w:szCs w:val="40"/>
        </w:rPr>
        <w:t>Администрация</w:t>
      </w:r>
    </w:p>
    <w:p w:rsidR="0061595F" w:rsidRPr="007C0869" w:rsidRDefault="00580AD7" w:rsidP="0061595F">
      <w:pPr>
        <w:jc w:val="center"/>
        <w:rPr>
          <w:smallCaps/>
          <w:sz w:val="40"/>
          <w:szCs w:val="40"/>
        </w:rPr>
      </w:pPr>
      <w:r>
        <w:rPr>
          <w:b/>
          <w:sz w:val="40"/>
          <w:szCs w:val="40"/>
        </w:rPr>
        <w:t>Краснопартизанского сельского поселения</w:t>
      </w:r>
    </w:p>
    <w:p w:rsidR="0061595F" w:rsidRPr="007C0869" w:rsidRDefault="0061595F" w:rsidP="0061595F">
      <w:pPr>
        <w:jc w:val="center"/>
        <w:rPr>
          <w:b/>
          <w:sz w:val="40"/>
          <w:szCs w:val="40"/>
        </w:rPr>
      </w:pPr>
      <w:r w:rsidRPr="007C0869">
        <w:rPr>
          <w:b/>
          <w:sz w:val="40"/>
          <w:szCs w:val="40"/>
        </w:rPr>
        <w:t>ПОСТАНОВЛЕНИЕ</w:t>
      </w:r>
    </w:p>
    <w:p w:rsidR="0061595F" w:rsidRPr="00124B58" w:rsidRDefault="0061595F" w:rsidP="0061595F">
      <w:pPr>
        <w:jc w:val="center"/>
        <w:rPr>
          <w:sz w:val="18"/>
          <w:szCs w:val="18"/>
        </w:rPr>
      </w:pPr>
    </w:p>
    <w:p w:rsidR="0061595F" w:rsidRDefault="0061595F" w:rsidP="0061595F">
      <w:pPr>
        <w:rPr>
          <w:b/>
          <w:sz w:val="28"/>
          <w:szCs w:val="28"/>
        </w:rPr>
      </w:pPr>
      <w:r>
        <w:rPr>
          <w:b/>
          <w:sz w:val="28"/>
          <w:szCs w:val="28"/>
        </w:rPr>
        <w:t>00</w:t>
      </w:r>
      <w:r w:rsidRPr="00124B58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0.2022</w:t>
      </w:r>
      <w:r w:rsidR="00B65E87">
        <w:rPr>
          <w:b/>
          <w:sz w:val="28"/>
          <w:szCs w:val="28"/>
        </w:rPr>
        <w:t xml:space="preserve">                                             № 00                   </w:t>
      </w:r>
      <w:r w:rsidR="00580AD7">
        <w:rPr>
          <w:b/>
          <w:sz w:val="28"/>
          <w:szCs w:val="28"/>
        </w:rPr>
        <w:t>п.Краснопартизанский</w:t>
      </w:r>
    </w:p>
    <w:p w:rsidR="00580AD7" w:rsidRDefault="00580AD7" w:rsidP="0061595F">
      <w:pPr>
        <w:rPr>
          <w:b/>
          <w:kern w:val="2"/>
        </w:rPr>
      </w:pPr>
    </w:p>
    <w:p w:rsidR="00580AD7" w:rsidRDefault="0061595F" w:rsidP="0061595F">
      <w:pPr>
        <w:rPr>
          <w:b/>
          <w:kern w:val="2"/>
        </w:rPr>
      </w:pPr>
      <w:r>
        <w:rPr>
          <w:b/>
          <w:kern w:val="2"/>
        </w:rPr>
        <w:t xml:space="preserve">Об утверждении Правил охраны </w:t>
      </w:r>
    </w:p>
    <w:p w:rsidR="00580AD7" w:rsidRDefault="00580AD7">
      <w:pPr>
        <w:rPr>
          <w:b/>
          <w:kern w:val="2"/>
        </w:rPr>
      </w:pPr>
      <w:r>
        <w:rPr>
          <w:b/>
          <w:kern w:val="2"/>
        </w:rPr>
        <w:t>ж</w:t>
      </w:r>
      <w:r w:rsidR="0061595F" w:rsidRPr="0061595F">
        <w:rPr>
          <w:b/>
          <w:kern w:val="2"/>
        </w:rPr>
        <w:t xml:space="preserve">изнилюдей на водных объектах </w:t>
      </w:r>
    </w:p>
    <w:p w:rsidR="009675FC" w:rsidRDefault="00580AD7">
      <w:r>
        <w:rPr>
          <w:b/>
          <w:kern w:val="2"/>
        </w:rPr>
        <w:t>Краснопартизанского сельского поселения</w:t>
      </w:r>
    </w:p>
    <w:p w:rsidR="0061595F" w:rsidRDefault="0061595F"/>
    <w:p w:rsidR="0061595F" w:rsidRDefault="0061595F" w:rsidP="0061595F">
      <w:pPr>
        <w:jc w:val="both"/>
      </w:pPr>
      <w:r w:rsidRPr="0061595F">
        <w:t xml:space="preserve">В соответствии с пунктом 3 статьи 6, пунктом 4 и 5 статьи 27  Водного кодекса </w:t>
      </w:r>
      <w:proofErr w:type="gramStart"/>
      <w:r w:rsidRPr="0061595F">
        <w:t xml:space="preserve">Российской Федерации,  </w:t>
      </w:r>
      <w:r w:rsidRPr="0061595F">
        <w:rPr>
          <w:kern w:val="2"/>
        </w:rPr>
        <w:t xml:space="preserve">руководствуясь </w:t>
      </w:r>
      <w:r w:rsidRPr="0061595F">
        <w:t xml:space="preserve"> постановлением Правительства Ростовской области от 23.05.2012 № 436 «Об утверждении Правил охраны жизни людей на водных объектах в Ростовской области» (в редакции  постановления Правительства Ростовской области от </w:t>
      </w:r>
      <w:r>
        <w:t xml:space="preserve"> 12.07.2021</w:t>
      </w:r>
      <w:r w:rsidRPr="0061595F">
        <w:sym w:font="Times New Roman" w:char="2116"/>
      </w:r>
      <w:r>
        <w:t xml:space="preserve"> 552</w:t>
      </w:r>
      <w:r w:rsidRPr="0061595F">
        <w:t>)</w:t>
      </w:r>
      <w:r w:rsidRPr="0061595F">
        <w:rPr>
          <w:kern w:val="2"/>
        </w:rPr>
        <w:t>,</w:t>
      </w:r>
      <w:r w:rsidRPr="0061595F">
        <w:t xml:space="preserve">   в целях обеспечения безопасности людей на водных объектах </w:t>
      </w:r>
      <w:r w:rsidR="00115CD0">
        <w:t xml:space="preserve">Краснопартизанского сельского поселения </w:t>
      </w:r>
      <w:r w:rsidRPr="0061595F">
        <w:t xml:space="preserve"> и приведения нормативных правовых актов в соответствие с действующим законодательством</w:t>
      </w:r>
      <w:proofErr w:type="gramEnd"/>
    </w:p>
    <w:p w:rsidR="0061595F" w:rsidRDefault="0061595F" w:rsidP="0061595F">
      <w:pPr>
        <w:jc w:val="both"/>
      </w:pPr>
    </w:p>
    <w:p w:rsidR="0061595F" w:rsidRPr="0061595F" w:rsidRDefault="0061595F" w:rsidP="0061595F">
      <w:pPr>
        <w:jc w:val="center"/>
        <w:rPr>
          <w:b/>
        </w:rPr>
      </w:pPr>
      <w:r w:rsidRPr="0061595F">
        <w:rPr>
          <w:b/>
        </w:rPr>
        <w:t>ПОСТАНОВЛЯЮ:</w:t>
      </w:r>
    </w:p>
    <w:p w:rsidR="0061595F" w:rsidRPr="0061595F" w:rsidRDefault="0061595F" w:rsidP="007E1B5D">
      <w:pPr>
        <w:tabs>
          <w:tab w:val="left" w:pos="993"/>
        </w:tabs>
        <w:jc w:val="both"/>
      </w:pPr>
      <w:r>
        <w:t xml:space="preserve">            1. </w:t>
      </w:r>
      <w:r w:rsidR="007E1B5D">
        <w:t>Утвердить</w:t>
      </w:r>
      <w:r w:rsidRPr="0061595F">
        <w:t xml:space="preserve"> П</w:t>
      </w:r>
      <w:r>
        <w:t>равила</w:t>
      </w:r>
      <w:r w:rsidRPr="0061595F">
        <w:t xml:space="preserve"> охраны жизни людей на водных объектах </w:t>
      </w:r>
      <w:r w:rsidR="007E1B5D">
        <w:t>Краснопартизанского сельского поселения</w:t>
      </w:r>
      <w:r w:rsidR="00EE560D">
        <w:t>, согласно приложению</w:t>
      </w:r>
      <w:r w:rsidR="007E1B5D">
        <w:t xml:space="preserve"> № 1</w:t>
      </w:r>
      <w:r w:rsidRPr="0061595F">
        <w:t>.</w:t>
      </w:r>
    </w:p>
    <w:p w:rsidR="0061595F" w:rsidRPr="0061595F" w:rsidRDefault="007E1B5D" w:rsidP="0061595F">
      <w:pPr>
        <w:tabs>
          <w:tab w:val="left" w:pos="993"/>
        </w:tabs>
        <w:ind w:firstLine="709"/>
        <w:jc w:val="both"/>
      </w:pPr>
      <w:r>
        <w:t>2</w:t>
      </w:r>
      <w:r w:rsidR="0061595F" w:rsidRPr="0061595F">
        <w:t xml:space="preserve">. Признать утратившим силу постановление Администрации </w:t>
      </w:r>
      <w:r>
        <w:t xml:space="preserve">Краснопартизанского сельского поселения </w:t>
      </w:r>
      <w:r w:rsidR="0061595F" w:rsidRPr="0061595F">
        <w:t xml:space="preserve">от </w:t>
      </w:r>
      <w:r>
        <w:t>20</w:t>
      </w:r>
      <w:r w:rsidR="0061595F" w:rsidRPr="0061595F">
        <w:t>.</w:t>
      </w:r>
      <w:r>
        <w:t>03</w:t>
      </w:r>
      <w:r w:rsidR="0061595F">
        <w:t>.2020</w:t>
      </w:r>
      <w:r w:rsidR="0061595F" w:rsidRPr="0061595F">
        <w:t xml:space="preserve"> № </w:t>
      </w:r>
      <w:r>
        <w:t>48</w:t>
      </w:r>
      <w:r w:rsidR="0061595F" w:rsidRPr="0061595F">
        <w:t>«</w:t>
      </w:r>
      <w:r w:rsidR="0061595F">
        <w:t xml:space="preserve">Об утверждении Правил охраны жизни людей на водных объектах </w:t>
      </w:r>
      <w:r>
        <w:t>Краснопартизанского сельского поселения</w:t>
      </w:r>
      <w:r w:rsidR="0061595F" w:rsidRPr="0061595F">
        <w:t>».</w:t>
      </w:r>
    </w:p>
    <w:p w:rsidR="0061595F" w:rsidRPr="0061595F" w:rsidRDefault="00D62FE5" w:rsidP="0061595F">
      <w:pPr>
        <w:tabs>
          <w:tab w:val="left" w:pos="993"/>
        </w:tabs>
        <w:ind w:firstLine="709"/>
        <w:jc w:val="both"/>
      </w:pPr>
      <w:r>
        <w:t xml:space="preserve">4. Настоящее постановление </w:t>
      </w:r>
      <w:r w:rsidR="0061595F" w:rsidRPr="0061595F">
        <w:t>подл</w:t>
      </w:r>
      <w:r>
        <w:t xml:space="preserve">ежит размещению на официальном </w:t>
      </w:r>
      <w:r w:rsidR="0061595F" w:rsidRPr="0061595F">
        <w:t xml:space="preserve">сайте Администрации </w:t>
      </w:r>
      <w:r w:rsidR="00B65E87">
        <w:t>Краснопартиза</w:t>
      </w:r>
      <w:r w:rsidR="007E1B5D">
        <w:t>нского сельского поселения</w:t>
      </w:r>
      <w:r w:rsidR="0061595F" w:rsidRPr="0061595F">
        <w:t>.</w:t>
      </w:r>
      <w:r w:rsidR="0061595F" w:rsidRPr="0061595F">
        <w:tab/>
      </w:r>
    </w:p>
    <w:p w:rsidR="0061595F" w:rsidRPr="0061595F" w:rsidRDefault="0061595F" w:rsidP="0061595F">
      <w:pPr>
        <w:tabs>
          <w:tab w:val="left" w:pos="993"/>
        </w:tabs>
        <w:ind w:firstLine="709"/>
        <w:jc w:val="both"/>
      </w:pPr>
      <w:r w:rsidRPr="0061595F">
        <w:t xml:space="preserve">5. </w:t>
      </w:r>
      <w:proofErr w:type="gramStart"/>
      <w:r w:rsidR="00EE560D" w:rsidRPr="001E6AC0">
        <w:t>Контроль за</w:t>
      </w:r>
      <w:proofErr w:type="gramEnd"/>
      <w:r w:rsidR="00EE560D" w:rsidRPr="001E6AC0">
        <w:t xml:space="preserve"> исполнением настоящего</w:t>
      </w:r>
      <w:r w:rsidR="00EE560D">
        <w:t xml:space="preserve"> постановления </w:t>
      </w:r>
      <w:r w:rsidR="007E1B5D">
        <w:t>оставляю за собой.</w:t>
      </w:r>
    </w:p>
    <w:p w:rsidR="0061595F" w:rsidRDefault="0061595F" w:rsidP="0061595F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ind w:firstLine="748"/>
        <w:jc w:val="both"/>
        <w:rPr>
          <w:spacing w:val="1"/>
        </w:rPr>
      </w:pPr>
    </w:p>
    <w:p w:rsidR="007E1B5D" w:rsidRDefault="007E1B5D" w:rsidP="0061595F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ind w:firstLine="748"/>
        <w:jc w:val="both"/>
        <w:rPr>
          <w:spacing w:val="1"/>
        </w:rPr>
      </w:pPr>
    </w:p>
    <w:p w:rsidR="007E1B5D" w:rsidRDefault="007E1B5D" w:rsidP="0061595F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ind w:firstLine="748"/>
        <w:jc w:val="both"/>
        <w:rPr>
          <w:spacing w:val="1"/>
        </w:rPr>
      </w:pPr>
    </w:p>
    <w:p w:rsidR="007E1B5D" w:rsidRPr="0061595F" w:rsidRDefault="007E1B5D" w:rsidP="0061595F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ind w:firstLine="748"/>
        <w:jc w:val="both"/>
        <w:rPr>
          <w:spacing w:val="1"/>
        </w:rPr>
      </w:pPr>
    </w:p>
    <w:p w:rsidR="0061595F" w:rsidRPr="0061595F" w:rsidRDefault="0061595F" w:rsidP="0061595F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jc w:val="both"/>
        <w:rPr>
          <w:b/>
          <w:spacing w:val="1"/>
        </w:rPr>
      </w:pPr>
      <w:r w:rsidRPr="0061595F">
        <w:rPr>
          <w:b/>
          <w:spacing w:val="1"/>
        </w:rPr>
        <w:t>Глава Администрации</w:t>
      </w:r>
    </w:p>
    <w:p w:rsidR="0061595F" w:rsidRPr="0061595F" w:rsidRDefault="007E1B5D" w:rsidP="0061595F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jc w:val="both"/>
        <w:rPr>
          <w:b/>
          <w:spacing w:val="1"/>
        </w:rPr>
      </w:pPr>
      <w:r>
        <w:rPr>
          <w:b/>
          <w:spacing w:val="1"/>
        </w:rPr>
        <w:t>Краснопартизанского сельского поселения</w:t>
      </w:r>
      <w:r w:rsidR="00B65E87">
        <w:rPr>
          <w:b/>
          <w:spacing w:val="1"/>
        </w:rPr>
        <w:t xml:space="preserve">                                           </w:t>
      </w:r>
      <w:r>
        <w:rPr>
          <w:b/>
          <w:spacing w:val="1"/>
        </w:rPr>
        <w:t>Б.</w:t>
      </w:r>
      <w:r w:rsidR="00B65E87">
        <w:rPr>
          <w:b/>
          <w:spacing w:val="1"/>
        </w:rPr>
        <w:t xml:space="preserve"> </w:t>
      </w:r>
      <w:r w:rsidR="0061595F" w:rsidRPr="0061595F">
        <w:rPr>
          <w:b/>
          <w:spacing w:val="1"/>
        </w:rPr>
        <w:t>А.</w:t>
      </w:r>
      <w:r>
        <w:rPr>
          <w:b/>
          <w:spacing w:val="1"/>
        </w:rPr>
        <w:t xml:space="preserve"> Макаренко</w:t>
      </w:r>
    </w:p>
    <w:p w:rsidR="0061595F" w:rsidRPr="0061595F" w:rsidRDefault="0061595F" w:rsidP="0061595F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ind w:firstLine="567"/>
        <w:jc w:val="both"/>
        <w:rPr>
          <w:spacing w:val="1"/>
        </w:rPr>
      </w:pPr>
    </w:p>
    <w:p w:rsidR="0061595F" w:rsidRDefault="0061595F" w:rsidP="0061595F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ind w:firstLine="567"/>
        <w:jc w:val="both"/>
        <w:rPr>
          <w:spacing w:val="1"/>
        </w:rPr>
      </w:pPr>
    </w:p>
    <w:p w:rsidR="007E1B5D" w:rsidRDefault="007E1B5D" w:rsidP="0061595F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ind w:firstLine="567"/>
        <w:jc w:val="both"/>
        <w:rPr>
          <w:spacing w:val="1"/>
        </w:rPr>
      </w:pPr>
    </w:p>
    <w:p w:rsidR="007E1B5D" w:rsidRDefault="007E1B5D" w:rsidP="0061595F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ind w:firstLine="567"/>
        <w:jc w:val="both"/>
        <w:rPr>
          <w:spacing w:val="1"/>
        </w:rPr>
      </w:pPr>
    </w:p>
    <w:p w:rsidR="007E1B5D" w:rsidRPr="0061595F" w:rsidRDefault="007E1B5D" w:rsidP="0061595F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ind w:firstLine="567"/>
        <w:jc w:val="both"/>
        <w:rPr>
          <w:spacing w:val="1"/>
        </w:rPr>
      </w:pPr>
    </w:p>
    <w:p w:rsidR="0061595F" w:rsidRPr="0061595F" w:rsidRDefault="0061595F" w:rsidP="0061595F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ind w:firstLine="567"/>
        <w:jc w:val="both"/>
        <w:rPr>
          <w:spacing w:val="1"/>
        </w:rPr>
      </w:pPr>
    </w:p>
    <w:p w:rsidR="0061595F" w:rsidRPr="0061595F" w:rsidRDefault="0061595F" w:rsidP="0061595F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jc w:val="both"/>
        <w:rPr>
          <w:i/>
          <w:spacing w:val="1"/>
          <w:sz w:val="18"/>
          <w:szCs w:val="18"/>
        </w:rPr>
      </w:pPr>
      <w:r w:rsidRPr="0061595F">
        <w:rPr>
          <w:i/>
          <w:spacing w:val="1"/>
          <w:sz w:val="18"/>
          <w:szCs w:val="18"/>
        </w:rPr>
        <w:t xml:space="preserve">Постановление вносит: </w:t>
      </w:r>
    </w:p>
    <w:p w:rsidR="0061595F" w:rsidRPr="0061595F" w:rsidRDefault="00D62FE5" w:rsidP="0061595F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D62FE5">
        <w:rPr>
          <w:i/>
          <w:sz w:val="18"/>
          <w:szCs w:val="18"/>
        </w:rPr>
        <w:t>О</w:t>
      </w:r>
      <w:r w:rsidR="0061595F" w:rsidRPr="0061595F">
        <w:rPr>
          <w:i/>
          <w:sz w:val="18"/>
          <w:szCs w:val="18"/>
        </w:rPr>
        <w:t>тдел ГО и ЧС Администрации</w:t>
      </w:r>
    </w:p>
    <w:p w:rsidR="0061595F" w:rsidRPr="0061595F" w:rsidRDefault="007E1B5D" w:rsidP="0061595F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Краснопартизанского сельского поселения</w:t>
      </w:r>
    </w:p>
    <w:p w:rsidR="0061595F" w:rsidRPr="0061595F" w:rsidRDefault="0061595F" w:rsidP="0061595F">
      <w:pPr>
        <w:jc w:val="both"/>
        <w:rPr>
          <w:i/>
        </w:rPr>
      </w:pPr>
      <w:r w:rsidRPr="00D62FE5">
        <w:rPr>
          <w:i/>
          <w:spacing w:val="1"/>
        </w:rPr>
        <w:br w:type="page"/>
      </w:r>
    </w:p>
    <w:p w:rsidR="00D62FE5" w:rsidRPr="00D62FE5" w:rsidRDefault="00EE560D" w:rsidP="00D62FE5">
      <w:pPr>
        <w:ind w:left="6237"/>
        <w:jc w:val="center"/>
      </w:pPr>
      <w:r>
        <w:lastRenderedPageBreak/>
        <w:t xml:space="preserve">Приложение </w:t>
      </w:r>
    </w:p>
    <w:p w:rsidR="00D62FE5" w:rsidRPr="00D62FE5" w:rsidRDefault="00D62FE5" w:rsidP="00D62FE5">
      <w:pPr>
        <w:ind w:left="6237"/>
        <w:jc w:val="center"/>
      </w:pPr>
      <w:r w:rsidRPr="00D62FE5">
        <w:t>к постановлению Администрации</w:t>
      </w:r>
    </w:p>
    <w:p w:rsidR="00D62FE5" w:rsidRPr="00D62FE5" w:rsidRDefault="007E1B5D" w:rsidP="00D62FE5">
      <w:pPr>
        <w:ind w:left="6237"/>
        <w:jc w:val="center"/>
      </w:pPr>
      <w:r>
        <w:t>Краснопартизанского сельского поселения</w:t>
      </w:r>
    </w:p>
    <w:p w:rsidR="00D62FE5" w:rsidRPr="00D62FE5" w:rsidRDefault="00D62FE5" w:rsidP="00D62FE5">
      <w:pPr>
        <w:ind w:left="6237"/>
        <w:jc w:val="center"/>
      </w:pPr>
      <w:r w:rsidRPr="00D62FE5">
        <w:t xml:space="preserve">от </w:t>
      </w:r>
      <w:r>
        <w:t>00.00.2022 № 00</w:t>
      </w:r>
    </w:p>
    <w:p w:rsidR="00D62FE5" w:rsidRPr="00D62FE5" w:rsidRDefault="00D62FE5" w:rsidP="00D62FE5"/>
    <w:p w:rsidR="00D62FE5" w:rsidRPr="00D62FE5" w:rsidRDefault="00D62FE5" w:rsidP="00D62FE5">
      <w:pPr>
        <w:jc w:val="center"/>
      </w:pPr>
      <w:r w:rsidRPr="00D62FE5">
        <w:t>ПРАВИЛА</w:t>
      </w:r>
    </w:p>
    <w:p w:rsidR="00D62FE5" w:rsidRPr="00D62FE5" w:rsidRDefault="00D62FE5" w:rsidP="00D62FE5">
      <w:pPr>
        <w:jc w:val="center"/>
      </w:pPr>
      <w:r w:rsidRPr="00D62FE5">
        <w:t xml:space="preserve">охраны жизни людей на водных объектах </w:t>
      </w:r>
      <w:r w:rsidR="007E1B5D">
        <w:t>Краснопартизанского сельского поселения</w:t>
      </w:r>
    </w:p>
    <w:p w:rsidR="00D62FE5" w:rsidRPr="00D62FE5" w:rsidRDefault="00D62FE5" w:rsidP="00D62FE5">
      <w:pPr>
        <w:jc w:val="center"/>
      </w:pPr>
    </w:p>
    <w:p w:rsidR="00D62FE5" w:rsidRPr="00D62FE5" w:rsidRDefault="00D62FE5" w:rsidP="00D62FE5">
      <w:pPr>
        <w:numPr>
          <w:ilvl w:val="0"/>
          <w:numId w:val="2"/>
        </w:numPr>
        <w:jc w:val="center"/>
      </w:pPr>
      <w:r w:rsidRPr="00D62FE5">
        <w:t>Общие положения</w:t>
      </w:r>
    </w:p>
    <w:p w:rsidR="00D62FE5" w:rsidRPr="00D62FE5" w:rsidRDefault="001215AA" w:rsidP="00D62FE5">
      <w:pPr>
        <w:ind w:left="360"/>
        <w:jc w:val="center"/>
      </w:pPr>
      <w:r>
        <w:t>,</w:t>
      </w:r>
    </w:p>
    <w:p w:rsidR="00D62FE5" w:rsidRPr="00D62FE5" w:rsidRDefault="00D62FE5" w:rsidP="007E1B5D">
      <w:r w:rsidRPr="00D62FE5">
        <w:t>1.1.</w:t>
      </w:r>
      <w:r w:rsidRPr="00D62FE5">
        <w:rPr>
          <w:lang w:val="en-US"/>
        </w:rPr>
        <w:t> </w:t>
      </w:r>
      <w:r w:rsidRPr="00D62FE5">
        <w:t xml:space="preserve">Настоящие Правила охраны жизни людей на водных объектах </w:t>
      </w:r>
      <w:r w:rsidR="007E1B5D">
        <w:t>Краснопартизанского сельского поселения</w:t>
      </w:r>
      <w:r w:rsidRPr="00D62FE5">
        <w:t xml:space="preserve"> (далее – Правила) являются обязательными для</w:t>
      </w:r>
      <w:r w:rsidRPr="00D62FE5">
        <w:rPr>
          <w:lang w:val="en-US"/>
        </w:rPr>
        <w:t> </w:t>
      </w:r>
      <w:r w:rsidRPr="00D62FE5">
        <w:t xml:space="preserve">исполнения организациями независимо от их ведомственной принадлежности и формы собственности и гражданами на </w:t>
      </w:r>
      <w:r w:rsidR="00EE560D">
        <w:t xml:space="preserve">всей территории </w:t>
      </w:r>
      <w:r w:rsidR="007E1B5D">
        <w:t>Краснопартизанского сельского поселения.</w:t>
      </w:r>
    </w:p>
    <w:p w:rsidR="00D62FE5" w:rsidRPr="00D62FE5" w:rsidRDefault="00D62FE5" w:rsidP="00D62FE5">
      <w:pPr>
        <w:ind w:firstLine="709"/>
        <w:jc w:val="both"/>
      </w:pPr>
      <w:r w:rsidRPr="00D62FE5">
        <w:t>Правила разработаны в целях обеспечения: охраны жизни людей на</w:t>
      </w:r>
      <w:r w:rsidRPr="00D62FE5">
        <w:rPr>
          <w:lang w:val="en-US"/>
        </w:rPr>
        <w:t> </w:t>
      </w:r>
      <w:r w:rsidRPr="00D62FE5">
        <w:t>водных объектах; безопасности населения при пользовании зонами рекреации водных объектов; безопасности детей на водных объектах; безопасности на</w:t>
      </w:r>
      <w:r w:rsidRPr="00D62FE5">
        <w:rPr>
          <w:lang w:val="en-US"/>
        </w:rPr>
        <w:t> </w:t>
      </w:r>
      <w:r w:rsidR="001215AA">
        <w:t>льду; безопасности при пользовании ледовыми переправами.</w:t>
      </w:r>
    </w:p>
    <w:p w:rsidR="00D62FE5" w:rsidRPr="00D62FE5" w:rsidRDefault="001215AA" w:rsidP="00D62FE5">
      <w:pPr>
        <w:spacing w:line="235" w:lineRule="auto"/>
        <w:ind w:firstLine="709"/>
        <w:jc w:val="both"/>
      </w:pPr>
      <w:r>
        <w:t>1.2</w:t>
      </w:r>
      <w:r w:rsidR="00D62FE5" w:rsidRPr="00D62FE5">
        <w:t>.</w:t>
      </w:r>
      <w:r w:rsidR="00D62FE5" w:rsidRPr="00D62FE5">
        <w:rPr>
          <w:lang w:val="en-US"/>
        </w:rPr>
        <w:t> </w:t>
      </w:r>
      <w:r w:rsidR="00D62FE5" w:rsidRPr="00D62FE5">
        <w:t>Использование водных объектов для рекреационных целей (отдыха, туризма, спорта) осуществляется с учетом правил использования водных объектов, устанавлив</w:t>
      </w:r>
      <w:r w:rsidR="00EE560D">
        <w:t xml:space="preserve">аемых Администрациями сельских </w:t>
      </w:r>
      <w:r w:rsidR="00D62FE5" w:rsidRPr="00D62FE5">
        <w:t xml:space="preserve">поселений </w:t>
      </w:r>
      <w:r>
        <w:t>Краснопартизанского сельского поселения</w:t>
      </w:r>
      <w:r w:rsidR="00D62FE5" w:rsidRPr="00D62FE5">
        <w:t xml:space="preserve"> в соответствии со статьей 6 Водного кодекса Российской Федерации.</w:t>
      </w:r>
    </w:p>
    <w:p w:rsidR="00D62FE5" w:rsidRPr="00D62FE5" w:rsidRDefault="00D62FE5" w:rsidP="00D62FE5">
      <w:pPr>
        <w:spacing w:line="235" w:lineRule="auto"/>
        <w:ind w:firstLine="709"/>
        <w:jc w:val="both"/>
      </w:pPr>
      <w:proofErr w:type="gramStart"/>
      <w:r w:rsidRPr="00D62FE5">
        <w:t>Использование акватории водных объектов, необходимой для</w:t>
      </w:r>
      <w:r w:rsidRPr="00D62FE5">
        <w:rPr>
          <w:lang w:val="en-US"/>
        </w:rPr>
        <w:t> </w:t>
      </w:r>
      <w:r w:rsidRPr="00D62FE5">
        <w:t>эксплуатации пляжей правообладателями земельных участков, находящихся в</w:t>
      </w:r>
      <w:r w:rsidRPr="00D62FE5">
        <w:rPr>
          <w:lang w:val="en-US"/>
        </w:rPr>
        <w:t> </w:t>
      </w:r>
      <w:r w:rsidRPr="00D62FE5">
        <w:t>государственной или муниципальной собственности и расположенных в</w:t>
      </w:r>
      <w:r w:rsidRPr="00D62FE5">
        <w:rPr>
          <w:lang w:val="en-US"/>
        </w:rPr>
        <w:t> </w:t>
      </w:r>
      <w:r w:rsidRPr="00D62FE5">
        <w:t>границах береговой полосы водного объекта общего пользования, а также для</w:t>
      </w:r>
      <w:r w:rsidRPr="00D62FE5">
        <w:rPr>
          <w:lang w:val="en-US"/>
        </w:rPr>
        <w:t> </w:t>
      </w:r>
      <w:r w:rsidRPr="00D62FE5">
        <w:t xml:space="preserve">рекреационных целей физкультурно-спортивными организациями,  или </w:t>
      </w:r>
      <w:proofErr w:type="spellStart"/>
      <w:r w:rsidRPr="00D62FE5">
        <w:t>турагентами</w:t>
      </w:r>
      <w:proofErr w:type="spellEnd"/>
      <w:r w:rsidRPr="00D62FE5">
        <w:t>, осуществляющими свою деятельность в</w:t>
      </w:r>
      <w:r w:rsidRPr="00D62FE5">
        <w:rPr>
          <w:lang w:val="en-US"/>
        </w:rPr>
        <w:t> </w:t>
      </w:r>
      <w:r w:rsidRPr="00D62FE5">
        <w:t>соответствии с федеральными законами, организованного отдыха детей, ветеранов, граждан пожилого возраста, инвалидов, осуществляется на основании договора водопользования, заключаемого без проведения</w:t>
      </w:r>
      <w:proofErr w:type="gramEnd"/>
      <w:r w:rsidRPr="00D62FE5">
        <w:t xml:space="preserve"> аукциона.</w:t>
      </w:r>
    </w:p>
    <w:p w:rsidR="00D62FE5" w:rsidRPr="00D62FE5" w:rsidRDefault="00D62FE5" w:rsidP="00D62FE5">
      <w:pPr>
        <w:ind w:firstLine="709"/>
        <w:jc w:val="both"/>
      </w:pPr>
      <w:r w:rsidRPr="00D62FE5">
        <w:t>Проектирование, строительство, реконструкция, ввод в эксплуатацию и эксплуатация зданий, строений, сооружений для рекреационных целей, в том числе для обустройства пляжей, осуществляются в соответствии с водным законодательством и законодательством о градостроительной деятельности.</w:t>
      </w:r>
    </w:p>
    <w:p w:rsidR="00D62FE5" w:rsidRPr="00D62FE5" w:rsidRDefault="00D62FE5" w:rsidP="00D62FE5">
      <w:pPr>
        <w:ind w:firstLine="709"/>
        <w:jc w:val="both"/>
      </w:pPr>
      <w:r w:rsidRPr="00D62FE5">
        <w:t>1.</w:t>
      </w:r>
      <w:r w:rsidR="00CC0C83">
        <w:t>3</w:t>
      </w:r>
      <w:r w:rsidRPr="00D62FE5">
        <w:t>.</w:t>
      </w:r>
      <w:r w:rsidRPr="00D62FE5">
        <w:rPr>
          <w:lang w:val="en-US"/>
        </w:rPr>
        <w:t> </w:t>
      </w:r>
      <w:r w:rsidRPr="00D62FE5">
        <w:t xml:space="preserve">Водопользователи, осуществляющие пользование водным объектом или его частью в рекреационных целях, несут ответственность за безопасность людей на предоставленных им для этих целей водных объектах или их </w:t>
      </w:r>
      <w:r w:rsidR="00CC0C83">
        <w:t>у</w:t>
      </w:r>
      <w:r w:rsidRPr="00D62FE5">
        <w:t>част</w:t>
      </w:r>
      <w:r w:rsidR="00CC0C83">
        <w:t>ках</w:t>
      </w:r>
      <w:r w:rsidRPr="00D62FE5">
        <w:t>.</w:t>
      </w:r>
    </w:p>
    <w:p w:rsidR="00D62FE5" w:rsidRPr="00D62FE5" w:rsidRDefault="00D62FE5" w:rsidP="00D62FE5">
      <w:pPr>
        <w:ind w:firstLine="709"/>
        <w:jc w:val="both"/>
      </w:pPr>
      <w:r w:rsidRPr="00D62FE5">
        <w:rPr>
          <w:rFonts w:eastAsia="Calibri"/>
          <w:lang w:eastAsia="en-US"/>
        </w:rPr>
        <w:t>1.</w:t>
      </w:r>
      <w:r w:rsidR="00CC0C83">
        <w:rPr>
          <w:rFonts w:eastAsia="Calibri"/>
          <w:lang w:eastAsia="en-US"/>
        </w:rPr>
        <w:t>4</w:t>
      </w:r>
      <w:r w:rsidRPr="00D62FE5">
        <w:rPr>
          <w:rFonts w:eastAsia="Calibri"/>
          <w:lang w:eastAsia="en-US"/>
        </w:rPr>
        <w:t xml:space="preserve">. Сроки купального сезона, продолжительность работы </w:t>
      </w:r>
      <w:r w:rsidR="00CC0C83">
        <w:rPr>
          <w:rFonts w:eastAsia="Calibri"/>
          <w:lang w:eastAsia="en-US"/>
        </w:rPr>
        <w:t>зон отдыха</w:t>
      </w:r>
      <w:r w:rsidRPr="00D62FE5">
        <w:rPr>
          <w:rFonts w:eastAsia="Calibri"/>
          <w:lang w:eastAsia="en-US"/>
        </w:rPr>
        <w:t xml:space="preserve">, спасательных станций и постов </w:t>
      </w:r>
      <w:r w:rsidR="00CC0C83">
        <w:rPr>
          <w:rFonts w:eastAsia="Calibri"/>
          <w:lang w:eastAsia="en-US"/>
        </w:rPr>
        <w:t>устанавливаются постановлением Администрации Краснопартизанского</w:t>
      </w:r>
      <w:r w:rsidR="00B65E87">
        <w:rPr>
          <w:rFonts w:eastAsia="Calibri"/>
          <w:lang w:eastAsia="en-US"/>
        </w:rPr>
        <w:t xml:space="preserve"> </w:t>
      </w:r>
      <w:r w:rsidR="00EE560D">
        <w:rPr>
          <w:rFonts w:eastAsia="Calibri"/>
          <w:lang w:eastAsia="en-US"/>
        </w:rPr>
        <w:t>сельск</w:t>
      </w:r>
      <w:r w:rsidR="00CC0C83">
        <w:rPr>
          <w:rFonts w:eastAsia="Calibri"/>
          <w:lang w:eastAsia="en-US"/>
        </w:rPr>
        <w:t>ого</w:t>
      </w:r>
      <w:r w:rsidR="00EE560D">
        <w:rPr>
          <w:rFonts w:eastAsia="Calibri"/>
          <w:lang w:eastAsia="en-US"/>
        </w:rPr>
        <w:t xml:space="preserve"> поселени</w:t>
      </w:r>
      <w:r w:rsidR="00CC0C83">
        <w:rPr>
          <w:rFonts w:eastAsia="Calibri"/>
          <w:lang w:eastAsia="en-US"/>
        </w:rPr>
        <w:t>я</w:t>
      </w:r>
      <w:r w:rsidR="00B65E87">
        <w:rPr>
          <w:rFonts w:eastAsia="Calibri"/>
          <w:lang w:eastAsia="en-US"/>
        </w:rPr>
        <w:t xml:space="preserve"> </w:t>
      </w:r>
      <w:r w:rsidRPr="00D62FE5">
        <w:rPr>
          <w:rFonts w:eastAsia="Calibri"/>
          <w:lang w:eastAsia="en-US"/>
        </w:rPr>
        <w:t>в соответствии с водным законодательством</w:t>
      </w:r>
      <w:r w:rsidR="00CC0C83">
        <w:rPr>
          <w:rFonts w:eastAsia="Calibri"/>
          <w:lang w:eastAsia="en-US"/>
        </w:rPr>
        <w:t xml:space="preserve"> Российской Федерации</w:t>
      </w:r>
      <w:r w:rsidRPr="00D62FE5">
        <w:rPr>
          <w:rFonts w:eastAsia="Calibri"/>
          <w:lang w:eastAsia="en-US"/>
        </w:rPr>
        <w:t>.</w:t>
      </w:r>
    </w:p>
    <w:p w:rsidR="00A65DF6" w:rsidRPr="0068289D" w:rsidRDefault="00D62FE5" w:rsidP="00A65DF6">
      <w:pPr>
        <w:ind w:firstLine="709"/>
        <w:jc w:val="both"/>
      </w:pPr>
      <w:r w:rsidRPr="00D62FE5">
        <w:t>1.</w:t>
      </w:r>
      <w:r w:rsidR="00CC0C83">
        <w:t>5</w:t>
      </w:r>
      <w:r w:rsidRPr="00D62FE5">
        <w:t>.</w:t>
      </w:r>
      <w:r w:rsidRPr="00D62FE5">
        <w:rPr>
          <w:lang w:val="en-US"/>
        </w:rPr>
        <w:t> </w:t>
      </w:r>
      <w:proofErr w:type="gramStart"/>
      <w:r w:rsidR="00A65DF6" w:rsidRPr="0068289D">
        <w:t xml:space="preserve">В соответствии с приказом МЧС России от </w:t>
      </w:r>
      <w:r w:rsidR="00A65DF6">
        <w:t>08</w:t>
      </w:r>
      <w:r w:rsidR="00A65DF6" w:rsidRPr="0068289D">
        <w:t>.0</w:t>
      </w:r>
      <w:r w:rsidR="00A65DF6">
        <w:t>2</w:t>
      </w:r>
      <w:r w:rsidR="00A65DF6" w:rsidRPr="0068289D">
        <w:t>.20</w:t>
      </w:r>
      <w:r w:rsidR="00A65DF6">
        <w:t>22</w:t>
      </w:r>
      <w:r w:rsidR="00A65DF6" w:rsidRPr="0068289D">
        <w:t xml:space="preserve"> №</w:t>
      </w:r>
      <w:r w:rsidR="00A65DF6" w:rsidRPr="0068289D">
        <w:rPr>
          <w:lang w:val="en-US"/>
        </w:rPr>
        <w:t> </w:t>
      </w:r>
      <w:r w:rsidR="00A65DF6" w:rsidRPr="0068289D">
        <w:t>1</w:t>
      </w:r>
      <w:r w:rsidR="00A65DF6">
        <w:t>32</w:t>
      </w:r>
      <w:r w:rsidR="00A65DF6" w:rsidRPr="0068289D">
        <w:br/>
        <w:t>«Об утверждении Правил технического надзора за маломерными судами, поднадзорными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бедствий, базами (сооружениями) для их стоянок, пляжами и другими местами массового отдыха на водоемах, переправами и наплавными мостами» для определения готовности зоны отдыха к</w:t>
      </w:r>
      <w:proofErr w:type="gramEnd"/>
      <w:r w:rsidR="00A65DF6" w:rsidRPr="0068289D">
        <w:t xml:space="preserve"> эксплуатации Государственная инспекция по маломерным судам МЧС России по Ростовской области устанавливает конкретные сроки технического освидетельствования пляжей по согласованию с владельцами пляжей.</w:t>
      </w:r>
    </w:p>
    <w:p w:rsidR="00A65DF6" w:rsidRPr="0068289D" w:rsidRDefault="00A65DF6" w:rsidP="00A65DF6">
      <w:pPr>
        <w:ind w:firstLine="709"/>
        <w:jc w:val="both"/>
      </w:pPr>
      <w:r w:rsidRPr="0068289D">
        <w:lastRenderedPageBreak/>
        <w:t>Техническое освидетельствование пляжей производится ежегодно до начала купального сезона.</w:t>
      </w:r>
    </w:p>
    <w:p w:rsidR="00A65DF6" w:rsidRPr="0068289D" w:rsidRDefault="00A65DF6" w:rsidP="00A65DF6">
      <w:pPr>
        <w:ind w:firstLine="709"/>
        <w:jc w:val="both"/>
      </w:pPr>
      <w:r w:rsidRPr="0068289D">
        <w:t>При проведении технического освидетельствования пляжей проверяются:</w:t>
      </w:r>
    </w:p>
    <w:p w:rsidR="00A65DF6" w:rsidRPr="0068289D" w:rsidRDefault="00A65DF6" w:rsidP="00A65DF6">
      <w:pPr>
        <w:ind w:firstLine="709"/>
        <w:jc w:val="both"/>
      </w:pPr>
      <w:r w:rsidRPr="0068289D">
        <w:t>• наличие и укомплектованность спасательных постов (станций) спасателями, подготовленными к спасанию и оказанию первой медицинской помощи пострадавшим;</w:t>
      </w:r>
    </w:p>
    <w:p w:rsidR="00A65DF6" w:rsidRPr="0068289D" w:rsidRDefault="00A65DF6" w:rsidP="00A65DF6">
      <w:pPr>
        <w:ind w:firstLine="709"/>
        <w:jc w:val="both"/>
      </w:pPr>
      <w:r w:rsidRPr="0068289D">
        <w:t>• техническое состояние мостков, вышек и других сооружений, используемых для схода и прыжков в воду, детских купален;</w:t>
      </w:r>
    </w:p>
    <w:p w:rsidR="00A65DF6" w:rsidRPr="0068289D" w:rsidRDefault="00A65DF6" w:rsidP="00A65DF6">
      <w:pPr>
        <w:ind w:firstLine="709"/>
        <w:jc w:val="both"/>
      </w:pPr>
      <w:r w:rsidRPr="0068289D">
        <w:t>• соответствие установленным требованиям обозначения границы заплыва в местах купания;</w:t>
      </w:r>
    </w:p>
    <w:p w:rsidR="00A65DF6" w:rsidRPr="0068289D" w:rsidRDefault="00A65DF6" w:rsidP="00A65DF6">
      <w:pPr>
        <w:ind w:firstLine="709"/>
        <w:jc w:val="both"/>
      </w:pPr>
      <w:r w:rsidRPr="0068289D">
        <w:t>• наличие акта водолазного обследования дна пляжа в границах заплыва;</w:t>
      </w:r>
    </w:p>
    <w:p w:rsidR="00A65DF6" w:rsidRPr="0068289D" w:rsidRDefault="00A65DF6" w:rsidP="00A65DF6">
      <w:pPr>
        <w:ind w:firstLine="709"/>
        <w:jc w:val="both"/>
      </w:pPr>
      <w:r w:rsidRPr="0068289D">
        <w:t>• отсутствие на территории пляжа в границах заплыва пунктов проката маломерных судов, гидроциклов и других плавательных средств, представляющих угрозу жизни и здоровью отдыхающих и купающихся;</w:t>
      </w:r>
    </w:p>
    <w:p w:rsidR="00A65DF6" w:rsidRPr="0068289D" w:rsidRDefault="00A65DF6" w:rsidP="00A65DF6">
      <w:pPr>
        <w:ind w:firstLine="709"/>
        <w:jc w:val="both"/>
      </w:pPr>
      <w:r w:rsidRPr="0068289D">
        <w:t>• наличие профилактических стендов с материалами по предупреждению несчастных случаев с людьми на воде, правилами поведения и купания на пляже, данными о температуре воздуха и воды, схемой акватории пляжа с указанием глубин и опасных мест;</w:t>
      </w:r>
    </w:p>
    <w:p w:rsidR="00A65DF6" w:rsidRPr="0068289D" w:rsidRDefault="00A65DF6" w:rsidP="00A65DF6">
      <w:pPr>
        <w:ind w:firstLine="709"/>
        <w:jc w:val="both"/>
      </w:pPr>
      <w:r w:rsidRPr="0068289D">
        <w:t>• наличие связи и должного взаимодействия с медицинскими, спасательными, надзорными, правоохранительными органами и иными учреждениями, организациями.</w:t>
      </w:r>
    </w:p>
    <w:p w:rsidR="00A65DF6" w:rsidRPr="0068289D" w:rsidRDefault="00A65DF6" w:rsidP="00A65DF6">
      <w:pPr>
        <w:ind w:firstLine="709"/>
        <w:jc w:val="both"/>
      </w:pPr>
      <w:r w:rsidRPr="0068289D">
        <w:t xml:space="preserve">Результаты технического освидетельствования пляжей оформляются актом в установленном порядке. </w:t>
      </w:r>
    </w:p>
    <w:p w:rsidR="00D62FE5" w:rsidRPr="00D62FE5" w:rsidRDefault="00A65DF6" w:rsidP="00A65DF6">
      <w:pPr>
        <w:ind w:firstLine="709"/>
        <w:jc w:val="both"/>
      </w:pPr>
      <w:r>
        <w:t>1.6</w:t>
      </w:r>
      <w:r w:rsidR="00D62FE5" w:rsidRPr="00D62FE5">
        <w:t>.</w:t>
      </w:r>
      <w:r w:rsidR="00D62FE5" w:rsidRPr="00D62FE5">
        <w:rPr>
          <w:lang w:val="en-US"/>
        </w:rPr>
        <w:t> </w:t>
      </w:r>
      <w:proofErr w:type="gramStart"/>
      <w:r w:rsidR="00D62FE5" w:rsidRPr="00D62FE5">
        <w:t>На водных объектах общего пользования могут быть запрещены купание, использование маломерных судов, водных мотоциклов и других технических средств, предназначенных для отдыха на водных объектах, а также установлены другие запреты в случаях, предусмотренных законодательством Российской Федерации и законодательством Ростовской области,</w:t>
      </w:r>
      <w:r w:rsidR="00D62FE5" w:rsidRPr="00D62FE5">
        <w:br/>
        <w:t>с обязательным оповещением населения администраци</w:t>
      </w:r>
      <w:r>
        <w:t>ей</w:t>
      </w:r>
      <w:r w:rsidR="00B65E87">
        <w:t xml:space="preserve"> </w:t>
      </w:r>
      <w:r>
        <w:t>Краснопартизанского</w:t>
      </w:r>
      <w:r w:rsidR="00B65E87">
        <w:t xml:space="preserve"> </w:t>
      </w:r>
      <w:r w:rsidR="00D62FE5" w:rsidRPr="00D62FE5">
        <w:t>сельск</w:t>
      </w:r>
      <w:r>
        <w:t>ого</w:t>
      </w:r>
      <w:r w:rsidR="00D62FE5" w:rsidRPr="00D62FE5">
        <w:t xml:space="preserve"> поселени</w:t>
      </w:r>
      <w:r>
        <w:t>я</w:t>
      </w:r>
      <w:r w:rsidR="00D62FE5" w:rsidRPr="00D62FE5">
        <w:t xml:space="preserve"> через средства массовой информации, выставлением вдоль берега специальных информационных знаков или иным способом.</w:t>
      </w:r>
      <w:proofErr w:type="gramEnd"/>
    </w:p>
    <w:p w:rsidR="00D62FE5" w:rsidRPr="00D62FE5" w:rsidRDefault="00D62FE5" w:rsidP="00D62FE5">
      <w:pPr>
        <w:ind w:firstLine="709"/>
        <w:jc w:val="both"/>
      </w:pPr>
      <w:r w:rsidRPr="00D62FE5">
        <w:t>1.</w:t>
      </w:r>
      <w:r w:rsidR="00A65DF6">
        <w:t>7</w:t>
      </w:r>
      <w:r w:rsidRPr="00D62FE5">
        <w:t>.</w:t>
      </w:r>
      <w:r w:rsidRPr="00D62FE5">
        <w:rPr>
          <w:lang w:val="en-US"/>
        </w:rPr>
        <w:t> </w:t>
      </w:r>
      <w:r w:rsidRPr="00D62FE5">
        <w:t>Лица, допустившие нарушение настоящих Правил, привлекаются к административной ответственности в соответствии с законодательством Ростовской области.</w:t>
      </w:r>
    </w:p>
    <w:p w:rsidR="00D62FE5" w:rsidRPr="00D62FE5" w:rsidRDefault="00D62FE5" w:rsidP="00D62FE5">
      <w:pPr>
        <w:ind w:firstLine="709"/>
        <w:jc w:val="both"/>
      </w:pPr>
      <w:r w:rsidRPr="00D62FE5">
        <w:rPr>
          <w:rFonts w:eastAsia="Calibri"/>
          <w:lang w:eastAsia="en-US"/>
        </w:rPr>
        <w:t>1.</w:t>
      </w:r>
      <w:r w:rsidR="00A65DF6">
        <w:rPr>
          <w:rFonts w:eastAsia="Calibri"/>
          <w:lang w:eastAsia="en-US"/>
        </w:rPr>
        <w:t>8</w:t>
      </w:r>
      <w:r w:rsidRPr="00D62FE5">
        <w:rPr>
          <w:rFonts w:eastAsia="Calibri"/>
          <w:lang w:eastAsia="en-US"/>
        </w:rPr>
        <w:t xml:space="preserve">. Должностные лица </w:t>
      </w:r>
      <w:r w:rsidR="00A65DF6">
        <w:rPr>
          <w:rFonts w:eastAsia="Calibri"/>
          <w:lang w:eastAsia="en-US"/>
        </w:rPr>
        <w:t xml:space="preserve">Краснопартизанского сельского </w:t>
      </w:r>
      <w:r w:rsidR="00C62EA3">
        <w:rPr>
          <w:rFonts w:eastAsia="Calibri"/>
          <w:lang w:eastAsia="en-US"/>
        </w:rPr>
        <w:t>поселения</w:t>
      </w:r>
      <w:r w:rsidR="00B65E87">
        <w:rPr>
          <w:rFonts w:eastAsia="Calibri"/>
          <w:lang w:eastAsia="en-US"/>
        </w:rPr>
        <w:t xml:space="preserve"> </w:t>
      </w:r>
      <w:r w:rsidRPr="00D62FE5">
        <w:rPr>
          <w:rFonts w:eastAsia="Calibri"/>
          <w:lang w:eastAsia="en-US"/>
        </w:rPr>
        <w:t>в соответствии с задачами и функциями, возложенными на них нормативными правовыми актами Ростовской области, составляют протоколы об административных правонарушениях за нарушение настоящих Правил</w:t>
      </w:r>
      <w:r w:rsidRPr="00D62FE5">
        <w:t xml:space="preserve">. </w:t>
      </w:r>
    </w:p>
    <w:p w:rsidR="00D62FE5" w:rsidRPr="00D62FE5" w:rsidRDefault="00D62FE5" w:rsidP="00D62FE5"/>
    <w:p w:rsidR="00D62FE5" w:rsidRPr="00C62EA3" w:rsidRDefault="00D62FE5" w:rsidP="00C62EA3">
      <w:pPr>
        <w:pStyle w:val="aff2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EA3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r w:rsidR="008B13B1" w:rsidRPr="00C62EA3">
        <w:rPr>
          <w:rFonts w:ascii="Times New Roman" w:hAnsi="Times New Roman" w:cs="Times New Roman"/>
          <w:b/>
          <w:sz w:val="24"/>
          <w:szCs w:val="24"/>
        </w:rPr>
        <w:t>зонам отдыха</w:t>
      </w:r>
    </w:p>
    <w:p w:rsidR="00D62FE5" w:rsidRPr="00D62FE5" w:rsidRDefault="00D62FE5" w:rsidP="00D62FE5">
      <w:pPr>
        <w:ind w:firstLine="709"/>
        <w:jc w:val="both"/>
      </w:pPr>
      <w:r w:rsidRPr="00D62FE5">
        <w:t>2.1.</w:t>
      </w:r>
      <w:r w:rsidRPr="00D62FE5">
        <w:rPr>
          <w:lang w:val="en-US"/>
        </w:rPr>
        <w:t> </w:t>
      </w:r>
      <w:r w:rsidRPr="00D62FE5">
        <w:t xml:space="preserve">Береговая территория </w:t>
      </w:r>
      <w:r w:rsidR="008B13B1">
        <w:t>зоны отдыха</w:t>
      </w:r>
      <w:r w:rsidRPr="00D62FE5">
        <w:t xml:space="preserve"> должна соответствовать санитарным, эпидемиологическим, гигиеническим и противопожарным нормам и правилам, иметь ограждения и стоки для дождевых вод.</w:t>
      </w:r>
    </w:p>
    <w:p w:rsidR="00D62FE5" w:rsidRDefault="00D62FE5" w:rsidP="00D62FE5">
      <w:pPr>
        <w:ind w:firstLine="709"/>
        <w:jc w:val="both"/>
      </w:pPr>
      <w:r w:rsidRPr="00D62FE5">
        <w:t>2.2.</w:t>
      </w:r>
      <w:r>
        <w:t xml:space="preserve"> В</w:t>
      </w:r>
      <w:r w:rsidR="008B13B1">
        <w:t xml:space="preserve"> зонах отдыха для</w:t>
      </w:r>
      <w:r>
        <w:t xml:space="preserve"> предупреждения несчастных случае</w:t>
      </w:r>
      <w:r w:rsidR="00C62EA3">
        <w:t xml:space="preserve">в и оказания помощи людям </w:t>
      </w:r>
      <w:r>
        <w:t>терпящим бедствие на вод</w:t>
      </w:r>
      <w:r w:rsidR="008B13B1">
        <w:t>ном объекте в период купального сезона выставляются ведомственные спасательные посты предприятий, учреждений и организаций</w:t>
      </w:r>
      <w:r>
        <w:t xml:space="preserve">, </w:t>
      </w:r>
      <w:r w:rsidR="008B13B1">
        <w:t>за которыми закреплены зоны отдыха, а так же общественные спасательные посты – по согласованию с названными владельцами зон отдыха.</w:t>
      </w:r>
    </w:p>
    <w:p w:rsidR="00D62FE5" w:rsidRDefault="00D62FE5" w:rsidP="00D62FE5">
      <w:pPr>
        <w:ind w:firstLine="709"/>
        <w:jc w:val="both"/>
      </w:pPr>
      <w:r>
        <w:t>Спасательный пост должен обеспечивать обозрение всей зоны купания спасателями и их реагирование на происшествия, которые могут привести к гибели или травми</w:t>
      </w:r>
      <w:bookmarkStart w:id="0" w:name="_GoBack"/>
      <w:bookmarkEnd w:id="0"/>
      <w:r>
        <w:t>рованию посетителей пляжа.</w:t>
      </w:r>
    </w:p>
    <w:p w:rsidR="00D62FE5" w:rsidRDefault="00D62FE5" w:rsidP="00D62FE5">
      <w:pPr>
        <w:ind w:firstLine="709"/>
        <w:jc w:val="both"/>
      </w:pPr>
      <w:r>
        <w:t xml:space="preserve">Обеспечение спасательных постов помещениями, средствами спасения, связи, наблюдения, оповещения, оказания первой помощи и другим имуществом, подготовка и содержание спасателей осуществляются владельцами </w:t>
      </w:r>
      <w:r w:rsidR="008B13B1">
        <w:t>зон отдыха.</w:t>
      </w:r>
    </w:p>
    <w:p w:rsidR="00D62FE5" w:rsidRDefault="00D62FE5" w:rsidP="00D62FE5">
      <w:pPr>
        <w:ind w:firstLine="709"/>
        <w:jc w:val="both"/>
      </w:pPr>
      <w:r>
        <w:lastRenderedPageBreak/>
        <w:t>Используемые на спасательном посту спасательные средства должны быть промышленного изготовления и быть сертифицированы.</w:t>
      </w:r>
    </w:p>
    <w:p w:rsidR="00D62FE5" w:rsidRPr="00D62FE5" w:rsidRDefault="00D62FE5" w:rsidP="00D62FE5">
      <w:pPr>
        <w:ind w:firstLine="709"/>
        <w:jc w:val="both"/>
      </w:pPr>
      <w:r w:rsidRPr="00D62FE5">
        <w:t>2.3.</w:t>
      </w:r>
      <w:r w:rsidRPr="00D62FE5">
        <w:rPr>
          <w:lang w:val="en-US"/>
        </w:rPr>
        <w:t> </w:t>
      </w:r>
      <w:r w:rsidRPr="00D62FE5">
        <w:t xml:space="preserve">Спасатели допускаются к дежурству на спасательном посту после прохождения </w:t>
      </w:r>
      <w:proofErr w:type="gramStart"/>
      <w:r w:rsidRPr="00D62FE5">
        <w:t>обучения по</w:t>
      </w:r>
      <w:proofErr w:type="gramEnd"/>
      <w:r w:rsidRPr="00D62FE5">
        <w:t xml:space="preserve"> специальным программам в соответствии с действующим законодательством.</w:t>
      </w:r>
    </w:p>
    <w:p w:rsidR="00D62FE5" w:rsidRPr="00D62FE5" w:rsidRDefault="00D62FE5" w:rsidP="00D62FE5">
      <w:pPr>
        <w:ind w:firstLine="709"/>
        <w:jc w:val="both"/>
      </w:pPr>
      <w:r w:rsidRPr="00D62FE5">
        <w:t xml:space="preserve">2.4. </w:t>
      </w:r>
      <w:r w:rsidR="008B13B1">
        <w:t>Зоны отдыха</w:t>
      </w:r>
      <w:r w:rsidRPr="00D62FE5">
        <w:t xml:space="preserve"> располагаются на расстоянии:</w:t>
      </w:r>
    </w:p>
    <w:p w:rsidR="00D62FE5" w:rsidRPr="00D62FE5" w:rsidRDefault="00D62FE5" w:rsidP="00C62EA3">
      <w:pPr>
        <w:pStyle w:val="aff2"/>
        <w:numPr>
          <w:ilvl w:val="0"/>
          <w:numId w:val="6"/>
        </w:numPr>
        <w:spacing w:after="0" w:line="240" w:lineRule="auto"/>
        <w:ind w:left="0" w:firstLine="1072"/>
      </w:pPr>
      <w:r w:rsidRPr="00D62FE5">
        <w:t>не менее 500 метров – выше по течению от впадающих в водный объект сточных вод;</w:t>
      </w:r>
    </w:p>
    <w:p w:rsidR="00D62FE5" w:rsidRPr="00D62FE5" w:rsidRDefault="00D62FE5" w:rsidP="00C62EA3">
      <w:pPr>
        <w:pStyle w:val="aff2"/>
        <w:numPr>
          <w:ilvl w:val="0"/>
          <w:numId w:val="6"/>
        </w:numPr>
        <w:spacing w:after="0" w:line="240" w:lineRule="auto"/>
        <w:ind w:left="0" w:firstLine="1072"/>
        <w:jc w:val="both"/>
      </w:pPr>
      <w:r w:rsidRPr="00D62FE5">
        <w:t>не менее 250 метров – выше, не менее 1000 метров – ниже по течению от портовых гидротехнических сооружений, пристаней, причалов, нефтеналивных объектов.</w:t>
      </w:r>
    </w:p>
    <w:p w:rsidR="00D62FE5" w:rsidRPr="00D62FE5" w:rsidRDefault="00D62FE5" w:rsidP="008B13B1">
      <w:pPr>
        <w:ind w:firstLine="709"/>
        <w:jc w:val="both"/>
      </w:pPr>
      <w:r w:rsidRPr="00D62FE5">
        <w:t>В местах, отведенных для купания, и выше них по течению до 500 метров запрещаются стирка белья и купание животных.</w:t>
      </w:r>
    </w:p>
    <w:p w:rsidR="00D62FE5" w:rsidRPr="00D62FE5" w:rsidRDefault="00D62FE5" w:rsidP="00D62FE5">
      <w:pPr>
        <w:ind w:firstLine="709"/>
        <w:jc w:val="both"/>
      </w:pPr>
      <w:r w:rsidRPr="00D62FE5">
        <w:t>2.5.</w:t>
      </w:r>
      <w:r w:rsidRPr="00D62FE5">
        <w:rPr>
          <w:lang w:val="en-US"/>
        </w:rPr>
        <w:t> </w:t>
      </w:r>
      <w:r w:rsidRPr="00D62FE5">
        <w:t>Перед началом купального сезона дно водного объекта в пределах участка акватории, отведенного для купания, должно быть обследовано водолазами «</w:t>
      </w:r>
      <w:r w:rsidRPr="00D62FE5">
        <w:rPr>
          <w:rFonts w:eastAsia="Calibri"/>
          <w:lang w:eastAsia="en-US"/>
        </w:rPr>
        <w:t>ГКУ РО «ПСС ВВ ТМ», ГКУ РО «РО ПСС</w:t>
      </w:r>
      <w:r w:rsidRPr="00D62FE5">
        <w:t>» или других организаций, имеющих разрешение на проведение данного вида работ, и очищено от водных растений, коряг, камней, стекла и других опасных предметов, иметь постепенный скат без уступов до глубины 1,75 метра при ширине участка акватории от береговой линии не менее 15 метров.</w:t>
      </w:r>
    </w:p>
    <w:p w:rsidR="00D62FE5" w:rsidRPr="00D62FE5" w:rsidRDefault="00D62FE5" w:rsidP="00D62FE5">
      <w:pPr>
        <w:ind w:firstLine="709"/>
        <w:jc w:val="both"/>
      </w:pPr>
      <w:r w:rsidRPr="00D62FE5">
        <w:t>2.6.</w:t>
      </w:r>
      <w:r w:rsidRPr="00D62FE5">
        <w:rPr>
          <w:lang w:val="en-US"/>
        </w:rPr>
        <w:t> </w:t>
      </w:r>
      <w:r w:rsidRPr="00D62FE5">
        <w:t>Площадь участка акватории водного объекта, отведенного для купания на проточном объекте, должна обеспечивать не менее 5 квадратных метров на одного купающегося; на непроточном водном объекте – в 2</w:t>
      </w:r>
      <w:r w:rsidRPr="00D62FE5">
        <w:rPr>
          <w:lang w:val="en-US"/>
        </w:rPr>
        <w:t> </w:t>
      </w:r>
      <w:r w:rsidRPr="00D62FE5">
        <w:t>–</w:t>
      </w:r>
      <w:r w:rsidRPr="00D62FE5">
        <w:rPr>
          <w:lang w:val="en-US"/>
        </w:rPr>
        <w:t> </w:t>
      </w:r>
      <w:r w:rsidRPr="00D62FE5">
        <w:t>3 раза больше. На каждого человека должно приходиться не менее 2 квадратных метров площади береговой полосы пляжа, в купальнях – не менее 3 квадратных метров.</w:t>
      </w:r>
    </w:p>
    <w:p w:rsidR="00D62FE5" w:rsidRPr="00D62FE5" w:rsidRDefault="00D62FE5" w:rsidP="00D62FE5">
      <w:pPr>
        <w:ind w:firstLine="709"/>
        <w:jc w:val="both"/>
      </w:pPr>
      <w:r w:rsidRPr="00D62FE5">
        <w:t>2.7.</w:t>
      </w:r>
      <w:r w:rsidRPr="00D62FE5">
        <w:rPr>
          <w:lang w:val="en-US"/>
        </w:rPr>
        <w:t> </w:t>
      </w:r>
      <w:r w:rsidRPr="00D62FE5">
        <w:t>В местах, отведенных для купания, не должно быть выхода на поверхность грунтовых вод, водоворота, воронок и течения, превышающего 0,5 метра в секунду.</w:t>
      </w:r>
    </w:p>
    <w:p w:rsidR="00D62FE5" w:rsidRPr="00D62FE5" w:rsidRDefault="00D62FE5" w:rsidP="00D62FE5">
      <w:pPr>
        <w:ind w:firstLine="709"/>
        <w:jc w:val="both"/>
      </w:pPr>
      <w:r w:rsidRPr="00D62FE5">
        <w:t>2.8.</w:t>
      </w:r>
      <w:r w:rsidRPr="00D62FE5">
        <w:rPr>
          <w:lang w:val="en-US"/>
        </w:rPr>
        <w:t> </w:t>
      </w:r>
      <w:r w:rsidRPr="00D62FE5">
        <w:t>Границы участка акватории водного объекта, отведенного для купания, обозначаются буйками оранжевого цвета, расположенными на расстоянии 20 – 30 метров один от другого и до 25 метров от мест с глубиной 1,3 метра. Границы участка акватории водного объекта, отведенного для купания, не должны выходить в зону судового хода.</w:t>
      </w:r>
    </w:p>
    <w:p w:rsidR="00D62FE5" w:rsidRPr="00D62FE5" w:rsidRDefault="00D62FE5" w:rsidP="00D62FE5">
      <w:pPr>
        <w:ind w:firstLine="709"/>
        <w:jc w:val="both"/>
      </w:pPr>
      <w:r w:rsidRPr="00D62FE5">
        <w:t>2.9.</w:t>
      </w:r>
      <w:r w:rsidRPr="00D62FE5">
        <w:rPr>
          <w:lang w:val="en-US"/>
        </w:rPr>
        <w:t> </w:t>
      </w:r>
      <w:r w:rsidR="00D86C5C">
        <w:t>В зоне отдыха</w:t>
      </w:r>
      <w:r w:rsidRPr="00D62FE5">
        <w:t xml:space="preserve"> для купания не умеющих плавать людей отводятся участки глубиной не более 1,2 метра. Участки обозначаются линией поплавков, закрепленных на тросах, или специальным ограждением.</w:t>
      </w:r>
    </w:p>
    <w:p w:rsidR="00D62FE5" w:rsidRPr="00D62FE5" w:rsidRDefault="00D62FE5" w:rsidP="00D62FE5">
      <w:pPr>
        <w:ind w:firstLine="709"/>
        <w:jc w:val="both"/>
      </w:pPr>
      <w:r w:rsidRPr="00D62FE5">
        <w:t>2.10.</w:t>
      </w:r>
      <w:r w:rsidRPr="00D62FE5">
        <w:rPr>
          <w:lang w:val="en-US"/>
        </w:rPr>
        <w:t> </w:t>
      </w:r>
      <w:r w:rsidR="00D86C5C">
        <w:t xml:space="preserve">Зоны отдыха </w:t>
      </w:r>
      <w:r w:rsidRPr="00D62FE5">
        <w:t xml:space="preserve"> оборудуются стендами с материалами о правилах поведения на водном объекте, информационными таблицами, имеют места отдыха и навесы для защиты от солнца.</w:t>
      </w:r>
    </w:p>
    <w:p w:rsidR="00D62FE5" w:rsidRPr="00D62FE5" w:rsidRDefault="00D62FE5" w:rsidP="00D62FE5">
      <w:pPr>
        <w:ind w:firstLine="709"/>
        <w:jc w:val="both"/>
      </w:pPr>
      <w:r w:rsidRPr="00D62FE5">
        <w:t>2.11.</w:t>
      </w:r>
      <w:r w:rsidRPr="00D62FE5">
        <w:rPr>
          <w:lang w:val="en-US"/>
        </w:rPr>
        <w:t> </w:t>
      </w:r>
      <w:r w:rsidRPr="00D62FE5">
        <w:t>Плавучие понтоны, ограждающие участок акватории водного объекта, отведенного для купания, надежно закрепляются и соединяются с берегом мостиками или трапами, сходы в воду оборудуются перилами.</w:t>
      </w:r>
    </w:p>
    <w:p w:rsidR="00D62FE5" w:rsidRPr="00D62FE5" w:rsidRDefault="00D62FE5" w:rsidP="00D62FE5">
      <w:pPr>
        <w:ind w:firstLine="709"/>
        <w:jc w:val="both"/>
      </w:pPr>
      <w:r w:rsidRPr="00D62FE5">
        <w:t>2.12.</w:t>
      </w:r>
      <w:r w:rsidRPr="00D62FE5">
        <w:rPr>
          <w:lang w:val="en-US"/>
        </w:rPr>
        <w:t> </w:t>
      </w:r>
      <w:r w:rsidRPr="00D62FE5">
        <w:t>На плавучих понтонах, ограждающих участок акватории водного объекта, отведенного для купания, для темного времени суток устанавливаются белые огни кругового освещения на высоте 2 метров от настила понтона, которые должны быть видны со стороны судового хода.</w:t>
      </w:r>
    </w:p>
    <w:p w:rsidR="00D62FE5" w:rsidRPr="00D62FE5" w:rsidRDefault="00D62FE5" w:rsidP="00D62FE5">
      <w:pPr>
        <w:ind w:firstLine="709"/>
        <w:jc w:val="both"/>
      </w:pPr>
      <w:r w:rsidRPr="00D62FE5">
        <w:t>На плавучих понтонах длиной до 50 метров устанавливается один белый огонь, на понтонах длиной 50 метров и более устанавливаются белые огни через каждые 50 метров.</w:t>
      </w:r>
    </w:p>
    <w:p w:rsidR="00D62FE5" w:rsidRDefault="00D62FE5" w:rsidP="00D62FE5">
      <w:pPr>
        <w:ind w:firstLine="709"/>
        <w:jc w:val="both"/>
      </w:pPr>
      <w:r w:rsidRPr="00D62FE5">
        <w:t>2.13.</w:t>
      </w:r>
      <w:r w:rsidRPr="00D62FE5">
        <w:rPr>
          <w:lang w:val="en-US"/>
        </w:rPr>
        <w:t> </w:t>
      </w:r>
      <w:r w:rsidRPr="00D62FE5">
        <w:t>Если берег крутой, места для купания с глубиной для безопасного ныряния оборудуются деревянными мостиками или плотами для прыжков в воду.</w:t>
      </w:r>
    </w:p>
    <w:p w:rsidR="00D86C5C" w:rsidRPr="00D62FE5" w:rsidRDefault="00D86C5C" w:rsidP="00D62FE5">
      <w:pPr>
        <w:ind w:firstLine="709"/>
        <w:jc w:val="both"/>
      </w:pPr>
      <w:r>
        <w:t>2.14. В зонах отдыха в период купального сезона организуется дежурство медицинских работников с целью оказания медицинской помощи пострадавшим на водном объекте.</w:t>
      </w:r>
    </w:p>
    <w:p w:rsidR="00D62FE5" w:rsidRPr="00D62FE5" w:rsidRDefault="00D86C5C" w:rsidP="00D62FE5">
      <w:pPr>
        <w:ind w:firstLine="709"/>
        <w:jc w:val="both"/>
      </w:pPr>
      <w:r>
        <w:t>2.15</w:t>
      </w:r>
      <w:r w:rsidR="00D62FE5" w:rsidRPr="00D62FE5">
        <w:t>.</w:t>
      </w:r>
      <w:r w:rsidR="00D62FE5" w:rsidRPr="00D62FE5">
        <w:rPr>
          <w:lang w:val="en-US"/>
        </w:rPr>
        <w:t> </w:t>
      </w:r>
      <w:r>
        <w:t xml:space="preserve">В зонах отдыха </w:t>
      </w:r>
      <w:r w:rsidR="00D62FE5" w:rsidRPr="00D62FE5">
        <w:t>обеспечиваются средствами связи и до</w:t>
      </w:r>
      <w:r w:rsidR="00EE560D">
        <w:t xml:space="preserve">лжны иметь подъездные пути для </w:t>
      </w:r>
      <w:r w:rsidR="00D62FE5" w:rsidRPr="00D62FE5">
        <w:t>транспорта.</w:t>
      </w:r>
    </w:p>
    <w:p w:rsidR="00D62FE5" w:rsidRPr="00D62FE5" w:rsidRDefault="00D62FE5" w:rsidP="00D62FE5">
      <w:pPr>
        <w:ind w:firstLine="709"/>
        <w:jc w:val="both"/>
      </w:pPr>
      <w:r w:rsidRPr="00D62FE5">
        <w:lastRenderedPageBreak/>
        <w:t>2.1</w:t>
      </w:r>
      <w:r w:rsidR="00C62EA3">
        <w:t>6</w:t>
      </w:r>
      <w:r w:rsidRPr="00D62FE5">
        <w:t>.</w:t>
      </w:r>
      <w:r w:rsidRPr="00D62FE5">
        <w:rPr>
          <w:lang w:val="en-US"/>
        </w:rPr>
        <w:t> </w:t>
      </w:r>
      <w:r w:rsidRPr="00D62FE5">
        <w:t>Порядок продажи спиртных напитков в местах массового отдыха у водного объекта регламентируется законодательством Российской Федерации и Ростовской области.</w:t>
      </w:r>
    </w:p>
    <w:p w:rsidR="00D62FE5" w:rsidRPr="00D62FE5" w:rsidRDefault="00D62FE5" w:rsidP="00D62FE5">
      <w:pPr>
        <w:ind w:firstLine="709"/>
        <w:jc w:val="both"/>
      </w:pPr>
    </w:p>
    <w:p w:rsidR="00D62FE5" w:rsidRPr="00B93D55" w:rsidRDefault="00D62FE5" w:rsidP="00D62FE5">
      <w:pPr>
        <w:spacing w:line="235" w:lineRule="auto"/>
        <w:jc w:val="center"/>
        <w:rPr>
          <w:b/>
        </w:rPr>
      </w:pPr>
      <w:r w:rsidRPr="00B93D55">
        <w:rPr>
          <w:b/>
        </w:rPr>
        <w:t xml:space="preserve">3. Меры обеспечения безопасности населения </w:t>
      </w:r>
    </w:p>
    <w:p w:rsidR="00D62FE5" w:rsidRPr="00B93D55" w:rsidRDefault="00D62FE5" w:rsidP="00D62FE5">
      <w:pPr>
        <w:spacing w:line="235" w:lineRule="auto"/>
        <w:jc w:val="center"/>
        <w:rPr>
          <w:b/>
        </w:rPr>
      </w:pPr>
      <w:r w:rsidRPr="00B93D55">
        <w:rPr>
          <w:b/>
        </w:rPr>
        <w:t>на пляжах и других местах массового отдыха на водных объектах</w:t>
      </w:r>
    </w:p>
    <w:p w:rsidR="00D62FE5" w:rsidRPr="00D62FE5" w:rsidRDefault="00D62FE5" w:rsidP="00D62FE5">
      <w:pPr>
        <w:spacing w:line="235" w:lineRule="auto"/>
      </w:pPr>
    </w:p>
    <w:p w:rsidR="00010B9F" w:rsidRPr="00010B9F" w:rsidRDefault="00010B9F" w:rsidP="00010B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B9F">
        <w:rPr>
          <w:rFonts w:ascii="Times New Roman" w:hAnsi="Times New Roman" w:cs="Times New Roman"/>
          <w:sz w:val="24"/>
          <w:szCs w:val="24"/>
        </w:rPr>
        <w:t>3.1. На пляжах и других местах массового отдыха на водных объектах запрещается:</w:t>
      </w:r>
    </w:p>
    <w:p w:rsidR="00010B9F" w:rsidRPr="00010B9F" w:rsidRDefault="00010B9F" w:rsidP="00010B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B9F">
        <w:rPr>
          <w:rFonts w:ascii="Times New Roman" w:hAnsi="Times New Roman" w:cs="Times New Roman"/>
          <w:sz w:val="24"/>
          <w:szCs w:val="24"/>
        </w:rPr>
        <w:t>3.1.1. Купаться в местах, где выставлены щиты с предупреждениями и запрещающими надписями.</w:t>
      </w:r>
    </w:p>
    <w:p w:rsidR="00010B9F" w:rsidRPr="00010B9F" w:rsidRDefault="00010B9F" w:rsidP="00010B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B9F">
        <w:rPr>
          <w:rFonts w:ascii="Times New Roman" w:hAnsi="Times New Roman" w:cs="Times New Roman"/>
          <w:sz w:val="24"/>
          <w:szCs w:val="24"/>
        </w:rPr>
        <w:t>3.1.2. Купаться в необорудованных и не отведенных для этой цели местах.</w:t>
      </w:r>
    </w:p>
    <w:p w:rsidR="00010B9F" w:rsidRPr="00010B9F" w:rsidRDefault="00010B9F" w:rsidP="00010B9F">
      <w:pPr>
        <w:shd w:val="clear" w:color="auto" w:fill="FFFFFF"/>
        <w:ind w:firstLine="709"/>
        <w:jc w:val="both"/>
      </w:pPr>
      <w:r w:rsidRPr="00010B9F">
        <w:t>3.1.3. Загрязнять и засорять зону купания, территорию пляжа и место отдыха на водных объектах.</w:t>
      </w:r>
    </w:p>
    <w:p w:rsidR="00010B9F" w:rsidRPr="00010B9F" w:rsidRDefault="00010B9F" w:rsidP="00010B9F">
      <w:pPr>
        <w:shd w:val="clear" w:color="auto" w:fill="FFFFFF"/>
        <w:ind w:firstLine="709"/>
        <w:jc w:val="both"/>
      </w:pPr>
      <w:r w:rsidRPr="00010B9F">
        <w:t>3.1.4. Использовать не по назначению оборудование пляжа и спасательные средства.</w:t>
      </w:r>
    </w:p>
    <w:p w:rsidR="00010B9F" w:rsidRDefault="00010B9F" w:rsidP="00010B9F">
      <w:pPr>
        <w:shd w:val="clear" w:color="auto" w:fill="FFFFFF"/>
        <w:ind w:firstLine="709"/>
        <w:jc w:val="both"/>
      </w:pPr>
      <w:r w:rsidRPr="00010B9F">
        <w:t>3.1.5. Купаться при подъеме красного (черного) флага, означающего, что купание запрещено.</w:t>
      </w:r>
    </w:p>
    <w:p w:rsidR="003A0D96" w:rsidRPr="00010B9F" w:rsidRDefault="003A0D96" w:rsidP="00010B9F">
      <w:pPr>
        <w:shd w:val="clear" w:color="auto" w:fill="FFFFFF"/>
        <w:ind w:firstLine="709"/>
        <w:jc w:val="both"/>
      </w:pPr>
      <w:r>
        <w:t>3.1.6. Купаться в состоянии алкогольного опьянения.</w:t>
      </w:r>
    </w:p>
    <w:p w:rsidR="00010B9F" w:rsidRPr="00010B9F" w:rsidRDefault="00010B9F" w:rsidP="00010B9F">
      <w:pPr>
        <w:shd w:val="clear" w:color="auto" w:fill="FFFFFF"/>
        <w:ind w:firstLine="709"/>
        <w:jc w:val="both"/>
      </w:pPr>
      <w:r w:rsidRPr="00010B9F">
        <w:t>3.1.</w:t>
      </w:r>
      <w:r w:rsidR="003A0D96">
        <w:t>7</w:t>
      </w:r>
      <w:r w:rsidRPr="00010B9F">
        <w:t>. Заплывать за буйки, обозначающие границы зоны купания.</w:t>
      </w:r>
    </w:p>
    <w:p w:rsidR="00010B9F" w:rsidRPr="00010B9F" w:rsidRDefault="00010B9F" w:rsidP="00010B9F">
      <w:pPr>
        <w:shd w:val="clear" w:color="auto" w:fill="FFFFFF"/>
        <w:ind w:firstLine="709"/>
        <w:jc w:val="both"/>
      </w:pPr>
      <w:r w:rsidRPr="00010B9F">
        <w:t>3.1.</w:t>
      </w:r>
      <w:r w:rsidR="003A0D96">
        <w:t>8</w:t>
      </w:r>
      <w:r w:rsidRPr="00010B9F">
        <w:t>. Плавать на предметах (средствах), не предназначенных для плавания (в том числе досках, бревнах, лежаках).</w:t>
      </w:r>
    </w:p>
    <w:p w:rsidR="00010B9F" w:rsidRPr="00010B9F" w:rsidRDefault="00010B9F" w:rsidP="00010B9F">
      <w:pPr>
        <w:shd w:val="clear" w:color="auto" w:fill="FFFFFF"/>
        <w:ind w:firstLine="709"/>
        <w:jc w:val="both"/>
      </w:pPr>
      <w:r w:rsidRPr="00010B9F">
        <w:t>3.1.</w:t>
      </w:r>
      <w:r w:rsidR="003A0D96">
        <w:t>9</w:t>
      </w:r>
      <w:r w:rsidRPr="00010B9F">
        <w:t>. Срывать или притапливать буйки, менять местоположение ограждений, обозначающих границы зоны купания, прыгать в воду с не приспособленных для этих целей сооружений.</w:t>
      </w:r>
    </w:p>
    <w:p w:rsidR="00010B9F" w:rsidRPr="00010B9F" w:rsidRDefault="00010B9F" w:rsidP="00010B9F">
      <w:pPr>
        <w:shd w:val="clear" w:color="auto" w:fill="FFFFFF"/>
        <w:ind w:firstLine="709"/>
        <w:jc w:val="both"/>
      </w:pPr>
      <w:r w:rsidRPr="00010B9F">
        <w:t>3.1.</w:t>
      </w:r>
      <w:r w:rsidR="003A0D96">
        <w:t>10</w:t>
      </w:r>
      <w:r w:rsidRPr="00010B9F">
        <w:t>. Приводить с собой на пляж животных, за исключением собак-поводырей.</w:t>
      </w:r>
    </w:p>
    <w:p w:rsidR="00010B9F" w:rsidRPr="00010B9F" w:rsidRDefault="003A0D96" w:rsidP="00010B9F">
      <w:pPr>
        <w:shd w:val="clear" w:color="auto" w:fill="FFFFFF"/>
        <w:ind w:firstLine="709"/>
        <w:jc w:val="both"/>
      </w:pPr>
      <w:r>
        <w:t>3.1.11</w:t>
      </w:r>
      <w:r w:rsidR="00010B9F" w:rsidRPr="00010B9F">
        <w:t>. Играть в спортивные игры в не отведенных для этих целей местах, а также допускать действия на воде, связанные с подбрасыванием, нырянием и захватом купающихся.</w:t>
      </w:r>
    </w:p>
    <w:p w:rsidR="00010B9F" w:rsidRPr="00010B9F" w:rsidRDefault="003A0D96" w:rsidP="00010B9F">
      <w:pPr>
        <w:shd w:val="clear" w:color="auto" w:fill="FFFFFF"/>
        <w:ind w:firstLine="709"/>
        <w:jc w:val="both"/>
      </w:pPr>
      <w:r>
        <w:t>3.1.12</w:t>
      </w:r>
      <w:r w:rsidR="00010B9F" w:rsidRPr="00010B9F">
        <w:t>. Подавать ложные сигналы тревоги.</w:t>
      </w:r>
    </w:p>
    <w:p w:rsidR="00010B9F" w:rsidRPr="00010B9F" w:rsidRDefault="003A0D96" w:rsidP="00010B9F">
      <w:pPr>
        <w:shd w:val="clear" w:color="auto" w:fill="FFFFFF"/>
        <w:ind w:firstLine="709"/>
        <w:jc w:val="both"/>
      </w:pPr>
      <w:r>
        <w:t>3.1.13</w:t>
      </w:r>
      <w:r w:rsidR="00010B9F" w:rsidRPr="00010B9F">
        <w:t>. Оставлять без присмотра детей независимо от наличия у них навыков плавания.</w:t>
      </w:r>
    </w:p>
    <w:p w:rsidR="00010B9F" w:rsidRPr="00010B9F" w:rsidRDefault="003A0D96" w:rsidP="00010B9F">
      <w:pPr>
        <w:shd w:val="clear" w:color="auto" w:fill="FFFFFF"/>
        <w:ind w:firstLine="709"/>
        <w:jc w:val="both"/>
      </w:pPr>
      <w:r>
        <w:t>3.1.14</w:t>
      </w:r>
      <w:r w:rsidR="00010B9F" w:rsidRPr="00010B9F">
        <w:t>. </w:t>
      </w:r>
      <w:r w:rsidR="00577D36">
        <w:t xml:space="preserve">Каждый гражданин обязан оказать посильную помощь </w:t>
      </w:r>
      <w:proofErr w:type="gramStart"/>
      <w:r w:rsidR="00577D36">
        <w:t>терпящему</w:t>
      </w:r>
      <w:proofErr w:type="gramEnd"/>
      <w:r w:rsidR="00577D36">
        <w:t xml:space="preserve"> бедствие на водном объекте.</w:t>
      </w:r>
    </w:p>
    <w:p w:rsidR="00010B9F" w:rsidRPr="00010B9F" w:rsidRDefault="003A0D96" w:rsidP="00010B9F">
      <w:pPr>
        <w:shd w:val="clear" w:color="auto" w:fill="FFFFFF"/>
        <w:ind w:firstLine="709"/>
        <w:jc w:val="both"/>
      </w:pPr>
      <w:r>
        <w:t>3.1.15</w:t>
      </w:r>
      <w:r w:rsidR="00010B9F" w:rsidRPr="00010B9F">
        <w:t>. Размещение в зоне купания пунктов проката маломерных судов.</w:t>
      </w:r>
    </w:p>
    <w:p w:rsidR="00010B9F" w:rsidRPr="00010B9F" w:rsidRDefault="003A0D96" w:rsidP="00010B9F">
      <w:pPr>
        <w:shd w:val="clear" w:color="auto" w:fill="FFFFFF"/>
        <w:ind w:firstLine="709"/>
        <w:jc w:val="both"/>
      </w:pPr>
      <w:r>
        <w:t>3.1.16</w:t>
      </w:r>
      <w:r w:rsidR="00010B9F" w:rsidRPr="00010B9F">
        <w:t>. Спуск в воду и движение маломерных судов в зоне купания (за исключением спасательных судов).</w:t>
      </w:r>
    </w:p>
    <w:p w:rsidR="00010B9F" w:rsidRPr="00010B9F" w:rsidRDefault="00010B9F" w:rsidP="00010B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B9F">
        <w:rPr>
          <w:rFonts w:ascii="Times New Roman" w:hAnsi="Times New Roman" w:cs="Times New Roman"/>
          <w:sz w:val="24"/>
          <w:szCs w:val="24"/>
        </w:rPr>
        <w:t>3.2. При обучении плаванию детей ответственность за безопасность несут инструктор (преподаватель, тренер), проводящий обучение или тренировки (далее – инструктор по плаванию), а также спасатели.</w:t>
      </w:r>
    </w:p>
    <w:p w:rsidR="00010B9F" w:rsidRPr="00010B9F" w:rsidRDefault="00010B9F" w:rsidP="00010B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B9F">
        <w:rPr>
          <w:rFonts w:ascii="Times New Roman" w:hAnsi="Times New Roman" w:cs="Times New Roman"/>
          <w:sz w:val="24"/>
          <w:szCs w:val="24"/>
        </w:rPr>
        <w:t>3.3. При групповом обучении плаванию группы не должны превышать 10 человек. За группой необходимо установить непрерывное наблюдение ответственными за организацию безопасного купания детей, обученными приемамоказания первой помощи, пострадавшим на водных объектах.</w:t>
      </w:r>
    </w:p>
    <w:p w:rsidR="00010B9F" w:rsidRPr="00010B9F" w:rsidRDefault="00010B9F" w:rsidP="00010B9F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B9F">
        <w:rPr>
          <w:rFonts w:ascii="Times New Roman" w:hAnsi="Times New Roman" w:cs="Times New Roman"/>
          <w:sz w:val="24"/>
          <w:szCs w:val="24"/>
        </w:rPr>
        <w:t>3.4. </w:t>
      </w:r>
      <w:r w:rsidR="00577D36">
        <w:rPr>
          <w:rFonts w:ascii="Times New Roman" w:hAnsi="Times New Roman" w:cs="Times New Roman"/>
          <w:sz w:val="24"/>
          <w:szCs w:val="24"/>
        </w:rPr>
        <w:t xml:space="preserve">Работниками спасательных постов в зонах отдыха </w:t>
      </w:r>
      <w:r w:rsidRPr="00010B9F">
        <w:rPr>
          <w:rFonts w:ascii="Times New Roman" w:hAnsi="Times New Roman" w:cs="Times New Roman"/>
          <w:sz w:val="24"/>
          <w:szCs w:val="24"/>
        </w:rPr>
        <w:t xml:space="preserve"> должн</w:t>
      </w:r>
      <w:r w:rsidR="00577D36">
        <w:rPr>
          <w:rFonts w:ascii="Times New Roman" w:hAnsi="Times New Roman" w:cs="Times New Roman"/>
          <w:sz w:val="24"/>
          <w:szCs w:val="24"/>
        </w:rPr>
        <w:t>а</w:t>
      </w:r>
      <w:r w:rsidRPr="00010B9F">
        <w:rPr>
          <w:rFonts w:ascii="Times New Roman" w:hAnsi="Times New Roman" w:cs="Times New Roman"/>
          <w:sz w:val="24"/>
          <w:szCs w:val="24"/>
        </w:rPr>
        <w:t xml:space="preserve"> проводиться</w:t>
      </w:r>
      <w:r w:rsidR="00577D36">
        <w:rPr>
          <w:rFonts w:ascii="Times New Roman" w:hAnsi="Times New Roman" w:cs="Times New Roman"/>
          <w:sz w:val="24"/>
          <w:szCs w:val="24"/>
        </w:rPr>
        <w:t xml:space="preserve"> разъяснительная работа </w:t>
      </w:r>
      <w:r w:rsidRPr="00010B9F">
        <w:rPr>
          <w:rFonts w:ascii="Times New Roman" w:hAnsi="Times New Roman" w:cs="Times New Roman"/>
          <w:sz w:val="24"/>
          <w:szCs w:val="24"/>
        </w:rPr>
        <w:t>в целях предупреждения нарушения запретов, предусмотренных пунктом 3.1 настоящего раздела, и несчастных случаев на водном объекте, в том числе с использованием громкоговорящих устройств.</w:t>
      </w:r>
    </w:p>
    <w:p w:rsidR="00010B9F" w:rsidRPr="00010B9F" w:rsidRDefault="00010B9F" w:rsidP="00010B9F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B9F">
        <w:rPr>
          <w:rFonts w:ascii="Times New Roman" w:hAnsi="Times New Roman" w:cs="Times New Roman"/>
          <w:sz w:val="24"/>
          <w:szCs w:val="24"/>
        </w:rPr>
        <w:t>3.</w:t>
      </w:r>
      <w:r w:rsidR="00115CD0">
        <w:rPr>
          <w:rFonts w:ascii="Times New Roman" w:hAnsi="Times New Roman" w:cs="Times New Roman"/>
          <w:sz w:val="24"/>
          <w:szCs w:val="24"/>
        </w:rPr>
        <w:t>5</w:t>
      </w:r>
      <w:r w:rsidRPr="00010B9F">
        <w:rPr>
          <w:rFonts w:ascii="Times New Roman" w:hAnsi="Times New Roman" w:cs="Times New Roman"/>
          <w:sz w:val="24"/>
          <w:szCs w:val="24"/>
        </w:rPr>
        <w:t>. На спасательном посту, созданном на пляже с небольшим риском опасности и невысоким количеством посетителей (не более 100 человек), должны быть предусмотрены:</w:t>
      </w:r>
    </w:p>
    <w:p w:rsidR="00010B9F" w:rsidRPr="00010B9F" w:rsidRDefault="00010B9F" w:rsidP="00115CD0">
      <w:pPr>
        <w:pStyle w:val="ConsPlusNormal"/>
        <w:widowControl/>
        <w:numPr>
          <w:ilvl w:val="0"/>
          <w:numId w:val="6"/>
        </w:num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B9F">
        <w:rPr>
          <w:rFonts w:ascii="Times New Roman" w:hAnsi="Times New Roman" w:cs="Times New Roman"/>
          <w:sz w:val="24"/>
          <w:szCs w:val="24"/>
        </w:rPr>
        <w:t>навес для защиты спасателей от солнечных лучей и осадков;</w:t>
      </w:r>
    </w:p>
    <w:p w:rsidR="00010B9F" w:rsidRPr="00010B9F" w:rsidRDefault="00010B9F" w:rsidP="00115CD0">
      <w:pPr>
        <w:pStyle w:val="ConsPlusNormal"/>
        <w:widowControl/>
        <w:numPr>
          <w:ilvl w:val="0"/>
          <w:numId w:val="6"/>
        </w:num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B9F">
        <w:rPr>
          <w:rFonts w:ascii="Times New Roman" w:hAnsi="Times New Roman" w:cs="Times New Roman"/>
          <w:sz w:val="24"/>
          <w:szCs w:val="24"/>
        </w:rPr>
        <w:t>инвентарь спасательного поста;</w:t>
      </w:r>
    </w:p>
    <w:p w:rsidR="00010B9F" w:rsidRPr="00010B9F" w:rsidRDefault="00010B9F" w:rsidP="00115CD0">
      <w:pPr>
        <w:pStyle w:val="ConsPlusNormal"/>
        <w:widowControl/>
        <w:numPr>
          <w:ilvl w:val="0"/>
          <w:numId w:val="6"/>
        </w:num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B9F">
        <w:rPr>
          <w:rFonts w:ascii="Times New Roman" w:hAnsi="Times New Roman" w:cs="Times New Roman"/>
          <w:sz w:val="24"/>
          <w:szCs w:val="24"/>
        </w:rPr>
        <w:lastRenderedPageBreak/>
        <w:t>спасательные средства;</w:t>
      </w:r>
    </w:p>
    <w:p w:rsidR="00010B9F" w:rsidRPr="00010B9F" w:rsidRDefault="00010B9F" w:rsidP="00115CD0">
      <w:pPr>
        <w:pStyle w:val="ConsPlusNormal"/>
        <w:widowControl/>
        <w:numPr>
          <w:ilvl w:val="0"/>
          <w:numId w:val="6"/>
        </w:num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B9F">
        <w:rPr>
          <w:rFonts w:ascii="Times New Roman" w:hAnsi="Times New Roman" w:cs="Times New Roman"/>
          <w:sz w:val="24"/>
          <w:szCs w:val="24"/>
        </w:rPr>
        <w:t xml:space="preserve">аптечка первой помощи. </w:t>
      </w:r>
    </w:p>
    <w:p w:rsidR="00010B9F" w:rsidRPr="00010B9F" w:rsidRDefault="00010B9F" w:rsidP="00010B9F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B9F">
        <w:rPr>
          <w:rFonts w:ascii="Times New Roman" w:hAnsi="Times New Roman" w:cs="Times New Roman"/>
          <w:sz w:val="24"/>
          <w:szCs w:val="24"/>
        </w:rPr>
        <w:t xml:space="preserve">Спасательные средства должны включать спасательный круг, расположенный на щите (не менее 2 штук), нагрудник (жилет) спасательный (не менее 2 штук) с приложением инструкций по эксплуатации указанных спасательных средств. </w:t>
      </w:r>
    </w:p>
    <w:p w:rsidR="00010B9F" w:rsidRPr="00010B9F" w:rsidRDefault="00010B9F" w:rsidP="00010B9F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B9F">
        <w:rPr>
          <w:rFonts w:ascii="Times New Roman" w:hAnsi="Times New Roman" w:cs="Times New Roman"/>
          <w:sz w:val="24"/>
          <w:szCs w:val="24"/>
        </w:rPr>
        <w:t xml:space="preserve">Необходимое количество спасателей, осуществляющих дежурство на спасательном посту, определяется владельцем пляжа. </w:t>
      </w:r>
    </w:p>
    <w:p w:rsidR="00010B9F" w:rsidRPr="00010B9F" w:rsidRDefault="00010B9F" w:rsidP="00010B9F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B9F">
        <w:rPr>
          <w:rFonts w:ascii="Times New Roman" w:hAnsi="Times New Roman" w:cs="Times New Roman"/>
          <w:sz w:val="24"/>
          <w:szCs w:val="24"/>
        </w:rPr>
        <w:t>3.</w:t>
      </w:r>
      <w:r w:rsidR="00C62EA3">
        <w:rPr>
          <w:rFonts w:ascii="Times New Roman" w:hAnsi="Times New Roman" w:cs="Times New Roman"/>
          <w:sz w:val="24"/>
          <w:szCs w:val="24"/>
        </w:rPr>
        <w:t>6</w:t>
      </w:r>
      <w:r w:rsidRPr="00010B9F">
        <w:rPr>
          <w:rFonts w:ascii="Times New Roman" w:hAnsi="Times New Roman" w:cs="Times New Roman"/>
          <w:sz w:val="24"/>
          <w:szCs w:val="24"/>
        </w:rPr>
        <w:t>. На спасательном посту, созданном на пляже, где количество посетителей превышает 100 человек, при одновременном нахождении в зоне купания и на береговой территории пляжа, должны быть предусмотрены:</w:t>
      </w:r>
    </w:p>
    <w:p w:rsidR="00010B9F" w:rsidRPr="00010B9F" w:rsidRDefault="00010B9F" w:rsidP="00115CD0">
      <w:pPr>
        <w:pStyle w:val="ConsPlusNormal"/>
        <w:widowControl/>
        <w:numPr>
          <w:ilvl w:val="0"/>
          <w:numId w:val="7"/>
        </w:num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B9F">
        <w:rPr>
          <w:rFonts w:ascii="Times New Roman" w:hAnsi="Times New Roman" w:cs="Times New Roman"/>
          <w:sz w:val="24"/>
          <w:szCs w:val="24"/>
        </w:rPr>
        <w:t>помещения для размещения спасателей и спасательного имущества;</w:t>
      </w:r>
    </w:p>
    <w:p w:rsidR="00010B9F" w:rsidRPr="00010B9F" w:rsidRDefault="00010B9F" w:rsidP="00115CD0">
      <w:pPr>
        <w:pStyle w:val="ConsPlusNormal"/>
        <w:widowControl/>
        <w:numPr>
          <w:ilvl w:val="0"/>
          <w:numId w:val="7"/>
        </w:num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B9F">
        <w:rPr>
          <w:rFonts w:ascii="Times New Roman" w:hAnsi="Times New Roman" w:cs="Times New Roman"/>
          <w:sz w:val="24"/>
          <w:szCs w:val="24"/>
        </w:rPr>
        <w:t>наблюдательная вышка.</w:t>
      </w:r>
    </w:p>
    <w:p w:rsidR="00010B9F" w:rsidRPr="00010B9F" w:rsidRDefault="00010B9F" w:rsidP="00115CD0">
      <w:pPr>
        <w:shd w:val="clear" w:color="auto" w:fill="FFFFFF"/>
        <w:spacing w:line="235" w:lineRule="auto"/>
        <w:jc w:val="both"/>
      </w:pPr>
      <w:r w:rsidRPr="00010B9F">
        <w:t>Минимальная численность личного состава, осуществляющего дежурство на спасательном посту – 2 спасателя.</w:t>
      </w:r>
    </w:p>
    <w:p w:rsidR="00010B9F" w:rsidRPr="00010B9F" w:rsidRDefault="00010B9F" w:rsidP="00010B9F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B9F">
        <w:rPr>
          <w:rFonts w:ascii="Times New Roman" w:hAnsi="Times New Roman" w:cs="Times New Roman"/>
          <w:sz w:val="24"/>
          <w:szCs w:val="24"/>
        </w:rPr>
        <w:t>3.</w:t>
      </w:r>
      <w:r w:rsidR="00C62EA3">
        <w:rPr>
          <w:rFonts w:ascii="Times New Roman" w:hAnsi="Times New Roman" w:cs="Times New Roman"/>
          <w:sz w:val="24"/>
          <w:szCs w:val="24"/>
        </w:rPr>
        <w:t>7</w:t>
      </w:r>
      <w:r w:rsidRPr="00010B9F">
        <w:rPr>
          <w:rFonts w:ascii="Times New Roman" w:hAnsi="Times New Roman" w:cs="Times New Roman"/>
          <w:sz w:val="24"/>
          <w:szCs w:val="24"/>
        </w:rPr>
        <w:t>. Спасательный пост, предусмотренный пунктом 3.</w:t>
      </w:r>
      <w:r w:rsidR="00115CD0">
        <w:rPr>
          <w:rFonts w:ascii="Times New Roman" w:hAnsi="Times New Roman" w:cs="Times New Roman"/>
          <w:sz w:val="24"/>
          <w:szCs w:val="24"/>
        </w:rPr>
        <w:t>5</w:t>
      </w:r>
      <w:r w:rsidRPr="00010B9F">
        <w:rPr>
          <w:rFonts w:ascii="Times New Roman" w:hAnsi="Times New Roman" w:cs="Times New Roman"/>
          <w:sz w:val="24"/>
          <w:szCs w:val="24"/>
        </w:rPr>
        <w:t xml:space="preserve"> настоящего раздела, должен быть оснащен следующими спасательными средствами и инвентарем:</w:t>
      </w:r>
    </w:p>
    <w:p w:rsidR="00010B9F" w:rsidRPr="00010B9F" w:rsidRDefault="00010B9F" w:rsidP="00115CD0">
      <w:pPr>
        <w:pStyle w:val="ConsPlusNormal"/>
        <w:widowControl/>
        <w:numPr>
          <w:ilvl w:val="0"/>
          <w:numId w:val="9"/>
        </w:num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B9F">
        <w:rPr>
          <w:rFonts w:ascii="Times New Roman" w:hAnsi="Times New Roman" w:cs="Times New Roman"/>
          <w:sz w:val="24"/>
          <w:szCs w:val="24"/>
        </w:rPr>
        <w:t>шлюпка (не менее 1 штуки);</w:t>
      </w:r>
    </w:p>
    <w:p w:rsidR="00010B9F" w:rsidRPr="00010B9F" w:rsidRDefault="00010B9F" w:rsidP="00115CD0">
      <w:pPr>
        <w:pStyle w:val="ConsPlusNormal"/>
        <w:widowControl/>
        <w:numPr>
          <w:ilvl w:val="0"/>
          <w:numId w:val="8"/>
        </w:numPr>
        <w:spacing w:line="235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010B9F">
        <w:rPr>
          <w:rFonts w:ascii="Times New Roman" w:hAnsi="Times New Roman" w:cs="Times New Roman"/>
          <w:sz w:val="24"/>
          <w:szCs w:val="24"/>
        </w:rPr>
        <w:t>«Конец Александрова» (синтетический шнур диаметром 6 – 8 мм длиной 20 – 30 метров с петлей диаметром 600 – 700 миллиметров, двумя поплавками и мешочком с песком массой 250 – 300 граммов) (не менее 2 штук);</w:t>
      </w:r>
    </w:p>
    <w:p w:rsidR="00010B9F" w:rsidRPr="00010B9F" w:rsidRDefault="00010B9F" w:rsidP="00115CD0">
      <w:pPr>
        <w:pStyle w:val="ConsPlusNormal"/>
        <w:widowControl/>
        <w:numPr>
          <w:ilvl w:val="0"/>
          <w:numId w:val="8"/>
        </w:num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B9F">
        <w:rPr>
          <w:rFonts w:ascii="Times New Roman" w:hAnsi="Times New Roman" w:cs="Times New Roman"/>
          <w:sz w:val="24"/>
          <w:szCs w:val="24"/>
        </w:rPr>
        <w:t>круг спасательный (не менее 2 штук);</w:t>
      </w:r>
    </w:p>
    <w:p w:rsidR="00010B9F" w:rsidRPr="00010B9F" w:rsidRDefault="00010B9F" w:rsidP="00115CD0">
      <w:pPr>
        <w:pStyle w:val="ConsPlusNormal"/>
        <w:widowControl/>
        <w:numPr>
          <w:ilvl w:val="0"/>
          <w:numId w:val="8"/>
        </w:num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B9F">
        <w:rPr>
          <w:rFonts w:ascii="Times New Roman" w:hAnsi="Times New Roman" w:cs="Times New Roman"/>
          <w:sz w:val="24"/>
          <w:szCs w:val="24"/>
        </w:rPr>
        <w:t>нагрудник (жилет) спасательный (не менее 4 штук);</w:t>
      </w:r>
    </w:p>
    <w:p w:rsidR="002D19BF" w:rsidRDefault="00010B9F" w:rsidP="00115CD0">
      <w:pPr>
        <w:pStyle w:val="ConsPlusNormal"/>
        <w:widowControl/>
        <w:numPr>
          <w:ilvl w:val="0"/>
          <w:numId w:val="8"/>
        </w:num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B9F">
        <w:rPr>
          <w:rFonts w:ascii="Times New Roman" w:hAnsi="Times New Roman" w:cs="Times New Roman"/>
          <w:sz w:val="24"/>
          <w:szCs w:val="24"/>
        </w:rPr>
        <w:t xml:space="preserve">комплект № 1 (ласты, маска, дыхательная трубка) для </w:t>
      </w:r>
      <w:proofErr w:type="gramStart"/>
      <w:r w:rsidRPr="00010B9F">
        <w:rPr>
          <w:rFonts w:ascii="Times New Roman" w:hAnsi="Times New Roman" w:cs="Times New Roman"/>
          <w:sz w:val="24"/>
          <w:szCs w:val="24"/>
        </w:rPr>
        <w:t>подводного</w:t>
      </w:r>
      <w:proofErr w:type="gramEnd"/>
    </w:p>
    <w:p w:rsidR="00010B9F" w:rsidRPr="00010B9F" w:rsidRDefault="00010B9F" w:rsidP="002D19BF">
      <w:pPr>
        <w:pStyle w:val="ConsPlusNormal"/>
        <w:widowControl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B9F">
        <w:rPr>
          <w:rFonts w:ascii="Times New Roman" w:hAnsi="Times New Roman" w:cs="Times New Roman"/>
          <w:sz w:val="24"/>
          <w:szCs w:val="24"/>
        </w:rPr>
        <w:t>плавания (не менее 1 комплекта);</w:t>
      </w:r>
    </w:p>
    <w:p w:rsidR="00010B9F" w:rsidRPr="00010B9F" w:rsidRDefault="00010B9F" w:rsidP="00115CD0">
      <w:pPr>
        <w:pStyle w:val="ConsPlusNormal"/>
        <w:widowControl/>
        <w:numPr>
          <w:ilvl w:val="0"/>
          <w:numId w:val="8"/>
        </w:num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B9F">
        <w:rPr>
          <w:rFonts w:ascii="Times New Roman" w:hAnsi="Times New Roman" w:cs="Times New Roman"/>
          <w:sz w:val="24"/>
          <w:szCs w:val="24"/>
        </w:rPr>
        <w:t>фонарь шлюпочный (не менее 1 штуки);</w:t>
      </w:r>
    </w:p>
    <w:p w:rsidR="00010B9F" w:rsidRPr="00010B9F" w:rsidRDefault="00010B9F" w:rsidP="00115CD0">
      <w:pPr>
        <w:pStyle w:val="ConsPlusNormal"/>
        <w:widowControl/>
        <w:numPr>
          <w:ilvl w:val="0"/>
          <w:numId w:val="8"/>
        </w:num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B9F">
        <w:rPr>
          <w:rFonts w:ascii="Times New Roman" w:hAnsi="Times New Roman" w:cs="Times New Roman"/>
          <w:sz w:val="24"/>
          <w:szCs w:val="24"/>
        </w:rPr>
        <w:t>аптечка первой помощи (не менее 1 комплекта);</w:t>
      </w:r>
    </w:p>
    <w:p w:rsidR="00010B9F" w:rsidRPr="00010B9F" w:rsidRDefault="00010B9F" w:rsidP="00115CD0">
      <w:pPr>
        <w:pStyle w:val="ConsPlusNormal"/>
        <w:widowControl/>
        <w:numPr>
          <w:ilvl w:val="0"/>
          <w:numId w:val="8"/>
        </w:num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B9F">
        <w:rPr>
          <w:rFonts w:ascii="Times New Roman" w:hAnsi="Times New Roman" w:cs="Times New Roman"/>
          <w:sz w:val="24"/>
          <w:szCs w:val="24"/>
        </w:rPr>
        <w:t>носилки санитарные (не менее 1 штуки);</w:t>
      </w:r>
    </w:p>
    <w:p w:rsidR="00010B9F" w:rsidRPr="00010B9F" w:rsidRDefault="00010B9F" w:rsidP="00115CD0">
      <w:pPr>
        <w:pStyle w:val="ConsPlusNormal"/>
        <w:widowControl/>
        <w:numPr>
          <w:ilvl w:val="0"/>
          <w:numId w:val="8"/>
        </w:num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B9F">
        <w:rPr>
          <w:rFonts w:ascii="Times New Roman" w:hAnsi="Times New Roman" w:cs="Times New Roman"/>
          <w:sz w:val="24"/>
          <w:szCs w:val="24"/>
        </w:rPr>
        <w:t>электромегафон (не менее 1 штуки);</w:t>
      </w:r>
    </w:p>
    <w:p w:rsidR="00010B9F" w:rsidRPr="00010B9F" w:rsidRDefault="00010B9F" w:rsidP="00115CD0">
      <w:pPr>
        <w:pStyle w:val="ConsPlusNormal"/>
        <w:widowControl/>
        <w:numPr>
          <w:ilvl w:val="0"/>
          <w:numId w:val="8"/>
        </w:num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B9F">
        <w:rPr>
          <w:rFonts w:ascii="Times New Roman" w:hAnsi="Times New Roman" w:cs="Times New Roman"/>
          <w:sz w:val="24"/>
          <w:szCs w:val="24"/>
        </w:rPr>
        <w:t>бинокль (не менее 1 штуки);</w:t>
      </w:r>
    </w:p>
    <w:p w:rsidR="00010B9F" w:rsidRPr="00010B9F" w:rsidRDefault="00010B9F" w:rsidP="00115CD0">
      <w:pPr>
        <w:pStyle w:val="ConsPlusNormal"/>
        <w:widowControl/>
        <w:numPr>
          <w:ilvl w:val="0"/>
          <w:numId w:val="8"/>
        </w:num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B9F">
        <w:rPr>
          <w:rFonts w:ascii="Times New Roman" w:hAnsi="Times New Roman" w:cs="Times New Roman"/>
          <w:sz w:val="24"/>
          <w:szCs w:val="24"/>
        </w:rPr>
        <w:t>стол (не менее 1 штуки);</w:t>
      </w:r>
    </w:p>
    <w:p w:rsidR="00010B9F" w:rsidRPr="00010B9F" w:rsidRDefault="00010B9F" w:rsidP="00115CD0">
      <w:pPr>
        <w:pStyle w:val="ConsPlusNormal"/>
        <w:widowControl/>
        <w:numPr>
          <w:ilvl w:val="0"/>
          <w:numId w:val="10"/>
        </w:num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B9F">
        <w:rPr>
          <w:rFonts w:ascii="Times New Roman" w:hAnsi="Times New Roman" w:cs="Times New Roman"/>
          <w:sz w:val="24"/>
          <w:szCs w:val="24"/>
        </w:rPr>
        <w:t>стул (не менее 2 штук);</w:t>
      </w:r>
    </w:p>
    <w:p w:rsidR="00010B9F" w:rsidRPr="00010B9F" w:rsidRDefault="00010B9F" w:rsidP="00115CD0">
      <w:pPr>
        <w:pStyle w:val="ConsPlusNormal"/>
        <w:widowControl/>
        <w:numPr>
          <w:ilvl w:val="0"/>
          <w:numId w:val="10"/>
        </w:num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B9F">
        <w:rPr>
          <w:rFonts w:ascii="Times New Roman" w:hAnsi="Times New Roman" w:cs="Times New Roman"/>
          <w:sz w:val="24"/>
          <w:szCs w:val="24"/>
        </w:rPr>
        <w:t>кушетка (не менее 1 штуки);</w:t>
      </w:r>
    </w:p>
    <w:p w:rsidR="00010B9F" w:rsidRPr="00010B9F" w:rsidRDefault="00010B9F" w:rsidP="00115CD0">
      <w:pPr>
        <w:pStyle w:val="ConsPlusNormal"/>
        <w:widowControl/>
        <w:numPr>
          <w:ilvl w:val="0"/>
          <w:numId w:val="10"/>
        </w:num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B9F">
        <w:rPr>
          <w:rFonts w:ascii="Times New Roman" w:hAnsi="Times New Roman" w:cs="Times New Roman"/>
          <w:sz w:val="24"/>
          <w:szCs w:val="24"/>
        </w:rPr>
        <w:t>огнетушитель (не менее 2 штук).</w:t>
      </w:r>
    </w:p>
    <w:p w:rsidR="00010B9F" w:rsidRPr="00010B9F" w:rsidRDefault="00C62EA3" w:rsidP="00010B9F">
      <w:pPr>
        <w:pStyle w:val="ConsPlusNormal"/>
        <w:widowControl/>
        <w:spacing w:line="23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010B9F" w:rsidRPr="00010B9F">
        <w:rPr>
          <w:rFonts w:ascii="Times New Roman" w:hAnsi="Times New Roman" w:cs="Times New Roman"/>
          <w:sz w:val="24"/>
          <w:szCs w:val="24"/>
        </w:rPr>
        <w:t>. На спасательном по</w:t>
      </w:r>
      <w:r w:rsidR="00115CD0">
        <w:rPr>
          <w:rFonts w:ascii="Times New Roman" w:hAnsi="Times New Roman" w:cs="Times New Roman"/>
          <w:sz w:val="24"/>
          <w:szCs w:val="24"/>
        </w:rPr>
        <w:t>сту, предусмотренном пунктом 3.5</w:t>
      </w:r>
      <w:r w:rsidR="00010B9F" w:rsidRPr="00010B9F">
        <w:rPr>
          <w:rFonts w:ascii="Times New Roman" w:hAnsi="Times New Roman" w:cs="Times New Roman"/>
          <w:sz w:val="24"/>
          <w:szCs w:val="24"/>
        </w:rPr>
        <w:t xml:space="preserve"> настоящего раздела, должна вестись следующая служебная документация:</w:t>
      </w:r>
    </w:p>
    <w:p w:rsidR="00010B9F" w:rsidRPr="00010B9F" w:rsidRDefault="00010B9F" w:rsidP="00115CD0">
      <w:pPr>
        <w:pStyle w:val="ConsPlusNormal"/>
        <w:widowControl/>
        <w:numPr>
          <w:ilvl w:val="0"/>
          <w:numId w:val="6"/>
        </w:numPr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B9F">
        <w:rPr>
          <w:rFonts w:ascii="Times New Roman" w:hAnsi="Times New Roman" w:cs="Times New Roman"/>
          <w:sz w:val="24"/>
          <w:szCs w:val="24"/>
        </w:rPr>
        <w:t>распорядок дня работы спасательного поста;</w:t>
      </w:r>
    </w:p>
    <w:p w:rsidR="00010B9F" w:rsidRPr="00010B9F" w:rsidRDefault="00010B9F" w:rsidP="00115CD0">
      <w:pPr>
        <w:pStyle w:val="ConsPlusNormal"/>
        <w:widowControl/>
        <w:numPr>
          <w:ilvl w:val="0"/>
          <w:numId w:val="6"/>
        </w:numPr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B9F">
        <w:rPr>
          <w:rFonts w:ascii="Times New Roman" w:hAnsi="Times New Roman" w:cs="Times New Roman"/>
          <w:sz w:val="24"/>
          <w:szCs w:val="24"/>
        </w:rPr>
        <w:t>вахтенный журнал с разделами приема-сдачи дежурства и учета происшествий с людьми на водных объектах;</w:t>
      </w:r>
    </w:p>
    <w:p w:rsidR="00010B9F" w:rsidRPr="00010B9F" w:rsidRDefault="00010B9F" w:rsidP="00115CD0">
      <w:pPr>
        <w:pStyle w:val="ConsPlusNormal"/>
        <w:widowControl/>
        <w:numPr>
          <w:ilvl w:val="0"/>
          <w:numId w:val="6"/>
        </w:numPr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B9F">
        <w:rPr>
          <w:rFonts w:ascii="Times New Roman" w:hAnsi="Times New Roman" w:cs="Times New Roman"/>
          <w:sz w:val="24"/>
          <w:szCs w:val="24"/>
        </w:rPr>
        <w:t>выписка из настоящих Правил;</w:t>
      </w:r>
    </w:p>
    <w:p w:rsidR="00010B9F" w:rsidRPr="00010B9F" w:rsidRDefault="00010B9F" w:rsidP="00115CD0">
      <w:pPr>
        <w:pStyle w:val="ConsPlusNormal"/>
        <w:widowControl/>
        <w:numPr>
          <w:ilvl w:val="0"/>
          <w:numId w:val="6"/>
        </w:numPr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B9F">
        <w:rPr>
          <w:rFonts w:ascii="Times New Roman" w:hAnsi="Times New Roman" w:cs="Times New Roman"/>
          <w:sz w:val="24"/>
          <w:szCs w:val="24"/>
        </w:rPr>
        <w:t>правила оказания первой помощи;</w:t>
      </w:r>
    </w:p>
    <w:p w:rsidR="00010B9F" w:rsidRPr="00010B9F" w:rsidRDefault="00010B9F" w:rsidP="00115CD0">
      <w:pPr>
        <w:pStyle w:val="ConsPlusNormal"/>
        <w:widowControl/>
        <w:numPr>
          <w:ilvl w:val="0"/>
          <w:numId w:val="6"/>
        </w:numPr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B9F">
        <w:rPr>
          <w:rFonts w:ascii="Times New Roman" w:hAnsi="Times New Roman" w:cs="Times New Roman"/>
          <w:sz w:val="24"/>
          <w:szCs w:val="24"/>
        </w:rPr>
        <w:t>расписание по спасательной тревоге;</w:t>
      </w:r>
    </w:p>
    <w:p w:rsidR="00010B9F" w:rsidRPr="00010B9F" w:rsidRDefault="00010B9F" w:rsidP="00115CD0">
      <w:pPr>
        <w:pStyle w:val="ConsPlusNormal"/>
        <w:widowControl/>
        <w:numPr>
          <w:ilvl w:val="0"/>
          <w:numId w:val="6"/>
        </w:numPr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B9F">
        <w:rPr>
          <w:rFonts w:ascii="Times New Roman" w:hAnsi="Times New Roman" w:cs="Times New Roman"/>
          <w:sz w:val="24"/>
          <w:szCs w:val="24"/>
        </w:rPr>
        <w:t>расписание по пожарной тревоге;</w:t>
      </w:r>
    </w:p>
    <w:p w:rsidR="00010B9F" w:rsidRPr="00010B9F" w:rsidRDefault="00010B9F" w:rsidP="00115CD0">
      <w:pPr>
        <w:pStyle w:val="ConsPlusNormal"/>
        <w:widowControl/>
        <w:numPr>
          <w:ilvl w:val="0"/>
          <w:numId w:val="6"/>
        </w:numPr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B9F">
        <w:rPr>
          <w:rFonts w:ascii="Times New Roman" w:hAnsi="Times New Roman" w:cs="Times New Roman"/>
          <w:sz w:val="24"/>
          <w:szCs w:val="24"/>
        </w:rPr>
        <w:t>инструкция дежурному спасательного поста;</w:t>
      </w:r>
    </w:p>
    <w:p w:rsidR="00010B9F" w:rsidRPr="00010B9F" w:rsidRDefault="00010B9F" w:rsidP="00115CD0">
      <w:pPr>
        <w:pStyle w:val="ConsPlusNormal"/>
        <w:widowControl/>
        <w:numPr>
          <w:ilvl w:val="0"/>
          <w:numId w:val="6"/>
        </w:numPr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B9F">
        <w:rPr>
          <w:rFonts w:ascii="Times New Roman" w:hAnsi="Times New Roman" w:cs="Times New Roman"/>
          <w:sz w:val="24"/>
          <w:szCs w:val="24"/>
        </w:rPr>
        <w:t>инструкция вахтенному наблюдателю;</w:t>
      </w:r>
    </w:p>
    <w:p w:rsidR="00010B9F" w:rsidRPr="00010B9F" w:rsidRDefault="00010B9F" w:rsidP="00115CD0">
      <w:pPr>
        <w:pStyle w:val="ConsPlusNormal"/>
        <w:widowControl/>
        <w:numPr>
          <w:ilvl w:val="0"/>
          <w:numId w:val="6"/>
        </w:numPr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B9F">
        <w:rPr>
          <w:rFonts w:ascii="Times New Roman" w:hAnsi="Times New Roman" w:cs="Times New Roman"/>
          <w:sz w:val="24"/>
          <w:szCs w:val="24"/>
        </w:rPr>
        <w:t>карта (схема) маршрута патрулирования;</w:t>
      </w:r>
    </w:p>
    <w:p w:rsidR="00010B9F" w:rsidRPr="00010B9F" w:rsidRDefault="00010B9F" w:rsidP="00115CD0">
      <w:pPr>
        <w:pStyle w:val="ConsPlusNormal"/>
        <w:widowControl/>
        <w:numPr>
          <w:ilvl w:val="0"/>
          <w:numId w:val="6"/>
        </w:numPr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B9F">
        <w:rPr>
          <w:rFonts w:ascii="Times New Roman" w:hAnsi="Times New Roman" w:cs="Times New Roman"/>
          <w:sz w:val="24"/>
          <w:szCs w:val="24"/>
        </w:rPr>
        <w:t>журнал инструктажа по охране труда;</w:t>
      </w:r>
    </w:p>
    <w:p w:rsidR="00010B9F" w:rsidRPr="00010B9F" w:rsidRDefault="00010B9F" w:rsidP="00115CD0">
      <w:pPr>
        <w:pStyle w:val="ConsPlusNormal"/>
        <w:widowControl/>
        <w:numPr>
          <w:ilvl w:val="0"/>
          <w:numId w:val="6"/>
        </w:numPr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010B9F">
        <w:rPr>
          <w:rFonts w:ascii="Times New Roman" w:hAnsi="Times New Roman" w:cs="Times New Roman"/>
          <w:sz w:val="24"/>
          <w:szCs w:val="24"/>
        </w:rPr>
        <w:t>опись имущества, принимаемого по дежурству.</w:t>
      </w:r>
    </w:p>
    <w:p w:rsidR="00010B9F" w:rsidRPr="00010B9F" w:rsidRDefault="00010B9F" w:rsidP="00010B9F">
      <w:pPr>
        <w:shd w:val="clear" w:color="auto" w:fill="FFFFFF"/>
        <w:spacing w:line="230" w:lineRule="auto"/>
        <w:ind w:firstLine="709"/>
        <w:jc w:val="both"/>
      </w:pPr>
      <w:r w:rsidRPr="00010B9F">
        <w:t>3.</w:t>
      </w:r>
      <w:r w:rsidR="00C62EA3">
        <w:t>9</w:t>
      </w:r>
      <w:r w:rsidRPr="00010B9F">
        <w:t>. В целях охраны жизни людей на пляжах владелец пляжа обязан:</w:t>
      </w:r>
    </w:p>
    <w:p w:rsidR="00010B9F" w:rsidRPr="00010B9F" w:rsidRDefault="00C62EA3" w:rsidP="00010B9F">
      <w:pPr>
        <w:shd w:val="clear" w:color="auto" w:fill="FFFFFF"/>
        <w:spacing w:line="230" w:lineRule="auto"/>
        <w:ind w:firstLine="709"/>
        <w:jc w:val="both"/>
      </w:pPr>
      <w:r>
        <w:t>3.9</w:t>
      </w:r>
      <w:r w:rsidR="00010B9F" w:rsidRPr="00010B9F">
        <w:t>.1. Обеспечить проведение водолазного обследования и очистку дна участка акватории водного объекта, отведенного для купания, в границах зоны купания от водных растений, коряг, стекла, камней и предметов, создающих угрозу жизни и здоровью посетителей пляжа.</w:t>
      </w:r>
    </w:p>
    <w:p w:rsidR="00010B9F" w:rsidRPr="00010B9F" w:rsidRDefault="00C62EA3" w:rsidP="00010B9F">
      <w:pPr>
        <w:shd w:val="clear" w:color="auto" w:fill="FFFFFF"/>
        <w:spacing w:line="230" w:lineRule="auto"/>
        <w:ind w:firstLine="709"/>
        <w:jc w:val="both"/>
      </w:pPr>
      <w:r>
        <w:lastRenderedPageBreak/>
        <w:t>3.9</w:t>
      </w:r>
      <w:r w:rsidR="00010B9F" w:rsidRPr="00010B9F">
        <w:t>.2. Обеспечить на весь период его эксплуатации оборудование и содержание пляжа в соответствии с требованиями, установленными настоящими Правилами.</w:t>
      </w:r>
    </w:p>
    <w:p w:rsidR="00010B9F" w:rsidRPr="00010B9F" w:rsidRDefault="00C62EA3" w:rsidP="00010B9F">
      <w:pPr>
        <w:shd w:val="clear" w:color="auto" w:fill="FFFFFF"/>
        <w:spacing w:line="230" w:lineRule="auto"/>
        <w:ind w:firstLine="709"/>
        <w:jc w:val="both"/>
      </w:pPr>
      <w:r>
        <w:t>3.9</w:t>
      </w:r>
      <w:r w:rsidR="00010B9F" w:rsidRPr="00010B9F">
        <w:t>.3. Обеспечить создание и работу поста на весь период эксплуатации пляжа.</w:t>
      </w:r>
    </w:p>
    <w:p w:rsidR="00010B9F" w:rsidRPr="00010B9F" w:rsidRDefault="00C62EA3" w:rsidP="00010B9F">
      <w:pPr>
        <w:shd w:val="clear" w:color="auto" w:fill="FFFFFF"/>
        <w:spacing w:line="230" w:lineRule="auto"/>
        <w:ind w:firstLine="709"/>
        <w:jc w:val="both"/>
      </w:pPr>
      <w:r>
        <w:t>3.9</w:t>
      </w:r>
      <w:r w:rsidR="00010B9F" w:rsidRPr="00010B9F">
        <w:t>.4. Осуществлять мероприятия по предупреждению и ликвидации чрезвычайных ситуаций и происшествий на пляже.</w:t>
      </w:r>
    </w:p>
    <w:p w:rsidR="00010B9F" w:rsidRPr="00010B9F" w:rsidRDefault="00C62EA3" w:rsidP="00010B9F">
      <w:pPr>
        <w:shd w:val="clear" w:color="auto" w:fill="FFFFFF"/>
        <w:spacing w:line="230" w:lineRule="auto"/>
        <w:ind w:firstLine="709"/>
        <w:jc w:val="both"/>
      </w:pPr>
      <w:r>
        <w:t>3.9</w:t>
      </w:r>
      <w:r w:rsidR="00010B9F" w:rsidRPr="00010B9F">
        <w:t>.5. Обеспечить информирование посетителей:</w:t>
      </w:r>
    </w:p>
    <w:p w:rsidR="00010B9F" w:rsidRPr="00010B9F" w:rsidRDefault="00010B9F" w:rsidP="00010B9F">
      <w:pPr>
        <w:shd w:val="clear" w:color="auto" w:fill="FFFFFF"/>
        <w:spacing w:line="230" w:lineRule="auto"/>
        <w:ind w:firstLine="709"/>
        <w:jc w:val="both"/>
      </w:pPr>
      <w:r w:rsidRPr="00010B9F">
        <w:t>о возможности купания и безопасного пользования пляжем путем установки сигнальных флагов, звукового оповещения, установки знаков безопасности и размещением информации на информационных стендах в соответствии с пунктом 2.10 раздела 2 настоящих Правил;</w:t>
      </w:r>
    </w:p>
    <w:p w:rsidR="00010B9F" w:rsidRPr="00010B9F" w:rsidRDefault="00010B9F" w:rsidP="00010B9F">
      <w:pPr>
        <w:shd w:val="clear" w:color="auto" w:fill="FFFFFF"/>
        <w:spacing w:line="230" w:lineRule="auto"/>
        <w:ind w:firstLine="709"/>
        <w:jc w:val="both"/>
      </w:pPr>
      <w:r w:rsidRPr="00010B9F">
        <w:t>о режиме работы пляжа, его владельце, обслуживающей организации и их реквизитах, телефонах;</w:t>
      </w:r>
    </w:p>
    <w:p w:rsidR="00010B9F" w:rsidRPr="00010B9F" w:rsidRDefault="00010B9F" w:rsidP="00010B9F">
      <w:pPr>
        <w:shd w:val="clear" w:color="auto" w:fill="FFFFFF"/>
        <w:spacing w:line="230" w:lineRule="auto"/>
        <w:ind w:firstLine="709"/>
        <w:jc w:val="both"/>
      </w:pPr>
      <w:r w:rsidRPr="00010B9F">
        <w:t>о приемах оказания первой помощи людям и мерах по профилактике несчастных случаев с людьми на воде;</w:t>
      </w:r>
    </w:p>
    <w:p w:rsidR="00010B9F" w:rsidRPr="00010B9F" w:rsidRDefault="00010B9F" w:rsidP="00010B9F">
      <w:pPr>
        <w:shd w:val="clear" w:color="auto" w:fill="FFFFFF"/>
        <w:spacing w:line="230" w:lineRule="auto"/>
        <w:ind w:firstLine="709"/>
        <w:jc w:val="both"/>
      </w:pPr>
      <w:r w:rsidRPr="00010B9F">
        <w:t>о прогнозе погоды на текущую дату, температуре воды и воздуха;</w:t>
      </w:r>
    </w:p>
    <w:p w:rsidR="00010B9F" w:rsidRPr="00010B9F" w:rsidRDefault="00010B9F" w:rsidP="00010B9F">
      <w:pPr>
        <w:shd w:val="clear" w:color="auto" w:fill="FFFFFF"/>
        <w:spacing w:line="230" w:lineRule="auto"/>
        <w:ind w:firstLine="709"/>
        <w:jc w:val="both"/>
      </w:pPr>
      <w:r w:rsidRPr="00010B9F">
        <w:t>о схеме пляжа и зоныкупания с указанием опасных мест, и глубин, мест расположения спасателей;</w:t>
      </w:r>
    </w:p>
    <w:p w:rsidR="00010B9F" w:rsidRPr="00010B9F" w:rsidRDefault="00010B9F" w:rsidP="00010B9F">
      <w:pPr>
        <w:shd w:val="clear" w:color="auto" w:fill="FFFFFF"/>
        <w:spacing w:line="230" w:lineRule="auto"/>
        <w:ind w:firstLine="709"/>
        <w:jc w:val="both"/>
      </w:pPr>
      <w:r w:rsidRPr="00010B9F">
        <w:t>о едином номере «112» для вызова экстренных оперативных служб (спасательных служб, скорой медицинской помощи, полиции).</w:t>
      </w:r>
    </w:p>
    <w:p w:rsidR="00010B9F" w:rsidRPr="00010B9F" w:rsidRDefault="00DC7791" w:rsidP="00010B9F">
      <w:pPr>
        <w:shd w:val="clear" w:color="auto" w:fill="FFFFFF"/>
        <w:spacing w:line="230" w:lineRule="auto"/>
        <w:ind w:firstLine="709"/>
        <w:jc w:val="both"/>
      </w:pPr>
      <w:r>
        <w:t>3.9</w:t>
      </w:r>
      <w:r w:rsidR="00010B9F" w:rsidRPr="00010B9F">
        <w:t xml:space="preserve">.6. Обеспечить информационное взаимодействие с единой дежурной диспетчерской службой </w:t>
      </w:r>
      <w:r w:rsidR="00010B9F">
        <w:t>Ремонтненского района</w:t>
      </w:r>
      <w:r w:rsidR="00010B9F" w:rsidRPr="00010B9F">
        <w:t xml:space="preserve">, в том числе для получения от единой дежурной диспетчерской службы </w:t>
      </w:r>
      <w:r w:rsidR="00010B9F">
        <w:t>Ремонтненского района</w:t>
      </w:r>
      <w:r w:rsidR="00010B9F" w:rsidRPr="00010B9F">
        <w:t xml:space="preserve"> штормовых предупреждений.</w:t>
      </w:r>
    </w:p>
    <w:p w:rsidR="00010B9F" w:rsidRPr="00010B9F" w:rsidRDefault="00010B9F" w:rsidP="00010B9F">
      <w:pPr>
        <w:shd w:val="clear" w:color="auto" w:fill="FFFFFF"/>
        <w:spacing w:line="230" w:lineRule="auto"/>
        <w:ind w:firstLine="709"/>
        <w:jc w:val="both"/>
      </w:pPr>
      <w:r w:rsidRPr="00010B9F">
        <w:t>3.11. Владелец пляжа обеспечивает обозначение границы акватории, отведенной для купания (далее – зона купания).</w:t>
      </w:r>
    </w:p>
    <w:p w:rsidR="00010B9F" w:rsidRPr="00010B9F" w:rsidRDefault="00010B9F" w:rsidP="00010B9F">
      <w:pPr>
        <w:shd w:val="clear" w:color="auto" w:fill="FFFFFF"/>
        <w:spacing w:line="230" w:lineRule="auto"/>
        <w:ind w:firstLine="709"/>
        <w:jc w:val="both"/>
      </w:pPr>
      <w:r w:rsidRPr="00010B9F">
        <w:t>Не допускается использовать для обозначения границы зоны купания предметы, которые могут быть похожи на плавающий бытовой мусор (в частности, бутылки, канистры).</w:t>
      </w:r>
    </w:p>
    <w:p w:rsidR="00010B9F" w:rsidRPr="00010B9F" w:rsidRDefault="00010B9F" w:rsidP="00010B9F">
      <w:pPr>
        <w:shd w:val="clear" w:color="auto" w:fill="FFFFFF"/>
        <w:spacing w:line="230" w:lineRule="auto"/>
        <w:ind w:firstLine="709"/>
        <w:jc w:val="both"/>
      </w:pPr>
      <w:r w:rsidRPr="00010B9F">
        <w:t>3.1</w:t>
      </w:r>
      <w:r w:rsidR="00DC7791">
        <w:t>0</w:t>
      </w:r>
      <w:r w:rsidRPr="00010B9F">
        <w:t>. Купание детей и лиц, не умеющих плавать, допускается на специально отведенном участке зоны купания.</w:t>
      </w:r>
    </w:p>
    <w:p w:rsidR="00010B9F" w:rsidRPr="00010B9F" w:rsidRDefault="00010B9F" w:rsidP="00010B9F">
      <w:pPr>
        <w:shd w:val="clear" w:color="auto" w:fill="FFFFFF"/>
        <w:spacing w:line="230" w:lineRule="auto"/>
        <w:ind w:firstLine="709"/>
        <w:jc w:val="both"/>
      </w:pPr>
      <w:r w:rsidRPr="00010B9F">
        <w:t>3.1</w:t>
      </w:r>
      <w:r w:rsidR="00DC7791">
        <w:t>1</w:t>
      </w:r>
      <w:r w:rsidRPr="00010B9F">
        <w:t>. Купание должно ограничиваться владельцем пляжа с применением сигнального флага желтого цвета, информирующего об опасности нахождения в воде лиц, не имеющих навыков плавания, людей, имеющих хронические заболевания, и детей, в следующих случаях:</w:t>
      </w:r>
    </w:p>
    <w:p w:rsidR="00010B9F" w:rsidRPr="00010B9F" w:rsidRDefault="00010B9F" w:rsidP="00010B9F">
      <w:pPr>
        <w:shd w:val="clear" w:color="auto" w:fill="FFFFFF"/>
        <w:spacing w:line="230" w:lineRule="auto"/>
        <w:ind w:firstLine="709"/>
        <w:jc w:val="both"/>
      </w:pPr>
      <w:r w:rsidRPr="00010B9F">
        <w:t>при воздействии ветра силой 5,5 – 7,9 метра в секунду и волн высотой 1,2 – 1,5 метра;</w:t>
      </w:r>
    </w:p>
    <w:p w:rsidR="00010B9F" w:rsidRPr="00010B9F" w:rsidRDefault="00010B9F" w:rsidP="00010B9F">
      <w:pPr>
        <w:shd w:val="clear" w:color="auto" w:fill="FFFFFF"/>
        <w:spacing w:line="230" w:lineRule="auto"/>
        <w:ind w:firstLine="709"/>
        <w:jc w:val="both"/>
      </w:pPr>
      <w:r w:rsidRPr="00010B9F">
        <w:t>при возникновении периодических кратковременных (не более 5 – 7 минут) течений скоростью 0,5 – 0,7 метра в секунду.</w:t>
      </w:r>
    </w:p>
    <w:p w:rsidR="00010B9F" w:rsidRPr="00010B9F" w:rsidRDefault="00010B9F" w:rsidP="00010B9F">
      <w:pPr>
        <w:shd w:val="clear" w:color="auto" w:fill="FFFFFF"/>
        <w:spacing w:line="230" w:lineRule="auto"/>
        <w:ind w:firstLine="709"/>
        <w:jc w:val="both"/>
      </w:pPr>
      <w:r w:rsidRPr="00010B9F">
        <w:t>3.1</w:t>
      </w:r>
      <w:r w:rsidR="00DC7791">
        <w:t>3</w:t>
      </w:r>
      <w:r w:rsidRPr="00010B9F">
        <w:t>. Купание должно запрещаться владельцем пляжа с применением сигнального флага красного (черного) цвета, информирующего об опасности нахождения людей в воде, в следующих случаях:</w:t>
      </w:r>
    </w:p>
    <w:p w:rsidR="00010B9F" w:rsidRPr="00010B9F" w:rsidRDefault="00010B9F" w:rsidP="00010B9F">
      <w:pPr>
        <w:shd w:val="clear" w:color="auto" w:fill="FFFFFF"/>
        <w:spacing w:line="230" w:lineRule="auto"/>
        <w:ind w:firstLine="709"/>
        <w:jc w:val="both"/>
      </w:pPr>
      <w:r w:rsidRPr="00010B9F">
        <w:t>при получении штормового предупреждения;</w:t>
      </w:r>
    </w:p>
    <w:p w:rsidR="00010B9F" w:rsidRPr="00010B9F" w:rsidRDefault="00010B9F" w:rsidP="00010B9F">
      <w:pPr>
        <w:shd w:val="clear" w:color="auto" w:fill="FFFFFF"/>
        <w:spacing w:line="230" w:lineRule="auto"/>
        <w:ind w:firstLine="709"/>
        <w:jc w:val="both"/>
      </w:pPr>
      <w:r w:rsidRPr="00010B9F">
        <w:t>при воздействии ветра силой более 7,9 метра в секунду и волн высотой более 1,5 метра;</w:t>
      </w:r>
    </w:p>
    <w:p w:rsidR="00010B9F" w:rsidRPr="00010B9F" w:rsidRDefault="00010B9F" w:rsidP="00010B9F">
      <w:pPr>
        <w:shd w:val="clear" w:color="auto" w:fill="FFFFFF"/>
        <w:spacing w:line="230" w:lineRule="auto"/>
        <w:ind w:firstLine="709"/>
        <w:jc w:val="both"/>
      </w:pPr>
      <w:r w:rsidRPr="00010B9F">
        <w:t>при наличии течений скоростью более 0,5 метра в секунду;</w:t>
      </w:r>
    </w:p>
    <w:p w:rsidR="00010B9F" w:rsidRPr="00010B9F" w:rsidRDefault="00010B9F" w:rsidP="00010B9F">
      <w:pPr>
        <w:shd w:val="clear" w:color="auto" w:fill="FFFFFF"/>
        <w:spacing w:line="230" w:lineRule="auto"/>
        <w:ind w:firstLine="709"/>
        <w:jc w:val="both"/>
      </w:pPr>
      <w:r w:rsidRPr="00010B9F">
        <w:t>при повышении уровня воды со скоростью более 0,2 метра в сутки;</w:t>
      </w:r>
    </w:p>
    <w:p w:rsidR="00010B9F" w:rsidRPr="00010B9F" w:rsidRDefault="00010B9F" w:rsidP="00010B9F">
      <w:pPr>
        <w:shd w:val="clear" w:color="auto" w:fill="FFFFFF"/>
        <w:spacing w:line="230" w:lineRule="auto"/>
        <w:ind w:firstLine="709"/>
        <w:jc w:val="both"/>
      </w:pPr>
      <w:r w:rsidRPr="00010B9F">
        <w:t>при загрязнении водного объекта нефтепродуктами, сточными водами промышленных, сельскохозяйственных и коммунальных предприятий, бытовыми сточными водами, хозяйственно-бытовыми и льяльными водами судов водного транспорта;</w:t>
      </w:r>
    </w:p>
    <w:p w:rsidR="00010B9F" w:rsidRPr="00010B9F" w:rsidRDefault="00010B9F" w:rsidP="00010B9F">
      <w:pPr>
        <w:shd w:val="clear" w:color="auto" w:fill="FFFFFF"/>
        <w:spacing w:line="230" w:lineRule="auto"/>
        <w:ind w:firstLine="709"/>
        <w:jc w:val="both"/>
      </w:pPr>
      <w:r w:rsidRPr="00010B9F">
        <w:t>при получении санитарно-эпидемиологического заключения уполномоченного федерального органа исполнительной власти в сфере государственного санитарно-эпидемиологического надзора о несоответствии водного объекта санитарным правилам и условиям безопасного для здоровья населения использования водного объекта для купания.</w:t>
      </w:r>
    </w:p>
    <w:p w:rsidR="00010B9F" w:rsidRPr="00010B9F" w:rsidRDefault="00010B9F" w:rsidP="00010B9F">
      <w:pPr>
        <w:shd w:val="clear" w:color="auto" w:fill="FFFFFF"/>
        <w:spacing w:line="230" w:lineRule="auto"/>
        <w:ind w:firstLine="709"/>
        <w:jc w:val="both"/>
      </w:pPr>
      <w:r w:rsidRPr="00010B9F">
        <w:lastRenderedPageBreak/>
        <w:t>3.1</w:t>
      </w:r>
      <w:r w:rsidR="00DC7791">
        <w:t>4</w:t>
      </w:r>
      <w:r w:rsidRPr="00010B9F">
        <w:t>. Владелец пляжа в целях предупреждения несчастных случаев и оказания помощи людям, терпящим бедствие на воде, организует работу спасательного поста с дежурством спасателей в установленное время работы пляжа, независимо от наличия запрета на купание.</w:t>
      </w:r>
    </w:p>
    <w:p w:rsidR="00D62FE5" w:rsidRDefault="00010B9F" w:rsidP="00010B9F">
      <w:pPr>
        <w:jc w:val="both"/>
      </w:pPr>
      <w:r w:rsidRPr="00010B9F">
        <w:t>3.1</w:t>
      </w:r>
      <w:r w:rsidR="00DC7791">
        <w:t>5</w:t>
      </w:r>
      <w:r w:rsidRPr="00010B9F">
        <w:t>. Организация пользования пляжами осуществляется с соблюдением требований водного, земельного, градостроительного законодательства Российской Федерации, законодательства Российской Федерации о санитарно-эпидемиологическом благополучии населения.</w:t>
      </w:r>
    </w:p>
    <w:p w:rsidR="002D19BF" w:rsidRPr="00010B9F" w:rsidRDefault="002D19BF" w:rsidP="00010B9F">
      <w:pPr>
        <w:jc w:val="both"/>
      </w:pPr>
    </w:p>
    <w:p w:rsidR="00D62FE5" w:rsidRPr="002D19BF" w:rsidRDefault="00D62FE5" w:rsidP="00D62FE5">
      <w:pPr>
        <w:jc w:val="center"/>
        <w:rPr>
          <w:b/>
        </w:rPr>
      </w:pPr>
      <w:r w:rsidRPr="002D19BF">
        <w:rPr>
          <w:b/>
        </w:rPr>
        <w:t>4. Меры обеспечения безопасности детей на водном объекте</w:t>
      </w:r>
    </w:p>
    <w:p w:rsidR="002D19BF" w:rsidRDefault="002D19BF" w:rsidP="00D62FE5">
      <w:pPr>
        <w:ind w:firstLine="709"/>
        <w:jc w:val="both"/>
      </w:pPr>
    </w:p>
    <w:p w:rsidR="00D62FE5" w:rsidRPr="00D62FE5" w:rsidRDefault="00D62FE5" w:rsidP="00D62FE5">
      <w:pPr>
        <w:ind w:firstLine="709"/>
        <w:jc w:val="both"/>
      </w:pPr>
      <w:r w:rsidRPr="00D62FE5">
        <w:t>4.1.</w:t>
      </w:r>
      <w:r w:rsidRPr="00D62FE5">
        <w:rPr>
          <w:lang w:val="en-US"/>
        </w:rPr>
        <w:t> </w:t>
      </w:r>
      <w:r w:rsidRPr="00D62FE5">
        <w:t>Безопасность детей на водном объекте обеспечивается правильным выбором и оборудованием мест, отведенных для купания, систематической разъяснительной работой с детьми о правилах поведения на водном объекте и соблюдением мер предосторожности.</w:t>
      </w:r>
    </w:p>
    <w:p w:rsidR="00D62FE5" w:rsidRPr="00D62FE5" w:rsidRDefault="00D62FE5" w:rsidP="00D62FE5">
      <w:pPr>
        <w:ind w:firstLine="709"/>
        <w:jc w:val="both"/>
      </w:pPr>
      <w:r w:rsidRPr="00D62FE5">
        <w:t>4.2.</w:t>
      </w:r>
      <w:r w:rsidRPr="00D62FE5">
        <w:rPr>
          <w:lang w:val="en-US"/>
        </w:rPr>
        <w:t> </w:t>
      </w:r>
      <w:r w:rsidRPr="00D62FE5">
        <w:t>Не допускаются купание детей в неустановленных местах и другие нарушения правил поведения на водном объекте.</w:t>
      </w:r>
    </w:p>
    <w:p w:rsidR="00D62FE5" w:rsidRDefault="00D62FE5" w:rsidP="00D62FE5">
      <w:pPr>
        <w:ind w:firstLine="709"/>
        <w:jc w:val="both"/>
      </w:pPr>
      <w:r w:rsidRPr="00D62FE5">
        <w:t>4.3.</w:t>
      </w:r>
      <w:r w:rsidRPr="00D62FE5">
        <w:rPr>
          <w:lang w:val="en-US"/>
        </w:rPr>
        <w:t> </w:t>
      </w:r>
      <w:r w:rsidRPr="00D62FE5">
        <w:t>Место для купания детей должно отвечать установленным санитарным требованиям, быть благоустроено и ограждено со стороны суши.</w:t>
      </w:r>
    </w:p>
    <w:p w:rsidR="002D19BF" w:rsidRDefault="002D19BF" w:rsidP="00D62FE5">
      <w:pPr>
        <w:ind w:firstLine="709"/>
        <w:jc w:val="both"/>
      </w:pPr>
      <w:r>
        <w:t>Дно места для купания детей должно иметь постепенный уклон до глубины 2 метров, быть без ям и уступов, свободно от водных растений, коряг, камней, стекла и других опасных предметов.</w:t>
      </w:r>
    </w:p>
    <w:p w:rsidR="002D19BF" w:rsidRDefault="002D19BF" w:rsidP="00D62FE5">
      <w:pPr>
        <w:ind w:firstLine="709"/>
        <w:jc w:val="both"/>
      </w:pPr>
      <w:r>
        <w:t xml:space="preserve">Перед открытием купального сезона в </w:t>
      </w:r>
      <w:r w:rsidR="00536F6F">
        <w:t>детском</w:t>
      </w:r>
      <w:r>
        <w:t xml:space="preserve"> лагере, учреждении дно водного объекта в пределах участка </w:t>
      </w:r>
      <w:r w:rsidR="00536F6F">
        <w:t xml:space="preserve">акватории, отведенного для купания, должно быть </w:t>
      </w:r>
      <w:r w:rsidR="009A1BB2">
        <w:t>обследование</w:t>
      </w:r>
      <w:r w:rsidR="00536F6F">
        <w:t xml:space="preserve"> водолазами и очищено от опасных предметов.</w:t>
      </w:r>
    </w:p>
    <w:p w:rsidR="00D62FE5" w:rsidRDefault="00D62FE5" w:rsidP="00D62FE5">
      <w:pPr>
        <w:ind w:firstLine="709"/>
        <w:jc w:val="both"/>
      </w:pPr>
      <w:r w:rsidRPr="00D62FE5">
        <w:t>4.4.</w:t>
      </w:r>
      <w:r w:rsidRPr="00D62FE5">
        <w:rPr>
          <w:lang w:val="en-US"/>
        </w:rPr>
        <w:t> </w:t>
      </w:r>
      <w:r w:rsidRPr="00D62FE5">
        <w:t>В местах для купания детей на расстоянии 3 метров от границы водного объекта через каждые 25 метров устанавливаются стойки (щиты) с размещенными на них спасательными кругами и спасательным средством «Конец Александрова» (далее – спасательный инвентарь).</w:t>
      </w:r>
    </w:p>
    <w:p w:rsidR="00536F6F" w:rsidRDefault="00536F6F" w:rsidP="00D62FE5">
      <w:pPr>
        <w:ind w:firstLine="709"/>
        <w:jc w:val="both"/>
      </w:pPr>
      <w:r>
        <w:t>4.5. В м</w:t>
      </w:r>
      <w:r w:rsidRPr="00D62FE5">
        <w:t>еста для купания детей оборудуются</w:t>
      </w:r>
      <w:r>
        <w:t xml:space="preserve"> участки для обучения плаванию детей  дошкольного и младшего школьного возраста с глубиной не более 0,7 метра, а также для детей старшего возраста – не более 1,2 метра. Участки обозначаются линией поплавков, закрепленных на тросах, или специальным ограждением.</w:t>
      </w:r>
    </w:p>
    <w:p w:rsidR="00536F6F" w:rsidRPr="00D62FE5" w:rsidRDefault="00536F6F" w:rsidP="00D62FE5">
      <w:pPr>
        <w:ind w:firstLine="709"/>
        <w:jc w:val="both"/>
      </w:pPr>
      <w:r>
        <w:t>4.6. В м</w:t>
      </w:r>
      <w:r w:rsidRPr="00D62FE5">
        <w:t>еста</w:t>
      </w:r>
      <w:r>
        <w:t>х с гл</w:t>
      </w:r>
      <w:r w:rsidR="001E2BC5">
        <w:t xml:space="preserve">убиной до 2 метров разрешается </w:t>
      </w:r>
      <w:r>
        <w:t>купаться хорошо плавающим детям в возрасте от 12 лет. Эти места ограждаются буйками  с интервалом 25-30 метров.</w:t>
      </w:r>
    </w:p>
    <w:p w:rsidR="00D62FE5" w:rsidRPr="00D62FE5" w:rsidRDefault="00D62FE5" w:rsidP="00D62FE5">
      <w:pPr>
        <w:ind w:firstLine="709"/>
        <w:jc w:val="both"/>
      </w:pPr>
      <w:r w:rsidRPr="00D62FE5">
        <w:t>4.5.</w:t>
      </w:r>
      <w:r w:rsidRPr="00D62FE5">
        <w:rPr>
          <w:lang w:val="en-US"/>
        </w:rPr>
        <w:t> </w:t>
      </w:r>
      <w:r w:rsidRPr="00D62FE5">
        <w:t>Места для купания детей оборудуются помещениями для оказания первой помощи пострадавшим и навесами для защиты от солнца.</w:t>
      </w:r>
    </w:p>
    <w:p w:rsidR="00D62FE5" w:rsidRPr="00D62FE5" w:rsidRDefault="00D62FE5" w:rsidP="00D62FE5">
      <w:pPr>
        <w:ind w:firstLine="709"/>
        <w:jc w:val="both"/>
      </w:pPr>
      <w:r w:rsidRPr="00D62FE5">
        <w:t>4.6.</w:t>
      </w:r>
      <w:r w:rsidRPr="00D62FE5">
        <w:rPr>
          <w:lang w:val="en-US"/>
        </w:rPr>
        <w:t> </w:t>
      </w:r>
      <w:r w:rsidRPr="00D62FE5">
        <w:t>Купание детей проводится с инструктором по плаванию группой</w:t>
      </w:r>
      <w:r w:rsidRPr="00D62FE5">
        <w:br/>
        <w:t>не более 10 человек, продолжительность купания составляет не более 10 минут.</w:t>
      </w:r>
    </w:p>
    <w:p w:rsidR="00D62FE5" w:rsidRPr="00D62FE5" w:rsidRDefault="00D62FE5" w:rsidP="00D62FE5">
      <w:pPr>
        <w:ind w:firstLine="709"/>
        <w:jc w:val="both"/>
      </w:pPr>
      <w:r w:rsidRPr="00D62FE5">
        <w:t>Купание детей, не умеющих плавать, проводится отдельно от детей, умеющих плавать.</w:t>
      </w:r>
    </w:p>
    <w:p w:rsidR="00D62FE5" w:rsidRPr="00D62FE5" w:rsidRDefault="00D62FE5" w:rsidP="00D62FE5">
      <w:pPr>
        <w:ind w:firstLine="709"/>
        <w:jc w:val="both"/>
      </w:pPr>
      <w:r w:rsidRPr="00D62FE5">
        <w:t>4.7.</w:t>
      </w:r>
      <w:r w:rsidRPr="00D62FE5">
        <w:rPr>
          <w:lang w:val="en-US"/>
        </w:rPr>
        <w:t> </w:t>
      </w:r>
      <w:r w:rsidRPr="00D62FE5">
        <w:t xml:space="preserve">Ответственность за безопасность детей во время купания возлагается на инструктора по плаванию. </w:t>
      </w:r>
    </w:p>
    <w:p w:rsidR="00D62FE5" w:rsidRPr="00D62FE5" w:rsidRDefault="00D62FE5" w:rsidP="00D62FE5">
      <w:pPr>
        <w:ind w:firstLine="709"/>
        <w:jc w:val="both"/>
        <w:rPr>
          <w:strike/>
        </w:rPr>
      </w:pPr>
      <w:r w:rsidRPr="00D62FE5">
        <w:t>4.8.</w:t>
      </w:r>
      <w:r w:rsidRPr="00D62FE5">
        <w:rPr>
          <w:lang w:val="en-US"/>
        </w:rPr>
        <w:t> </w:t>
      </w:r>
      <w:r w:rsidRPr="00D62FE5">
        <w:t>Купание детей проводится под наблюдением инструкторов по плаванию и спасателей.</w:t>
      </w:r>
    </w:p>
    <w:p w:rsidR="00D62FE5" w:rsidRPr="00D62FE5" w:rsidRDefault="00D62FE5" w:rsidP="00D62FE5">
      <w:pPr>
        <w:ind w:firstLine="709"/>
        <w:jc w:val="both"/>
      </w:pPr>
      <w:r w:rsidRPr="00D62FE5">
        <w:t>4.9.</w:t>
      </w:r>
      <w:r w:rsidRPr="00D62FE5">
        <w:rPr>
          <w:lang w:val="en-US"/>
        </w:rPr>
        <w:t> </w:t>
      </w:r>
      <w:r w:rsidRPr="00D62FE5">
        <w:t>Детям запрещается нырять в воду с перил, мостиков, заплывать за границу участка, отведенного для купания, плавать на не предназначенных для этого средствах.</w:t>
      </w:r>
    </w:p>
    <w:p w:rsidR="00B2194A" w:rsidRDefault="00B2194A" w:rsidP="00D62FE5">
      <w:pPr>
        <w:ind w:firstLine="709"/>
        <w:jc w:val="center"/>
      </w:pPr>
    </w:p>
    <w:p w:rsidR="00E72646" w:rsidRDefault="00E72646" w:rsidP="00D62FE5">
      <w:pPr>
        <w:ind w:firstLine="709"/>
        <w:jc w:val="center"/>
      </w:pPr>
    </w:p>
    <w:p w:rsidR="00E72646" w:rsidRDefault="00E72646" w:rsidP="00D62FE5">
      <w:pPr>
        <w:ind w:firstLine="709"/>
        <w:jc w:val="center"/>
      </w:pPr>
    </w:p>
    <w:p w:rsidR="00E72646" w:rsidRDefault="00E72646" w:rsidP="00D62FE5">
      <w:pPr>
        <w:ind w:firstLine="709"/>
        <w:jc w:val="center"/>
      </w:pPr>
    </w:p>
    <w:p w:rsidR="00B93D55" w:rsidRDefault="00B93D55" w:rsidP="00D62FE5">
      <w:pPr>
        <w:ind w:firstLine="709"/>
        <w:jc w:val="center"/>
      </w:pPr>
    </w:p>
    <w:p w:rsidR="00B93D55" w:rsidRDefault="00B93D55" w:rsidP="00D62FE5">
      <w:pPr>
        <w:ind w:firstLine="709"/>
        <w:jc w:val="center"/>
      </w:pPr>
    </w:p>
    <w:p w:rsidR="00B93D55" w:rsidRDefault="00B93D55" w:rsidP="00D62FE5">
      <w:pPr>
        <w:ind w:firstLine="709"/>
        <w:jc w:val="center"/>
      </w:pPr>
    </w:p>
    <w:p w:rsidR="00D62FE5" w:rsidRDefault="00F60D99" w:rsidP="00E72646">
      <w:pPr>
        <w:ind w:firstLine="709"/>
        <w:jc w:val="both"/>
        <w:rPr>
          <w:b/>
        </w:rPr>
      </w:pPr>
      <w:r w:rsidRPr="009A1BB2">
        <w:rPr>
          <w:b/>
        </w:rPr>
        <w:lastRenderedPageBreak/>
        <w:t>5</w:t>
      </w:r>
      <w:r w:rsidR="00D62FE5" w:rsidRPr="009A1BB2">
        <w:rPr>
          <w:b/>
        </w:rPr>
        <w:t>. Меры безопасности на льду</w:t>
      </w:r>
    </w:p>
    <w:p w:rsidR="009A1BB2" w:rsidRPr="009A1BB2" w:rsidRDefault="009A1BB2" w:rsidP="00E72646">
      <w:pPr>
        <w:ind w:firstLine="709"/>
        <w:jc w:val="both"/>
        <w:rPr>
          <w:b/>
        </w:rPr>
      </w:pPr>
    </w:p>
    <w:p w:rsidR="00D62FE5" w:rsidRPr="00D62FE5" w:rsidRDefault="00D62FE5" w:rsidP="00E72646">
      <w:pPr>
        <w:ind w:firstLine="709"/>
        <w:jc w:val="both"/>
      </w:pPr>
      <w:r w:rsidRPr="00D62FE5">
        <w:t>5.1.</w:t>
      </w:r>
      <w:r w:rsidRPr="00D62FE5">
        <w:rPr>
          <w:lang w:val="en-US"/>
        </w:rPr>
        <w:t> </w:t>
      </w:r>
      <w:r w:rsidRPr="00D62FE5">
        <w:t>В период движения по льду необходимо пользоваться оборудованными ледовыми переправами или проложенными тропами. При отсутствии переправы необходимо определить маршрут движения и проверить прочность льда подготовленным или подручным средством (шестом, лыжной палкой, инструментом для пробивания лунок во льду).</w:t>
      </w:r>
    </w:p>
    <w:p w:rsidR="00D62FE5" w:rsidRPr="00D62FE5" w:rsidRDefault="00D62FE5" w:rsidP="00E72646">
      <w:pPr>
        <w:ind w:firstLine="709"/>
        <w:jc w:val="both"/>
      </w:pPr>
      <w:r w:rsidRPr="00D62FE5">
        <w:t>Если лед непрочен, необходимо прекратить движение и возвращаться по пройденному маршруту. От места с непрочным льдом следует осуществлять движение, не отрывая ног от поверхности льда.</w:t>
      </w:r>
    </w:p>
    <w:p w:rsidR="00D62FE5" w:rsidRPr="00D62FE5" w:rsidRDefault="00D62FE5" w:rsidP="00E72646">
      <w:pPr>
        <w:ind w:firstLine="709"/>
        <w:jc w:val="both"/>
      </w:pPr>
      <w:r w:rsidRPr="00D62FE5">
        <w:t>Запрещается проверять прочность льда ударами ноги, бегать, прыгать по льду.</w:t>
      </w:r>
    </w:p>
    <w:p w:rsidR="00D62FE5" w:rsidRPr="00D62FE5" w:rsidRDefault="00D62FE5" w:rsidP="00E72646">
      <w:pPr>
        <w:ind w:firstLine="709"/>
        <w:jc w:val="both"/>
      </w:pPr>
      <w:r w:rsidRPr="00D62FE5">
        <w:t>5.2.</w:t>
      </w:r>
      <w:r w:rsidRPr="00D62FE5">
        <w:rPr>
          <w:lang w:val="en-US"/>
        </w:rPr>
        <w:t> </w:t>
      </w:r>
      <w:r w:rsidRPr="00D62FE5">
        <w:t>Во время движения по льду необходимо обходить опасные участки водного объекта, покрытые толстым слоем снега, с быстрым течением, родниками, выступающей над поверхностью растительностью, впадающими в него ручьями или вливающимися сточными водами; проявлять осторожность в местах заготовки льда.</w:t>
      </w:r>
    </w:p>
    <w:p w:rsidR="00D62FE5" w:rsidRPr="00D62FE5" w:rsidRDefault="00D62FE5" w:rsidP="00D62FE5">
      <w:pPr>
        <w:ind w:firstLine="709"/>
        <w:jc w:val="both"/>
      </w:pPr>
      <w:r w:rsidRPr="00D62FE5">
        <w:t>Безопасный для перехода лед имеет зеленоватый оттенок и толщину не менее 7 сантиметров.</w:t>
      </w:r>
    </w:p>
    <w:p w:rsidR="00D62FE5" w:rsidRPr="00D62FE5" w:rsidRDefault="00D62FE5" w:rsidP="00D62FE5">
      <w:pPr>
        <w:ind w:firstLine="709"/>
        <w:jc w:val="both"/>
      </w:pPr>
      <w:r w:rsidRPr="00D62FE5">
        <w:t>5.3.</w:t>
      </w:r>
      <w:r w:rsidRPr="00D62FE5">
        <w:rPr>
          <w:lang w:val="en-US"/>
        </w:rPr>
        <w:t> </w:t>
      </w:r>
      <w:r w:rsidRPr="00D62FE5">
        <w:t>При движении группы людей по льду необходимо следовать друг от друга на расстоянии 5</w:t>
      </w:r>
      <w:r w:rsidRPr="00D62FE5">
        <w:rPr>
          <w:lang w:val="en-US"/>
        </w:rPr>
        <w:t> </w:t>
      </w:r>
      <w:r w:rsidRPr="00D62FE5">
        <w:t>–</w:t>
      </w:r>
      <w:r w:rsidRPr="00D62FE5">
        <w:rPr>
          <w:lang w:val="en-US"/>
        </w:rPr>
        <w:t> </w:t>
      </w:r>
      <w:r w:rsidRPr="00D62FE5">
        <w:t>6 метров и быть готовым оказать немедленную помощь идущему впереди.</w:t>
      </w:r>
    </w:p>
    <w:p w:rsidR="00D62FE5" w:rsidRPr="00D62FE5" w:rsidRDefault="00D62FE5" w:rsidP="00D62FE5">
      <w:pPr>
        <w:ind w:firstLine="709"/>
        <w:jc w:val="both"/>
      </w:pPr>
      <w:r w:rsidRPr="00D62FE5">
        <w:t>Перевозка малогабаритных, но тяжелых грузов производится на санях или других приспособлениях с возможно большей площадью опоры на поверхность льда.</w:t>
      </w:r>
    </w:p>
    <w:p w:rsidR="00D62FE5" w:rsidRPr="00D62FE5" w:rsidRDefault="00D62FE5" w:rsidP="00D62FE5">
      <w:pPr>
        <w:ind w:firstLine="709"/>
        <w:jc w:val="both"/>
      </w:pPr>
      <w:r w:rsidRPr="00D62FE5">
        <w:t>5.4.</w:t>
      </w:r>
      <w:r w:rsidRPr="00D62FE5">
        <w:rPr>
          <w:lang w:val="en-US"/>
        </w:rPr>
        <w:t> </w:t>
      </w:r>
      <w:r w:rsidRPr="00D62FE5">
        <w:t>Катание на коньках по льду водных объектов разрешается после проверки прочности льда.</w:t>
      </w:r>
    </w:p>
    <w:p w:rsidR="00D62FE5" w:rsidRPr="00D62FE5" w:rsidRDefault="00D62FE5" w:rsidP="00D62FE5">
      <w:pPr>
        <w:ind w:firstLine="709"/>
        <w:jc w:val="both"/>
      </w:pPr>
      <w:r w:rsidRPr="00D62FE5">
        <w:t>Толщина льда для безопасного катания на коньках должна составлять не менее 12 сантиметров, при массовом катании – не менее 25 сантиметров.</w:t>
      </w:r>
    </w:p>
    <w:p w:rsidR="00D62FE5" w:rsidRPr="00D62FE5" w:rsidRDefault="00D62FE5" w:rsidP="00D62FE5">
      <w:pPr>
        <w:ind w:firstLine="709"/>
        <w:jc w:val="both"/>
      </w:pPr>
      <w:r w:rsidRPr="00D62FE5">
        <w:t>5.5.</w:t>
      </w:r>
      <w:r w:rsidRPr="00D62FE5">
        <w:rPr>
          <w:lang w:val="en-US"/>
        </w:rPr>
        <w:t> </w:t>
      </w:r>
      <w:r w:rsidRPr="00D62FE5">
        <w:t>При движении по льду на лыжах рекомендуется пользоваться проложенной лыжней.</w:t>
      </w:r>
    </w:p>
    <w:p w:rsidR="00D62FE5" w:rsidRPr="00D62FE5" w:rsidRDefault="00D62FE5" w:rsidP="00D62FE5">
      <w:pPr>
        <w:ind w:firstLine="709"/>
        <w:jc w:val="both"/>
      </w:pPr>
      <w:r w:rsidRPr="00D62FE5">
        <w:t>При отсутствии лыжни необходимо отстегнуть крепления лыж, снять с кистей рук петли лыжных палок, взять на одно плечо рюкзак или ранец и соблюдать дистанцию 5 – 6 метров.</w:t>
      </w:r>
    </w:p>
    <w:p w:rsidR="00D62FE5" w:rsidRPr="00D62FE5" w:rsidRDefault="00D62FE5" w:rsidP="00D62FE5">
      <w:pPr>
        <w:ind w:firstLine="709"/>
        <w:jc w:val="both"/>
      </w:pPr>
      <w:r w:rsidRPr="00D62FE5">
        <w:t>При движении по льду лыжник, идущий первым, лыжными палками проверяет прочность льда и следит за его состоянием.</w:t>
      </w:r>
    </w:p>
    <w:p w:rsidR="00D62FE5" w:rsidRPr="00D62FE5" w:rsidRDefault="00D62FE5" w:rsidP="00D62FE5">
      <w:pPr>
        <w:ind w:firstLine="709"/>
        <w:jc w:val="both"/>
      </w:pPr>
      <w:r w:rsidRPr="00D62FE5">
        <w:t>Каждому рыболову рекомендуется иметь с собой спасательное средство в виде шнура длиной 12</w:t>
      </w:r>
      <w:r w:rsidRPr="00D62FE5">
        <w:rPr>
          <w:lang w:val="en-US"/>
        </w:rPr>
        <w:t> </w:t>
      </w:r>
      <w:r w:rsidRPr="00D62FE5">
        <w:t>–</w:t>
      </w:r>
      <w:r w:rsidRPr="00D62FE5">
        <w:rPr>
          <w:lang w:val="en-US"/>
        </w:rPr>
        <w:t> </w:t>
      </w:r>
      <w:r w:rsidRPr="00D62FE5">
        <w:t>15 метров, на одном конце которого должен быть закреплен груз весом 400</w:t>
      </w:r>
      <w:r w:rsidRPr="00D62FE5">
        <w:rPr>
          <w:lang w:val="en-US"/>
        </w:rPr>
        <w:t> </w:t>
      </w:r>
      <w:r w:rsidRPr="00D62FE5">
        <w:t>–</w:t>
      </w:r>
      <w:r w:rsidRPr="00D62FE5">
        <w:rPr>
          <w:lang w:val="en-US"/>
        </w:rPr>
        <w:t> </w:t>
      </w:r>
      <w:r w:rsidRPr="00D62FE5">
        <w:t>500 граммов, а на другом – изготовлена петля.</w:t>
      </w:r>
    </w:p>
    <w:p w:rsidR="00D62FE5" w:rsidRPr="00D62FE5" w:rsidRDefault="00F60D99" w:rsidP="00D62FE5">
      <w:pPr>
        <w:ind w:firstLine="709"/>
        <w:jc w:val="both"/>
      </w:pPr>
      <w:r>
        <w:t>Р</w:t>
      </w:r>
      <w:r w:rsidR="009A1BB2">
        <w:t xml:space="preserve">екомендовать органам местного самоуправления </w:t>
      </w:r>
      <w:r w:rsidR="00D62FE5" w:rsidRPr="00D62FE5">
        <w:t>в местах с большим количеством рыболовов на значительной площади льда в период интенсивного подледного лова рыбы выставлять посты, укомплектованные подготовленными спасателями, оснащенные спасательными средствами, электромегафонами, другими средствами связи и постоянно владеющие информацией о гидрометеорологической обстановке в этом районе.</w:t>
      </w:r>
    </w:p>
    <w:p w:rsidR="00D62FE5" w:rsidRPr="00D62FE5" w:rsidRDefault="00D62FE5" w:rsidP="00D62FE5">
      <w:pPr>
        <w:ind w:firstLine="709"/>
        <w:jc w:val="both"/>
      </w:pPr>
      <w:r w:rsidRPr="00D62FE5">
        <w:t>При угрозе отрыва льда от берега спасатели немедленно информируют об этом рыболовов и принимают меры по удалению их со льда, а в случае отрыва льда немедленно информируется оперативный дежурный ГКУ РО «ПСС ВВ ТМ» или его ближайшее подразделение, а также оперативный дежурный департамента по предупреждению и ликвидации чрезвычайных ситуаций Ростовской области.</w:t>
      </w:r>
    </w:p>
    <w:p w:rsidR="00D62FE5" w:rsidRDefault="00D62FE5" w:rsidP="00D62FE5">
      <w:pPr>
        <w:ind w:firstLine="709"/>
        <w:jc w:val="both"/>
      </w:pPr>
    </w:p>
    <w:p w:rsidR="009A1BB2" w:rsidRDefault="009A1BB2" w:rsidP="00D62FE5">
      <w:pPr>
        <w:ind w:firstLine="709"/>
        <w:jc w:val="both"/>
      </w:pPr>
    </w:p>
    <w:p w:rsidR="009A1BB2" w:rsidRDefault="009A1BB2" w:rsidP="00D62FE5">
      <w:pPr>
        <w:ind w:firstLine="709"/>
        <w:jc w:val="both"/>
      </w:pPr>
    </w:p>
    <w:p w:rsidR="009A1BB2" w:rsidRDefault="009A1BB2" w:rsidP="00D62FE5">
      <w:pPr>
        <w:ind w:firstLine="709"/>
        <w:jc w:val="both"/>
      </w:pPr>
    </w:p>
    <w:p w:rsidR="009A1BB2" w:rsidRDefault="009A1BB2" w:rsidP="00D62FE5">
      <w:pPr>
        <w:ind w:firstLine="709"/>
        <w:jc w:val="both"/>
      </w:pPr>
    </w:p>
    <w:p w:rsidR="009A1BB2" w:rsidRDefault="009A1BB2" w:rsidP="00D62FE5">
      <w:pPr>
        <w:ind w:firstLine="709"/>
        <w:jc w:val="both"/>
      </w:pPr>
    </w:p>
    <w:p w:rsidR="009A1BB2" w:rsidRDefault="009A1BB2" w:rsidP="00D62FE5">
      <w:pPr>
        <w:ind w:firstLine="709"/>
        <w:jc w:val="both"/>
      </w:pPr>
    </w:p>
    <w:p w:rsidR="009A1BB2" w:rsidRPr="0068289D" w:rsidRDefault="009A1BB2" w:rsidP="009A1BB2">
      <w:pPr>
        <w:jc w:val="center"/>
        <w:rPr>
          <w:b/>
        </w:rPr>
      </w:pPr>
      <w:r>
        <w:rPr>
          <w:b/>
        </w:rPr>
        <w:lastRenderedPageBreak/>
        <w:t>6</w:t>
      </w:r>
      <w:r w:rsidRPr="0068289D">
        <w:rPr>
          <w:b/>
        </w:rPr>
        <w:t>. Меры безопасности при пользовании ледовыми переправами</w:t>
      </w:r>
    </w:p>
    <w:p w:rsidR="009A1BB2" w:rsidRPr="0068289D" w:rsidRDefault="00B93D55" w:rsidP="009A1BB2">
      <w:pPr>
        <w:ind w:firstLine="709"/>
        <w:jc w:val="both"/>
      </w:pPr>
      <w:r>
        <w:t>6</w:t>
      </w:r>
      <w:r w:rsidR="009A1BB2" w:rsidRPr="0068289D">
        <w:t>.1.</w:t>
      </w:r>
      <w:r w:rsidR="009A1BB2" w:rsidRPr="0068289D">
        <w:rPr>
          <w:lang w:val="en-US"/>
        </w:rPr>
        <w:t> </w:t>
      </w:r>
      <w:r w:rsidR="009A1BB2" w:rsidRPr="0068289D">
        <w:t xml:space="preserve">Статус ледовых переправ, режим их работы, порядок и вопросы оплаты перевозок автотранспорта и пассажиров, а также горючих, опасных грузов и спецтранспорта определяются эксплуатирующими организациями и согласовываются в установленном законодательством порядке. </w:t>
      </w:r>
    </w:p>
    <w:p w:rsidR="009A1BB2" w:rsidRPr="0068289D" w:rsidRDefault="009A1BB2" w:rsidP="009A1BB2">
      <w:pPr>
        <w:ind w:firstLine="709"/>
        <w:jc w:val="both"/>
      </w:pPr>
      <w:r w:rsidRPr="0068289D">
        <w:t xml:space="preserve">Техническое освидетельствование ледовых переправ производится как перед их вводом в пользование, так и перед окончанием пользования. </w:t>
      </w:r>
    </w:p>
    <w:p w:rsidR="009A1BB2" w:rsidRPr="0068289D" w:rsidRDefault="009A1BB2" w:rsidP="009A1BB2">
      <w:pPr>
        <w:ind w:firstLine="709"/>
        <w:jc w:val="both"/>
      </w:pPr>
      <w:r w:rsidRPr="0068289D">
        <w:t>При техническом освидетельствовании ледовых переправ проверяются:</w:t>
      </w:r>
    </w:p>
    <w:p w:rsidR="009A1BB2" w:rsidRPr="0068289D" w:rsidRDefault="009A1BB2" w:rsidP="009A1BB2">
      <w:pPr>
        <w:ind w:firstLine="709"/>
        <w:jc w:val="both"/>
      </w:pPr>
      <w:r w:rsidRPr="0068289D">
        <w:t xml:space="preserve">документация на создание переправы, техническая документация, наличие технических талонов на годность к плаванию маломерных судов, используемых на переправе, техническое состояние береговых сооружений, укомплектованность оборудованием, аварийно-спасательным имуществом и техническими средствами, предотвращающими загрязнение окружающей среды, организация пропускного режима, выполнение требований по обеспечению безопасности судоходства и охраны жизни людей на воде. </w:t>
      </w:r>
    </w:p>
    <w:p w:rsidR="009A1BB2" w:rsidRPr="0068289D" w:rsidRDefault="00B93D55" w:rsidP="009A1BB2">
      <w:pPr>
        <w:ind w:firstLine="709"/>
        <w:jc w:val="both"/>
      </w:pPr>
      <w:r>
        <w:t>6</w:t>
      </w:r>
      <w:r w:rsidR="009A1BB2" w:rsidRPr="0068289D">
        <w:t>.2.</w:t>
      </w:r>
      <w:r w:rsidR="009A1BB2" w:rsidRPr="0068289D">
        <w:rPr>
          <w:lang w:val="en-US"/>
        </w:rPr>
        <w:t> </w:t>
      </w:r>
      <w:r w:rsidR="009A1BB2" w:rsidRPr="0068289D">
        <w:t>Ледовые переправы (далее – переправа) должны иметь пропускную способность, обеспечивающую установленную для них интенсивность движения согласно расчетным нагрузкам, иметь безопасные условия для транспортных средств и пешеходов.</w:t>
      </w:r>
    </w:p>
    <w:p w:rsidR="009A1BB2" w:rsidRPr="0068289D" w:rsidRDefault="00DC7791" w:rsidP="00C62EA3">
      <w:pPr>
        <w:ind w:left="284" w:firstLine="425"/>
        <w:jc w:val="both"/>
      </w:pPr>
      <w:r>
        <w:t>6</w:t>
      </w:r>
      <w:r w:rsidR="009A1BB2" w:rsidRPr="0068289D">
        <w:t>.3. Места для переправ должны соответствовать следующим условиям:</w:t>
      </w:r>
    </w:p>
    <w:p w:rsidR="009A1BB2" w:rsidRPr="0068289D" w:rsidRDefault="00DC7791" w:rsidP="009A1BB2">
      <w:pPr>
        <w:ind w:firstLine="709"/>
        <w:jc w:val="both"/>
      </w:pPr>
      <w:r>
        <w:t>6</w:t>
      </w:r>
      <w:r w:rsidR="009A1BB2" w:rsidRPr="0068289D">
        <w:t>.3.1.</w:t>
      </w:r>
      <w:r w:rsidR="009A1BB2" w:rsidRPr="0068289D">
        <w:rPr>
          <w:lang w:val="en-US"/>
        </w:rPr>
        <w:t> </w:t>
      </w:r>
      <w:r w:rsidR="009A1BB2" w:rsidRPr="0068289D">
        <w:t>Дороги и спуски, ведущие к переправам, должны быть благоустроены.</w:t>
      </w:r>
    </w:p>
    <w:p w:rsidR="009A1BB2" w:rsidRPr="0068289D" w:rsidRDefault="00DC7791" w:rsidP="009A1BB2">
      <w:pPr>
        <w:ind w:firstLine="709"/>
        <w:jc w:val="both"/>
      </w:pPr>
      <w:r>
        <w:t>6</w:t>
      </w:r>
      <w:r w:rsidR="009A1BB2" w:rsidRPr="0068289D">
        <w:t>.3.2.</w:t>
      </w:r>
      <w:r w:rsidR="009A1BB2" w:rsidRPr="0068289D">
        <w:rPr>
          <w:lang w:val="en-US"/>
        </w:rPr>
        <w:t> </w:t>
      </w:r>
      <w:r w:rsidR="009A1BB2" w:rsidRPr="0068289D">
        <w:t>По обе стороны от маршрутов движения на расстоянии 100 метров не должно быть впадающих в водный объект грунтовых или сточных вод, промоин, майн и площадок для заготовки льда.</w:t>
      </w:r>
    </w:p>
    <w:p w:rsidR="009A1BB2" w:rsidRPr="0068289D" w:rsidRDefault="00B93D55" w:rsidP="009A1BB2">
      <w:pPr>
        <w:ind w:firstLine="709"/>
        <w:jc w:val="both"/>
      </w:pPr>
      <w:r>
        <w:t>6</w:t>
      </w:r>
      <w:r w:rsidR="009A1BB2" w:rsidRPr="0068289D">
        <w:t>.3.3.</w:t>
      </w:r>
      <w:r w:rsidR="009A1BB2" w:rsidRPr="0068289D">
        <w:rPr>
          <w:lang w:val="en-US"/>
        </w:rPr>
        <w:t> </w:t>
      </w:r>
      <w:r w:rsidR="009A1BB2" w:rsidRPr="0068289D">
        <w:t>На трассе автогужевых переправ устанавливается одностороннее движение.</w:t>
      </w:r>
    </w:p>
    <w:p w:rsidR="009A1BB2" w:rsidRPr="0068289D" w:rsidRDefault="00B93D55" w:rsidP="009A1BB2">
      <w:pPr>
        <w:ind w:firstLine="709"/>
        <w:jc w:val="both"/>
      </w:pPr>
      <w:r>
        <w:t>6</w:t>
      </w:r>
      <w:r w:rsidR="009A1BB2" w:rsidRPr="0068289D">
        <w:t>.3.4.</w:t>
      </w:r>
      <w:r w:rsidR="009A1BB2" w:rsidRPr="0068289D">
        <w:rPr>
          <w:lang w:val="en-US"/>
        </w:rPr>
        <w:t> </w:t>
      </w:r>
      <w:r w:rsidR="009A1BB2" w:rsidRPr="0068289D">
        <w:t>Трасса для встречного движения должна быть проложена параллельно и удалена на расстояние не менее 40 – 50 метров.</w:t>
      </w:r>
    </w:p>
    <w:p w:rsidR="009A1BB2" w:rsidRPr="0068289D" w:rsidRDefault="00B93D55" w:rsidP="009A1BB2">
      <w:pPr>
        <w:ind w:firstLine="709"/>
        <w:jc w:val="both"/>
      </w:pPr>
      <w:r>
        <w:t>6</w:t>
      </w:r>
      <w:r w:rsidR="009A1BB2" w:rsidRPr="0068289D">
        <w:t>.4. На переправах категорически запрещается:</w:t>
      </w:r>
    </w:p>
    <w:p w:rsidR="009A1BB2" w:rsidRPr="0068289D" w:rsidRDefault="00B93D55" w:rsidP="009A1BB2">
      <w:pPr>
        <w:ind w:firstLine="709"/>
        <w:jc w:val="both"/>
      </w:pPr>
      <w:r>
        <w:t>6</w:t>
      </w:r>
      <w:r w:rsidR="009A1BB2" w:rsidRPr="0068289D">
        <w:t>.4.1. Пробивать лунки для рыбной ловли и других целей.</w:t>
      </w:r>
    </w:p>
    <w:p w:rsidR="009A1BB2" w:rsidRPr="0068289D" w:rsidRDefault="00B93D55" w:rsidP="009A1BB2">
      <w:pPr>
        <w:ind w:firstLine="709"/>
        <w:jc w:val="both"/>
      </w:pPr>
      <w:r>
        <w:t>6</w:t>
      </w:r>
      <w:r w:rsidR="009A1BB2" w:rsidRPr="0068289D">
        <w:t>.4.2.</w:t>
      </w:r>
      <w:r w:rsidR="009A1BB2" w:rsidRPr="0068289D">
        <w:rPr>
          <w:lang w:val="en-US"/>
        </w:rPr>
        <w:t> </w:t>
      </w:r>
      <w:r w:rsidR="009A1BB2" w:rsidRPr="0068289D">
        <w:t>Производить переход и проезд в не ограждённых и неохраняемых местах.</w:t>
      </w:r>
    </w:p>
    <w:p w:rsidR="009A1BB2" w:rsidRPr="0068289D" w:rsidRDefault="00B93D55" w:rsidP="009A1BB2">
      <w:pPr>
        <w:ind w:firstLine="709"/>
        <w:jc w:val="both"/>
      </w:pPr>
      <w:r>
        <w:t>6</w:t>
      </w:r>
      <w:r w:rsidR="009A1BB2" w:rsidRPr="0068289D">
        <w:t>.5.</w:t>
      </w:r>
      <w:r w:rsidR="009A1BB2" w:rsidRPr="0068289D">
        <w:rPr>
          <w:lang w:val="en-US"/>
        </w:rPr>
        <w:t> </w:t>
      </w:r>
      <w:r w:rsidR="009A1BB2" w:rsidRPr="0068289D">
        <w:t>Порядок движения транспорта и нормы перевозки грузов и пассажиров устанавливаются администрацией переправы с учетом ледового прогноза и таблицы максимальной нагрузки на лед, составленной органом по гидрометеорологии и мониторингу окружающей среды.</w:t>
      </w:r>
    </w:p>
    <w:p w:rsidR="009A1BB2" w:rsidRPr="0068289D" w:rsidRDefault="00B93D55" w:rsidP="009A1BB2">
      <w:pPr>
        <w:ind w:firstLine="709"/>
        <w:jc w:val="both"/>
      </w:pPr>
      <w:r>
        <w:t>6</w:t>
      </w:r>
      <w:r w:rsidR="009A1BB2" w:rsidRPr="0068289D">
        <w:t>.6.</w:t>
      </w:r>
      <w:r w:rsidR="009A1BB2" w:rsidRPr="0068289D">
        <w:rPr>
          <w:lang w:val="en-US"/>
        </w:rPr>
        <w:t> </w:t>
      </w:r>
      <w:r w:rsidR="009A1BB2" w:rsidRPr="0068289D">
        <w:t>Для обеспечения безопасности людей на переправе выставляется ведомственный спасательный пост, укомплектованный спасателями, владеющими приемами оказания помощитерпящим бедствие на льду.</w:t>
      </w:r>
    </w:p>
    <w:p w:rsidR="009A1BB2" w:rsidRPr="0068289D" w:rsidRDefault="00B93D55" w:rsidP="009A1BB2">
      <w:pPr>
        <w:ind w:firstLine="709"/>
        <w:jc w:val="both"/>
      </w:pPr>
      <w:r>
        <w:t>6</w:t>
      </w:r>
      <w:r w:rsidR="009A1BB2" w:rsidRPr="0068289D">
        <w:t>.7. Оборудование и содержание переправ.</w:t>
      </w:r>
    </w:p>
    <w:p w:rsidR="009A1BB2" w:rsidRPr="0068289D" w:rsidRDefault="00B93D55" w:rsidP="009A1BB2">
      <w:pPr>
        <w:ind w:firstLine="709"/>
        <w:jc w:val="both"/>
      </w:pPr>
      <w:r>
        <w:t>6</w:t>
      </w:r>
      <w:r w:rsidR="009A1BB2" w:rsidRPr="0068289D">
        <w:t>.7.1. У подъезда к переправе выставляется стенд с информацией о:</w:t>
      </w:r>
    </w:p>
    <w:p w:rsidR="009A1BB2" w:rsidRPr="0068289D" w:rsidRDefault="009A1BB2" w:rsidP="009A1BB2">
      <w:pPr>
        <w:ind w:firstLine="709"/>
        <w:jc w:val="both"/>
      </w:pPr>
      <w:r w:rsidRPr="0068289D">
        <w:t xml:space="preserve">• </w:t>
      </w:r>
      <w:proofErr w:type="gramStart"/>
      <w:r w:rsidRPr="0068289D">
        <w:t>виде</w:t>
      </w:r>
      <w:proofErr w:type="gramEnd"/>
      <w:r w:rsidRPr="0068289D">
        <w:t xml:space="preserve"> транспорта, разрешенного для проезда, и максимальном грузе для провоза;</w:t>
      </w:r>
    </w:p>
    <w:p w:rsidR="009A1BB2" w:rsidRPr="0068289D" w:rsidRDefault="009A1BB2" w:rsidP="009A1BB2">
      <w:pPr>
        <w:ind w:firstLine="709"/>
        <w:jc w:val="both"/>
      </w:pPr>
      <w:r w:rsidRPr="0068289D">
        <w:t xml:space="preserve">• </w:t>
      </w:r>
      <w:proofErr w:type="gramStart"/>
      <w:r w:rsidRPr="0068289D">
        <w:t>интервале</w:t>
      </w:r>
      <w:proofErr w:type="gramEnd"/>
      <w:r w:rsidRPr="0068289D">
        <w:t xml:space="preserve"> и порядке движения транспорта;</w:t>
      </w:r>
    </w:p>
    <w:p w:rsidR="009A1BB2" w:rsidRPr="0068289D" w:rsidRDefault="009A1BB2" w:rsidP="009A1BB2">
      <w:pPr>
        <w:ind w:firstLine="709"/>
        <w:jc w:val="both"/>
      </w:pPr>
      <w:r w:rsidRPr="0068289D">
        <w:t>•</w:t>
      </w:r>
      <w:proofErr w:type="gramStart"/>
      <w:r w:rsidRPr="0068289D">
        <w:t>правилах</w:t>
      </w:r>
      <w:proofErr w:type="gramEnd"/>
      <w:r w:rsidRPr="0068289D">
        <w:t xml:space="preserve"> пользования переправой.</w:t>
      </w:r>
    </w:p>
    <w:p w:rsidR="009A1BB2" w:rsidRPr="0068289D" w:rsidRDefault="00B93D55" w:rsidP="009A1BB2">
      <w:pPr>
        <w:ind w:firstLine="709"/>
        <w:jc w:val="both"/>
      </w:pPr>
      <w:r>
        <w:t>6</w:t>
      </w:r>
      <w:r w:rsidR="009A1BB2" w:rsidRPr="0068289D">
        <w:t>.7.2.</w:t>
      </w:r>
      <w:r w:rsidR="009A1BB2" w:rsidRPr="0068289D">
        <w:rPr>
          <w:lang w:val="en-US"/>
        </w:rPr>
        <w:t> </w:t>
      </w:r>
      <w:r w:rsidR="009A1BB2" w:rsidRPr="0068289D">
        <w:t>Ежедневно, утром и вечером, а при потеплении – дополнительно в дневное время суток, в районе переправы производится замер толщины льда и определяется прочность по его структуре.</w:t>
      </w:r>
    </w:p>
    <w:p w:rsidR="009A1BB2" w:rsidRPr="0068289D" w:rsidRDefault="009A1BB2" w:rsidP="009A1BB2">
      <w:pPr>
        <w:ind w:firstLine="709"/>
        <w:jc w:val="both"/>
      </w:pPr>
      <w:r w:rsidRPr="0068289D">
        <w:t>Замер толщины льда производится по всей трассе. При определении прочности льда особое внимание уделяется местам с большой скоростью течения и глубиной водоема.</w:t>
      </w:r>
    </w:p>
    <w:p w:rsidR="009A1BB2" w:rsidRPr="0068289D" w:rsidRDefault="00B93D55" w:rsidP="009A1BB2">
      <w:pPr>
        <w:ind w:firstLine="709"/>
        <w:jc w:val="both"/>
      </w:pPr>
      <w:r>
        <w:t>6</w:t>
      </w:r>
      <w:r w:rsidR="009A1BB2" w:rsidRPr="0068289D">
        <w:t>.7.3.</w:t>
      </w:r>
      <w:r w:rsidR="009A1BB2" w:rsidRPr="0068289D">
        <w:rPr>
          <w:lang w:val="en-US"/>
        </w:rPr>
        <w:t> </w:t>
      </w:r>
      <w:r w:rsidR="009A1BB2" w:rsidRPr="0068289D">
        <w:t>На переправе регулярно проводится расчистка проезжей части от снега до поверхности льда.</w:t>
      </w:r>
    </w:p>
    <w:p w:rsidR="009A1BB2" w:rsidRPr="0068289D" w:rsidRDefault="00B93D55" w:rsidP="009A1BB2">
      <w:pPr>
        <w:ind w:firstLine="709"/>
        <w:jc w:val="both"/>
      </w:pPr>
      <w:r>
        <w:t>6</w:t>
      </w:r>
      <w:r w:rsidR="009A1BB2" w:rsidRPr="0068289D">
        <w:t>.7.4.</w:t>
      </w:r>
      <w:r w:rsidR="009A1BB2" w:rsidRPr="0068289D">
        <w:rPr>
          <w:lang w:val="en-US"/>
        </w:rPr>
        <w:t> </w:t>
      </w:r>
      <w:r w:rsidR="009A1BB2" w:rsidRPr="0068289D">
        <w:t>Граница места, отведенного для переправы, обозначается вехами с интервалом 20 – 30 метров.</w:t>
      </w:r>
    </w:p>
    <w:p w:rsidR="009A1BB2" w:rsidRPr="0068289D" w:rsidRDefault="00B93D55" w:rsidP="009A1BB2">
      <w:pPr>
        <w:ind w:firstLine="709"/>
        <w:jc w:val="both"/>
      </w:pPr>
      <w:r>
        <w:t>6</w:t>
      </w:r>
      <w:r w:rsidR="009A1BB2" w:rsidRPr="0068289D">
        <w:t>.7.5.</w:t>
      </w:r>
      <w:r w:rsidR="009A1BB2" w:rsidRPr="0068289D">
        <w:rPr>
          <w:lang w:val="en-US"/>
        </w:rPr>
        <w:t> </w:t>
      </w:r>
      <w:r w:rsidR="009A1BB2" w:rsidRPr="0068289D">
        <w:t>В опасных для движения местах выставляются предупреждающие знаки.</w:t>
      </w:r>
    </w:p>
    <w:p w:rsidR="009A1BB2" w:rsidRPr="0068289D" w:rsidRDefault="009A1BB2" w:rsidP="009A1BB2"/>
    <w:p w:rsidR="00D62FE5" w:rsidRPr="00C62EA3" w:rsidRDefault="009A1BB2" w:rsidP="00D62FE5">
      <w:pPr>
        <w:jc w:val="center"/>
        <w:rPr>
          <w:b/>
        </w:rPr>
      </w:pPr>
      <w:r w:rsidRPr="00C62EA3">
        <w:rPr>
          <w:b/>
        </w:rPr>
        <w:t>7</w:t>
      </w:r>
      <w:r w:rsidR="00D62FE5" w:rsidRPr="00C62EA3">
        <w:rPr>
          <w:b/>
        </w:rPr>
        <w:t>. Меры безопасности при проведении работ</w:t>
      </w:r>
    </w:p>
    <w:p w:rsidR="00D62FE5" w:rsidRPr="00C62EA3" w:rsidRDefault="00D62FE5" w:rsidP="00D62FE5">
      <w:pPr>
        <w:jc w:val="center"/>
        <w:rPr>
          <w:b/>
        </w:rPr>
      </w:pPr>
      <w:r w:rsidRPr="00C62EA3">
        <w:rPr>
          <w:b/>
        </w:rPr>
        <w:t>по выемке грунта и заготовке льда на водных объектах</w:t>
      </w:r>
    </w:p>
    <w:p w:rsidR="00D62FE5" w:rsidRPr="00D62FE5" w:rsidRDefault="00D62FE5" w:rsidP="00D62FE5">
      <w:pPr>
        <w:jc w:val="center"/>
      </w:pPr>
    </w:p>
    <w:p w:rsidR="00D62FE5" w:rsidRPr="00D62FE5" w:rsidRDefault="00C62EA3" w:rsidP="00C62EA3">
      <w:pPr>
        <w:jc w:val="both"/>
      </w:pPr>
      <w:r>
        <w:t>7</w:t>
      </w:r>
      <w:r w:rsidR="00D62FE5" w:rsidRPr="00D62FE5">
        <w:t>.1.</w:t>
      </w:r>
      <w:r w:rsidR="00D62FE5" w:rsidRPr="00D62FE5">
        <w:rPr>
          <w:lang w:val="en-US"/>
        </w:rPr>
        <w:t> </w:t>
      </w:r>
      <w:r w:rsidR="00D62FE5" w:rsidRPr="00D62FE5">
        <w:t>Работы по выемке грунта вблизи водных объектов должны осуществляться в соответствии с действующим законодательством.</w:t>
      </w:r>
    </w:p>
    <w:p w:rsidR="00D62FE5" w:rsidRPr="00D62FE5" w:rsidRDefault="00C62EA3" w:rsidP="00C62EA3">
      <w:pPr>
        <w:ind w:firstLine="567"/>
        <w:jc w:val="both"/>
      </w:pPr>
      <w:r>
        <w:t>7</w:t>
      </w:r>
      <w:r w:rsidR="00D62FE5" w:rsidRPr="00D62FE5">
        <w:t>.2.</w:t>
      </w:r>
      <w:r w:rsidR="00D62FE5" w:rsidRPr="00D62FE5">
        <w:rPr>
          <w:lang w:val="en-US"/>
        </w:rPr>
        <w:t> </w:t>
      </w:r>
      <w:r w:rsidR="00D62FE5" w:rsidRPr="00D62FE5">
        <w:t>Организации при производстве работ по выемке грунта, торфа и сапропеля, углублению дна водных объектов на пляжах, в других местах массового отдыха населения и вблизи них обязаны ограждать опасные для купания участки, а по окончании этих работ – выравнивать дно.</w:t>
      </w:r>
    </w:p>
    <w:p w:rsidR="00D62FE5" w:rsidRPr="00D62FE5" w:rsidRDefault="00C62EA3" w:rsidP="00C62EA3">
      <w:pPr>
        <w:ind w:firstLine="567"/>
        <w:jc w:val="both"/>
      </w:pPr>
      <w:r>
        <w:t>7</w:t>
      </w:r>
      <w:r w:rsidR="00D62FE5" w:rsidRPr="00D62FE5">
        <w:t>.3.</w:t>
      </w:r>
      <w:r w:rsidR="00D62FE5" w:rsidRPr="00D62FE5">
        <w:rPr>
          <w:lang w:val="en-US"/>
        </w:rPr>
        <w:t> </w:t>
      </w:r>
      <w:r w:rsidR="00D62FE5" w:rsidRPr="00D62FE5">
        <w:t>Ответственность за обеспечение безопасности жизни людей в обводненных карьерах до окончания в них работ несут организации, производящие выемку грунта.</w:t>
      </w:r>
    </w:p>
    <w:p w:rsidR="00D62FE5" w:rsidRPr="00D62FE5" w:rsidRDefault="00C62EA3" w:rsidP="00C62EA3">
      <w:pPr>
        <w:ind w:firstLine="567"/>
        <w:jc w:val="both"/>
      </w:pPr>
      <w:r>
        <w:t>7</w:t>
      </w:r>
      <w:r w:rsidR="00D62FE5" w:rsidRPr="00D62FE5">
        <w:t>.4.</w:t>
      </w:r>
      <w:r w:rsidR="00D62FE5" w:rsidRPr="00D62FE5">
        <w:rPr>
          <w:lang w:val="en-US"/>
        </w:rPr>
        <w:t> </w:t>
      </w:r>
      <w:r w:rsidR="00D62FE5" w:rsidRPr="00D62FE5">
        <w:t>По окончании работ по выемке грунта в обводненных карьерах, предназначенных для массового отдыха населения, организации, выполнявшие эти работы, обязаны произвести выравнивание дна береговой линии до глубины 1,7 – 2,0 метра.</w:t>
      </w:r>
    </w:p>
    <w:p w:rsidR="00D62FE5" w:rsidRPr="00D62FE5" w:rsidRDefault="00C62EA3" w:rsidP="00C62EA3">
      <w:pPr>
        <w:ind w:firstLine="567"/>
        <w:jc w:val="both"/>
      </w:pPr>
      <w:r>
        <w:t>7</w:t>
      </w:r>
      <w:r w:rsidR="00D62FE5" w:rsidRPr="00D62FE5">
        <w:t>.5.</w:t>
      </w:r>
      <w:r w:rsidR="00D62FE5" w:rsidRPr="00D62FE5">
        <w:rPr>
          <w:lang w:val="en-US"/>
        </w:rPr>
        <w:t> </w:t>
      </w:r>
      <w:r w:rsidR="00D62FE5" w:rsidRPr="00D62FE5">
        <w:t>Организации при производстве работ по заготовке льда на водных объектах должны ограждать участки, на которых ведутся работы.</w:t>
      </w:r>
    </w:p>
    <w:p w:rsidR="00D62FE5" w:rsidRPr="00D62FE5" w:rsidRDefault="00D62FE5" w:rsidP="00D62FE5"/>
    <w:p w:rsidR="00D62FE5" w:rsidRDefault="009A1BB2" w:rsidP="00D62FE5">
      <w:pPr>
        <w:jc w:val="center"/>
        <w:rPr>
          <w:b/>
        </w:rPr>
      </w:pPr>
      <w:r w:rsidRPr="009A1BB2">
        <w:rPr>
          <w:b/>
        </w:rPr>
        <w:t>8</w:t>
      </w:r>
      <w:r w:rsidR="00D62FE5" w:rsidRPr="009A1BB2">
        <w:rPr>
          <w:b/>
        </w:rPr>
        <w:t>. Знаки безопасности на водных объектах</w:t>
      </w:r>
    </w:p>
    <w:p w:rsidR="009A1BB2" w:rsidRPr="009A1BB2" w:rsidRDefault="009A1BB2" w:rsidP="00D62FE5">
      <w:pPr>
        <w:jc w:val="center"/>
        <w:rPr>
          <w:b/>
        </w:rPr>
      </w:pPr>
    </w:p>
    <w:p w:rsidR="00D62FE5" w:rsidRPr="00D62FE5" w:rsidRDefault="00DC7791" w:rsidP="00D62FE5">
      <w:pPr>
        <w:ind w:firstLine="709"/>
        <w:jc w:val="both"/>
      </w:pPr>
      <w:r>
        <w:t>8</w:t>
      </w:r>
      <w:r w:rsidR="00D62FE5" w:rsidRPr="00D62FE5">
        <w:t>.1.</w:t>
      </w:r>
      <w:r w:rsidR="00D62FE5" w:rsidRPr="00D62FE5">
        <w:rPr>
          <w:lang w:val="en-US"/>
        </w:rPr>
        <w:t> </w:t>
      </w:r>
      <w:r w:rsidR="00D62FE5" w:rsidRPr="00D62FE5">
        <w:t>Знаки безопасности на водных объектах устанавливаются владельцами пляжей, мест массового отдыха и другими водопользователями на берегах водных объектов для предотвращения несчастных случаев и обеспечения безопасности людей на водных объектах.</w:t>
      </w:r>
    </w:p>
    <w:p w:rsidR="00D62FE5" w:rsidRPr="00D62FE5" w:rsidRDefault="00DC7791" w:rsidP="00D62FE5">
      <w:pPr>
        <w:ind w:firstLine="709"/>
        <w:jc w:val="both"/>
      </w:pPr>
      <w:r>
        <w:t>8</w:t>
      </w:r>
      <w:r w:rsidR="00D62FE5" w:rsidRPr="00D62FE5">
        <w:t>.2.</w:t>
      </w:r>
      <w:r w:rsidR="00D62FE5" w:rsidRPr="00D62FE5">
        <w:rPr>
          <w:lang w:val="en-US"/>
        </w:rPr>
        <w:t> </w:t>
      </w:r>
      <w:r w:rsidR="00D62FE5" w:rsidRPr="00D62FE5">
        <w:t>Знаки безопасности имеют форму прямоугольника с размерами сторон не менее 50 – 60 сантиметров и изготавливаются из прочного материала.</w:t>
      </w:r>
    </w:p>
    <w:p w:rsidR="00D62FE5" w:rsidRPr="00D62FE5" w:rsidRDefault="00DC7791" w:rsidP="00D62FE5">
      <w:pPr>
        <w:ind w:firstLine="709"/>
        <w:jc w:val="both"/>
      </w:pPr>
      <w:r>
        <w:t>8</w:t>
      </w:r>
      <w:r w:rsidR="00D62FE5" w:rsidRPr="00D62FE5">
        <w:t>.3.</w:t>
      </w:r>
      <w:r w:rsidR="00D62FE5" w:rsidRPr="00D62FE5">
        <w:rPr>
          <w:lang w:val="en-US"/>
        </w:rPr>
        <w:t> </w:t>
      </w:r>
      <w:r w:rsidR="00D62FE5" w:rsidRPr="00D62FE5">
        <w:t>Знаки безопасности устанавливаются на видных местах и укрепляются на столбах (деревянных, металлических, железобетонных), врытых в землю.</w:t>
      </w:r>
    </w:p>
    <w:p w:rsidR="00D62FE5" w:rsidRPr="00D62FE5" w:rsidRDefault="00D62FE5" w:rsidP="00D62FE5">
      <w:pPr>
        <w:ind w:firstLine="709"/>
        <w:jc w:val="both"/>
      </w:pPr>
      <w:r w:rsidRPr="00D62FE5">
        <w:t>Высота столбов над землей должна быть не менее 2,5 метра.</w:t>
      </w:r>
    </w:p>
    <w:p w:rsidR="00D62FE5" w:rsidRPr="00D62FE5" w:rsidRDefault="00DC7791" w:rsidP="00D62FE5">
      <w:pPr>
        <w:ind w:firstLine="709"/>
        <w:jc w:val="both"/>
      </w:pPr>
      <w:r>
        <w:t>8</w:t>
      </w:r>
      <w:r w:rsidR="00D62FE5" w:rsidRPr="00D62FE5">
        <w:t>.4. Надписи на знаках безопасности делаются черной или белой краской.</w:t>
      </w:r>
    </w:p>
    <w:p w:rsidR="00D62FE5" w:rsidRDefault="00DC7791" w:rsidP="00D62FE5">
      <w:pPr>
        <w:ind w:firstLine="709"/>
        <w:jc w:val="both"/>
      </w:pPr>
      <w:r>
        <w:t>8</w:t>
      </w:r>
      <w:r w:rsidR="00D62FE5" w:rsidRPr="00D62FE5">
        <w:t>.5.</w:t>
      </w:r>
      <w:r w:rsidR="00D62FE5" w:rsidRPr="00D62FE5">
        <w:rPr>
          <w:lang w:val="en-US"/>
        </w:rPr>
        <w:t> </w:t>
      </w:r>
      <w:r w:rsidR="00D62FE5" w:rsidRPr="00D62FE5">
        <w:t>Характеристики знаков безопасности на водных объектах приведены</w:t>
      </w:r>
      <w:r w:rsidR="00D62FE5" w:rsidRPr="00D62FE5">
        <w:br/>
        <w:t>в таблице.</w:t>
      </w:r>
    </w:p>
    <w:p w:rsidR="009A1BB2" w:rsidRPr="00D62FE5" w:rsidRDefault="009A1BB2" w:rsidP="00D62FE5">
      <w:pPr>
        <w:ind w:firstLine="709"/>
        <w:jc w:val="both"/>
      </w:pPr>
    </w:p>
    <w:p w:rsidR="00D62FE5" w:rsidRDefault="00D62FE5" w:rsidP="009A1BB2">
      <w:pPr>
        <w:ind w:firstLine="709"/>
        <w:jc w:val="right"/>
      </w:pPr>
      <w:r w:rsidRPr="00D62FE5">
        <w:t>Таблица</w:t>
      </w:r>
    </w:p>
    <w:p w:rsidR="009A1BB2" w:rsidRPr="00D62FE5" w:rsidRDefault="009A1BB2" w:rsidP="009A1BB2">
      <w:pPr>
        <w:ind w:firstLine="709"/>
        <w:jc w:val="right"/>
      </w:pPr>
    </w:p>
    <w:p w:rsidR="00D62FE5" w:rsidRPr="00D62FE5" w:rsidRDefault="00EE560D" w:rsidP="00D62FE5">
      <w:pPr>
        <w:jc w:val="center"/>
      </w:pPr>
      <w:r>
        <w:t>Характеристик</w:t>
      </w:r>
      <w:r w:rsidR="00D62FE5" w:rsidRPr="00D62FE5">
        <w:t xml:space="preserve"> знаков безопасности на водных объектах </w:t>
      </w:r>
    </w:p>
    <w:p w:rsidR="00D62FE5" w:rsidRPr="00D62FE5" w:rsidRDefault="00D62FE5" w:rsidP="00D62FE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4"/>
        <w:gridCol w:w="3756"/>
        <w:gridCol w:w="5115"/>
      </w:tblGrid>
      <w:tr w:rsidR="00D62FE5" w:rsidRPr="00D62FE5" w:rsidTr="00B65E87">
        <w:trPr>
          <w:cantSplit/>
          <w:jc w:val="center"/>
        </w:trPr>
        <w:tc>
          <w:tcPr>
            <w:tcW w:w="675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62FE5" w:rsidRPr="00D62FE5" w:rsidRDefault="00D62FE5" w:rsidP="00D62FE5">
            <w:pPr>
              <w:jc w:val="center"/>
            </w:pPr>
            <w:r w:rsidRPr="00D62FE5">
              <w:t>№ п/п</w:t>
            </w:r>
          </w:p>
        </w:tc>
        <w:tc>
          <w:tcPr>
            <w:tcW w:w="391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62FE5" w:rsidRPr="00D62FE5" w:rsidRDefault="00D62FE5" w:rsidP="00D62FE5">
            <w:pPr>
              <w:jc w:val="center"/>
            </w:pPr>
            <w:r w:rsidRPr="00D62FE5">
              <w:t>Надпись на знаке</w:t>
            </w:r>
          </w:p>
        </w:tc>
        <w:tc>
          <w:tcPr>
            <w:tcW w:w="533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62FE5" w:rsidRPr="00D62FE5" w:rsidRDefault="00D62FE5" w:rsidP="00D62FE5">
            <w:pPr>
              <w:jc w:val="center"/>
            </w:pPr>
            <w:r w:rsidRPr="00D62FE5">
              <w:t>Описание знака</w:t>
            </w:r>
          </w:p>
        </w:tc>
      </w:tr>
    </w:tbl>
    <w:p w:rsidR="00D62FE5" w:rsidRPr="00D62FE5" w:rsidRDefault="00D62FE5" w:rsidP="00D62FE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4"/>
        <w:gridCol w:w="3756"/>
        <w:gridCol w:w="5115"/>
      </w:tblGrid>
      <w:tr w:rsidR="00D62FE5" w:rsidRPr="00D62FE5" w:rsidTr="00B65E87">
        <w:trPr>
          <w:cantSplit/>
          <w:tblHeader/>
          <w:jc w:val="center"/>
        </w:trPr>
        <w:tc>
          <w:tcPr>
            <w:tcW w:w="675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62FE5" w:rsidRPr="00D62FE5" w:rsidRDefault="00D62FE5" w:rsidP="00D62FE5">
            <w:pPr>
              <w:jc w:val="center"/>
              <w:rPr>
                <w:lang w:val="en-US"/>
              </w:rPr>
            </w:pPr>
            <w:r w:rsidRPr="00D62FE5">
              <w:rPr>
                <w:lang w:val="en-US"/>
              </w:rPr>
              <w:t>1</w:t>
            </w:r>
          </w:p>
        </w:tc>
        <w:tc>
          <w:tcPr>
            <w:tcW w:w="391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62FE5" w:rsidRPr="00D62FE5" w:rsidRDefault="00D62FE5" w:rsidP="00D62FE5">
            <w:pPr>
              <w:jc w:val="center"/>
              <w:rPr>
                <w:lang w:val="en-US"/>
              </w:rPr>
            </w:pPr>
            <w:r w:rsidRPr="00D62FE5">
              <w:rPr>
                <w:lang w:val="en-US"/>
              </w:rPr>
              <w:t>2</w:t>
            </w:r>
          </w:p>
        </w:tc>
        <w:tc>
          <w:tcPr>
            <w:tcW w:w="533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62FE5" w:rsidRPr="00D62FE5" w:rsidRDefault="00D62FE5" w:rsidP="00D62FE5">
            <w:pPr>
              <w:jc w:val="center"/>
              <w:rPr>
                <w:lang w:val="en-US"/>
              </w:rPr>
            </w:pPr>
            <w:r w:rsidRPr="00D62FE5">
              <w:rPr>
                <w:lang w:val="en-US"/>
              </w:rPr>
              <w:t>3</w:t>
            </w:r>
          </w:p>
        </w:tc>
      </w:tr>
      <w:tr w:rsidR="00D62FE5" w:rsidRPr="00D62FE5" w:rsidTr="00B65E87">
        <w:trPr>
          <w:cantSplit/>
          <w:jc w:val="center"/>
        </w:trPr>
        <w:tc>
          <w:tcPr>
            <w:tcW w:w="675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62FE5" w:rsidRPr="00D62FE5" w:rsidRDefault="00D62FE5" w:rsidP="00D62FE5">
            <w:pPr>
              <w:jc w:val="center"/>
            </w:pPr>
            <w:r w:rsidRPr="00D62FE5">
              <w:t>1.</w:t>
            </w:r>
          </w:p>
        </w:tc>
        <w:tc>
          <w:tcPr>
            <w:tcW w:w="391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62FE5" w:rsidRPr="00D62FE5" w:rsidRDefault="00D62FE5" w:rsidP="00D62FE5">
            <w:r w:rsidRPr="00D62FE5">
              <w:t xml:space="preserve">Место купания </w:t>
            </w:r>
          </w:p>
          <w:p w:rsidR="00D62FE5" w:rsidRPr="00D62FE5" w:rsidRDefault="00D62FE5" w:rsidP="00D62FE5">
            <w:r w:rsidRPr="00D62FE5">
              <w:t xml:space="preserve">(с указанием границ в метрах) </w:t>
            </w:r>
          </w:p>
        </w:tc>
        <w:tc>
          <w:tcPr>
            <w:tcW w:w="533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62FE5" w:rsidRPr="00D62FE5" w:rsidRDefault="00D62FE5" w:rsidP="00D62FE5">
            <w:r w:rsidRPr="00D62FE5">
              <w:t xml:space="preserve">изображение в зеленой рамке, надпись вверху, на знаке изображен плывущий человек; знак укрепляется на столбе белого цвета </w:t>
            </w:r>
          </w:p>
        </w:tc>
      </w:tr>
      <w:tr w:rsidR="00D62FE5" w:rsidRPr="00D62FE5" w:rsidTr="00B65E87">
        <w:trPr>
          <w:cantSplit/>
          <w:jc w:val="center"/>
        </w:trPr>
        <w:tc>
          <w:tcPr>
            <w:tcW w:w="675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62FE5" w:rsidRPr="00D62FE5" w:rsidRDefault="00D62FE5" w:rsidP="00D62FE5">
            <w:pPr>
              <w:jc w:val="center"/>
            </w:pPr>
            <w:r w:rsidRPr="00D62FE5">
              <w:t>2.</w:t>
            </w:r>
          </w:p>
        </w:tc>
        <w:tc>
          <w:tcPr>
            <w:tcW w:w="391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62FE5" w:rsidRPr="00D62FE5" w:rsidRDefault="00D62FE5" w:rsidP="00D62FE5">
            <w:r w:rsidRPr="00D62FE5">
              <w:t xml:space="preserve">Место купания детей </w:t>
            </w:r>
          </w:p>
          <w:p w:rsidR="00D62FE5" w:rsidRPr="00D62FE5" w:rsidRDefault="00D62FE5" w:rsidP="00D62FE5">
            <w:r w:rsidRPr="00D62FE5">
              <w:t xml:space="preserve">(с указанием границ в метрах) </w:t>
            </w:r>
          </w:p>
        </w:tc>
        <w:tc>
          <w:tcPr>
            <w:tcW w:w="533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62FE5" w:rsidRPr="00D62FE5" w:rsidRDefault="00D62FE5" w:rsidP="00D62FE5">
            <w:r w:rsidRPr="00D62FE5">
              <w:t xml:space="preserve">изображение в зеленой рамке, надпись вверху, на знаке изображены двое детей, стоящих в воде; знак укрепляется на столбе белого цвета </w:t>
            </w:r>
          </w:p>
        </w:tc>
      </w:tr>
      <w:tr w:rsidR="00D62FE5" w:rsidRPr="00D62FE5" w:rsidTr="00B65E87">
        <w:trPr>
          <w:cantSplit/>
          <w:jc w:val="center"/>
        </w:trPr>
        <w:tc>
          <w:tcPr>
            <w:tcW w:w="675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62FE5" w:rsidRPr="00D62FE5" w:rsidRDefault="00D62FE5" w:rsidP="00D62FE5">
            <w:pPr>
              <w:jc w:val="center"/>
            </w:pPr>
            <w:r w:rsidRPr="00D62FE5">
              <w:t>3.</w:t>
            </w:r>
          </w:p>
        </w:tc>
        <w:tc>
          <w:tcPr>
            <w:tcW w:w="391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62FE5" w:rsidRPr="00D62FE5" w:rsidRDefault="00D62FE5" w:rsidP="00D62FE5">
            <w:r w:rsidRPr="00D62FE5">
              <w:t xml:space="preserve">Место купания животных </w:t>
            </w:r>
          </w:p>
          <w:p w:rsidR="00D62FE5" w:rsidRPr="00D62FE5" w:rsidRDefault="00D62FE5" w:rsidP="00D62FE5">
            <w:r w:rsidRPr="00D62FE5">
              <w:t xml:space="preserve">(с указанием границ в метрах) </w:t>
            </w:r>
          </w:p>
        </w:tc>
        <w:tc>
          <w:tcPr>
            <w:tcW w:w="533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62FE5" w:rsidRPr="00D62FE5" w:rsidRDefault="00D62FE5" w:rsidP="00D62FE5">
            <w:r w:rsidRPr="00D62FE5">
              <w:t xml:space="preserve">изображение в зеленой рамке, надпись вверху, на знаке изображена плывущая собака; знак укрепляется на столбе белого цвета </w:t>
            </w:r>
          </w:p>
        </w:tc>
      </w:tr>
      <w:tr w:rsidR="00D62FE5" w:rsidRPr="00D62FE5" w:rsidTr="00B65E87">
        <w:trPr>
          <w:cantSplit/>
          <w:jc w:val="center"/>
        </w:trPr>
        <w:tc>
          <w:tcPr>
            <w:tcW w:w="675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62FE5" w:rsidRPr="00D62FE5" w:rsidRDefault="00D62FE5" w:rsidP="00D62FE5">
            <w:pPr>
              <w:jc w:val="center"/>
            </w:pPr>
            <w:r w:rsidRPr="00D62FE5">
              <w:lastRenderedPageBreak/>
              <w:t>4.</w:t>
            </w:r>
          </w:p>
        </w:tc>
        <w:tc>
          <w:tcPr>
            <w:tcW w:w="391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62FE5" w:rsidRPr="00D62FE5" w:rsidRDefault="00D62FE5" w:rsidP="00D62FE5">
            <w:r w:rsidRPr="00D62FE5">
              <w:t xml:space="preserve">Купаться запрещено </w:t>
            </w:r>
          </w:p>
          <w:p w:rsidR="00D62FE5" w:rsidRPr="00D62FE5" w:rsidRDefault="00D62FE5" w:rsidP="00D62FE5">
            <w:r w:rsidRPr="00D62FE5">
              <w:t xml:space="preserve">(с указанием границ в метрах) </w:t>
            </w:r>
          </w:p>
        </w:tc>
        <w:tc>
          <w:tcPr>
            <w:tcW w:w="533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62FE5" w:rsidRPr="00D62FE5" w:rsidRDefault="00D62FE5" w:rsidP="00D62FE5">
            <w:r w:rsidRPr="00D62FE5">
              <w:t xml:space="preserve">изображение в красной рамке перечеркнуто красной чертой по диагонали из верхнего левого угла, надпись вверху, на знаке изображен плывущий человек; знак укреплен на столбе красного цвета </w:t>
            </w:r>
          </w:p>
        </w:tc>
      </w:tr>
      <w:tr w:rsidR="00D62FE5" w:rsidRPr="00D62FE5" w:rsidTr="00B65E87">
        <w:trPr>
          <w:cantSplit/>
          <w:jc w:val="center"/>
        </w:trPr>
        <w:tc>
          <w:tcPr>
            <w:tcW w:w="675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62FE5" w:rsidRPr="00D62FE5" w:rsidRDefault="00D62FE5" w:rsidP="00D62FE5">
            <w:pPr>
              <w:jc w:val="center"/>
            </w:pPr>
            <w:r w:rsidRPr="00D62FE5">
              <w:t>5.</w:t>
            </w:r>
          </w:p>
        </w:tc>
        <w:tc>
          <w:tcPr>
            <w:tcW w:w="391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62FE5" w:rsidRPr="00D62FE5" w:rsidRDefault="00D62FE5" w:rsidP="00D62FE5">
            <w:r w:rsidRPr="00D62FE5">
              <w:t xml:space="preserve">Переход (переезд) по льду разрешен </w:t>
            </w:r>
          </w:p>
        </w:tc>
        <w:tc>
          <w:tcPr>
            <w:tcW w:w="533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62FE5" w:rsidRPr="00D62FE5" w:rsidRDefault="00D62FE5" w:rsidP="00D62FE5">
            <w:r w:rsidRPr="00D62FE5">
              <w:t xml:space="preserve">знак зеленого цвета, надпись в центре; знак укрепляется на столбе белого цвета </w:t>
            </w:r>
          </w:p>
        </w:tc>
      </w:tr>
      <w:tr w:rsidR="00D62FE5" w:rsidRPr="00D62FE5" w:rsidTr="00B65E87">
        <w:trPr>
          <w:cantSplit/>
          <w:jc w:val="center"/>
        </w:trPr>
        <w:tc>
          <w:tcPr>
            <w:tcW w:w="675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62FE5" w:rsidRPr="00D62FE5" w:rsidRDefault="00D62FE5" w:rsidP="00D62FE5">
            <w:pPr>
              <w:jc w:val="center"/>
            </w:pPr>
            <w:r w:rsidRPr="00D62FE5">
              <w:t>6.</w:t>
            </w:r>
          </w:p>
        </w:tc>
        <w:tc>
          <w:tcPr>
            <w:tcW w:w="391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62FE5" w:rsidRPr="00D62FE5" w:rsidRDefault="00D62FE5" w:rsidP="00D62FE5">
            <w:r w:rsidRPr="00D62FE5">
              <w:t xml:space="preserve">Переход (переезд) по льду запрещен </w:t>
            </w:r>
          </w:p>
        </w:tc>
        <w:tc>
          <w:tcPr>
            <w:tcW w:w="533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62FE5" w:rsidRPr="00D62FE5" w:rsidRDefault="00D62FE5" w:rsidP="00D62FE5">
            <w:r w:rsidRPr="00D62FE5">
              <w:t xml:space="preserve">знак красного цвета, надпись в центре; знак укрепляется на столбе красного цвета </w:t>
            </w:r>
          </w:p>
        </w:tc>
      </w:tr>
    </w:tbl>
    <w:p w:rsidR="009A1BB2" w:rsidRDefault="009A1BB2" w:rsidP="00D62FE5"/>
    <w:p w:rsidR="00D62FE5" w:rsidRPr="00D62FE5" w:rsidRDefault="009A1BB2" w:rsidP="00D62FE5">
      <w:r>
        <w:t xml:space="preserve">                         8.6. За нарушение настоящих </w:t>
      </w:r>
      <w:proofErr w:type="gramStart"/>
      <w:r>
        <w:t>Правил</w:t>
      </w:r>
      <w:proofErr w:type="gramEnd"/>
      <w:r>
        <w:t xml:space="preserve"> виновные лица несут ответственность в соответствии с действующим законодательством.</w:t>
      </w:r>
    </w:p>
    <w:sectPr w:rsidR="00D62FE5" w:rsidRPr="00D62FE5" w:rsidSect="00B93D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E87" w:rsidRDefault="00B65E87" w:rsidP="00D62FE5">
      <w:r>
        <w:separator/>
      </w:r>
    </w:p>
  </w:endnote>
  <w:endnote w:type="continuationSeparator" w:id="1">
    <w:p w:rsidR="00B65E87" w:rsidRDefault="00B65E87" w:rsidP="00D62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E87" w:rsidRDefault="00B65E8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E87" w:rsidRDefault="00B65E8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E87" w:rsidRDefault="00B65E8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E87" w:rsidRDefault="00B65E87" w:rsidP="00D62FE5">
      <w:r>
        <w:separator/>
      </w:r>
    </w:p>
  </w:footnote>
  <w:footnote w:type="continuationSeparator" w:id="1">
    <w:p w:rsidR="00B65E87" w:rsidRDefault="00B65E87" w:rsidP="00D62F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E87" w:rsidRDefault="00B65E8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1450858"/>
      <w:docPartObj>
        <w:docPartGallery w:val="Page Numbers (Top of Page)"/>
        <w:docPartUnique/>
      </w:docPartObj>
    </w:sdtPr>
    <w:sdtContent>
      <w:p w:rsidR="00B65E87" w:rsidRDefault="00B65E87">
        <w:pPr>
          <w:pStyle w:val="a5"/>
          <w:jc w:val="center"/>
        </w:pPr>
        <w:fldSimple w:instr="PAGE   \* MERGEFORMAT">
          <w:r w:rsidR="0074373C">
            <w:rPr>
              <w:noProof/>
            </w:rPr>
            <w:t>8</w:t>
          </w:r>
        </w:fldSimple>
      </w:p>
    </w:sdtContent>
  </w:sdt>
  <w:p w:rsidR="00B65E87" w:rsidRDefault="00B65E8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E87" w:rsidRDefault="00B65E8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4pt;height:9.4pt" o:bullet="t">
        <v:imagedata r:id="rId1" o:title="BD10301_"/>
      </v:shape>
    </w:pict>
  </w:numPicBullet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73F21"/>
    <w:multiLevelType w:val="hybridMultilevel"/>
    <w:tmpl w:val="2C4CAE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0DB071C"/>
    <w:multiLevelType w:val="hybridMultilevel"/>
    <w:tmpl w:val="1E2244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35112D"/>
    <w:multiLevelType w:val="hybridMultilevel"/>
    <w:tmpl w:val="080C2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46AE0"/>
    <w:multiLevelType w:val="hybridMultilevel"/>
    <w:tmpl w:val="C1A8E51E"/>
    <w:lvl w:ilvl="0" w:tplc="F74CE640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BF5737A"/>
    <w:multiLevelType w:val="hybridMultilevel"/>
    <w:tmpl w:val="AE56CA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C7C1634"/>
    <w:multiLevelType w:val="hybridMultilevel"/>
    <w:tmpl w:val="76D2EC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7AE3351"/>
    <w:multiLevelType w:val="hybridMultilevel"/>
    <w:tmpl w:val="0BD42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abstractNum w:abstractNumId="9">
    <w:nsid w:val="7F746354"/>
    <w:multiLevelType w:val="hybridMultilevel"/>
    <w:tmpl w:val="DDF802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8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4C2F18"/>
    <w:rsid w:val="00010B9F"/>
    <w:rsid w:val="00115CD0"/>
    <w:rsid w:val="001215AA"/>
    <w:rsid w:val="001E2BC5"/>
    <w:rsid w:val="002D19BF"/>
    <w:rsid w:val="003A0D96"/>
    <w:rsid w:val="004744C3"/>
    <w:rsid w:val="004C2F18"/>
    <w:rsid w:val="00536F6F"/>
    <w:rsid w:val="00577D36"/>
    <w:rsid w:val="00580AD7"/>
    <w:rsid w:val="0061595F"/>
    <w:rsid w:val="0074373C"/>
    <w:rsid w:val="00774647"/>
    <w:rsid w:val="007E1B5D"/>
    <w:rsid w:val="008B13B1"/>
    <w:rsid w:val="00922FA0"/>
    <w:rsid w:val="009675FC"/>
    <w:rsid w:val="009A1BB2"/>
    <w:rsid w:val="009B6E21"/>
    <w:rsid w:val="00A65DF6"/>
    <w:rsid w:val="00A83EC7"/>
    <w:rsid w:val="00B2194A"/>
    <w:rsid w:val="00B27889"/>
    <w:rsid w:val="00B65E87"/>
    <w:rsid w:val="00B93D55"/>
    <w:rsid w:val="00C62EA3"/>
    <w:rsid w:val="00CC0C83"/>
    <w:rsid w:val="00D62FE5"/>
    <w:rsid w:val="00D86C5C"/>
    <w:rsid w:val="00DC7791"/>
    <w:rsid w:val="00E72646"/>
    <w:rsid w:val="00EE560D"/>
    <w:rsid w:val="00EF2A8B"/>
    <w:rsid w:val="00F60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0B9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10B9F"/>
    <w:pPr>
      <w:keepNext/>
      <w:ind w:left="709"/>
      <w:outlineLvl w:val="1"/>
    </w:pPr>
    <w:rPr>
      <w:sz w:val="28"/>
      <w:szCs w:val="20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010B9F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010B9F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010B9F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010B9F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010B9F"/>
    <w:pPr>
      <w:ind w:firstLine="709"/>
      <w:jc w:val="both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010B9F"/>
    <w:pPr>
      <w:ind w:firstLine="709"/>
      <w:jc w:val="both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010B9F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15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link w:val="a3"/>
    <w:uiPriority w:val="1"/>
    <w:locked/>
    <w:rsid w:val="006159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D62F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2F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D62F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62F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0B9F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010B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010B9F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010B9F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010B9F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010B9F"/>
    <w:rPr>
      <w:rFonts w:ascii="Times New Roman" w:eastAsia="Times New Roman" w:hAnsi="Times New Roman" w:cs="Times New Roman"/>
      <w:b/>
      <w:bCs/>
      <w:color w:val="595959"/>
      <w:spacing w:val="5"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010B9F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010B9F"/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010B9F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rsid w:val="00010B9F"/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010B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010B9F"/>
    <w:pPr>
      <w:ind w:firstLine="709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010B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010B9F"/>
    <w:pPr>
      <w:jc w:val="center"/>
    </w:pPr>
    <w:rPr>
      <w:sz w:val="28"/>
      <w:szCs w:val="20"/>
    </w:rPr>
  </w:style>
  <w:style w:type="character" w:styleId="ad">
    <w:name w:val="page number"/>
    <w:basedOn w:val="a0"/>
    <w:rsid w:val="00010B9F"/>
  </w:style>
  <w:style w:type="paragraph" w:styleId="ae">
    <w:name w:val="Balloon Text"/>
    <w:basedOn w:val="a"/>
    <w:link w:val="af"/>
    <w:uiPriority w:val="99"/>
    <w:rsid w:val="00010B9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010B9F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Emphasis"/>
    <w:uiPriority w:val="99"/>
    <w:qFormat/>
    <w:rsid w:val="00010B9F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010B9F"/>
    <w:rPr>
      <w:rFonts w:ascii="Courier New" w:hAnsi="Courier New"/>
      <w:sz w:val="28"/>
    </w:rPr>
  </w:style>
  <w:style w:type="paragraph" w:styleId="HTML0">
    <w:name w:val="HTML Preformatted"/>
    <w:basedOn w:val="a"/>
    <w:link w:val="HTML"/>
    <w:uiPriority w:val="99"/>
    <w:semiHidden/>
    <w:unhideWhenUsed/>
    <w:rsid w:val="00010B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eastAsiaTheme="minorHAnsi" w:hAnsi="Courier New" w:cstheme="minorBidi"/>
      <w:sz w:val="28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010B9F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2"/>
    <w:uiPriority w:val="99"/>
    <w:semiHidden/>
    <w:locked/>
    <w:rsid w:val="00010B9F"/>
    <w:rPr>
      <w:rFonts w:ascii="Arial" w:hAnsi="Arial" w:cs="Arial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uiPriority w:val="99"/>
    <w:semiHidden/>
    <w:unhideWhenUsed/>
    <w:rsid w:val="00010B9F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010B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4"/>
    <w:uiPriority w:val="99"/>
    <w:semiHidden/>
    <w:rsid w:val="00010B9F"/>
    <w:rPr>
      <w:sz w:val="28"/>
    </w:rPr>
  </w:style>
  <w:style w:type="paragraph" w:styleId="af4">
    <w:name w:val="annotation text"/>
    <w:basedOn w:val="a"/>
    <w:link w:val="af3"/>
    <w:uiPriority w:val="99"/>
    <w:semiHidden/>
    <w:unhideWhenUsed/>
    <w:rsid w:val="00010B9F"/>
    <w:pPr>
      <w:spacing w:after="200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2">
    <w:name w:val="Текст примечания Знак1"/>
    <w:basedOn w:val="a0"/>
    <w:uiPriority w:val="99"/>
    <w:semiHidden/>
    <w:rsid w:val="00010B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6"/>
    <w:uiPriority w:val="99"/>
    <w:semiHidden/>
    <w:rsid w:val="00010B9F"/>
    <w:rPr>
      <w:sz w:val="28"/>
    </w:rPr>
  </w:style>
  <w:style w:type="paragraph" w:styleId="af6">
    <w:name w:val="endnote text"/>
    <w:basedOn w:val="a"/>
    <w:link w:val="af5"/>
    <w:uiPriority w:val="99"/>
    <w:semiHidden/>
    <w:unhideWhenUsed/>
    <w:rsid w:val="00010B9F"/>
    <w:pPr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3">
    <w:name w:val="Текст концевой сноски Знак1"/>
    <w:basedOn w:val="a0"/>
    <w:uiPriority w:val="99"/>
    <w:semiHidden/>
    <w:rsid w:val="00010B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Красная строка Знак"/>
    <w:basedOn w:val="aa"/>
    <w:link w:val="af8"/>
    <w:uiPriority w:val="99"/>
    <w:rsid w:val="00010B9F"/>
    <w:rPr>
      <w:rFonts w:ascii="Arial" w:eastAsia="Times New Roman" w:hAnsi="Arial" w:cs="Arial"/>
      <w:sz w:val="28"/>
      <w:szCs w:val="20"/>
      <w:lang w:eastAsia="ru-RU"/>
    </w:rPr>
  </w:style>
  <w:style w:type="paragraph" w:styleId="af8">
    <w:name w:val="Body Text First Indent"/>
    <w:basedOn w:val="a"/>
    <w:link w:val="af7"/>
    <w:uiPriority w:val="99"/>
    <w:unhideWhenUsed/>
    <w:rsid w:val="00010B9F"/>
    <w:pPr>
      <w:ind w:firstLine="210"/>
    </w:pPr>
    <w:rPr>
      <w:rFonts w:ascii="Arial" w:hAnsi="Arial" w:cs="Arial"/>
      <w:sz w:val="28"/>
      <w:szCs w:val="20"/>
    </w:rPr>
  </w:style>
  <w:style w:type="character" w:customStyle="1" w:styleId="14">
    <w:name w:val="Красная строка Знак1"/>
    <w:basedOn w:val="aa"/>
    <w:uiPriority w:val="99"/>
    <w:semiHidden/>
    <w:rsid w:val="00010B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Subtitle"/>
    <w:basedOn w:val="a"/>
    <w:next w:val="a"/>
    <w:link w:val="afa"/>
    <w:uiPriority w:val="11"/>
    <w:qFormat/>
    <w:rsid w:val="00010B9F"/>
    <w:pPr>
      <w:ind w:left="10206"/>
      <w:jc w:val="center"/>
    </w:pPr>
    <w:rPr>
      <w:iCs/>
      <w:sz w:val="28"/>
      <w:szCs w:val="28"/>
    </w:rPr>
  </w:style>
  <w:style w:type="character" w:customStyle="1" w:styleId="afa">
    <w:name w:val="Подзаголовок Знак"/>
    <w:basedOn w:val="a0"/>
    <w:link w:val="af9"/>
    <w:uiPriority w:val="11"/>
    <w:rsid w:val="00010B9F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010B9F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010B9F"/>
    <w:pPr>
      <w:spacing w:after="120" w:line="480" w:lineRule="auto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010B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010B9F"/>
    <w:rPr>
      <w:sz w:val="16"/>
      <w:szCs w:val="16"/>
      <w:lang/>
    </w:rPr>
  </w:style>
  <w:style w:type="paragraph" w:styleId="32">
    <w:name w:val="Body Text 3"/>
    <w:basedOn w:val="a"/>
    <w:link w:val="31"/>
    <w:uiPriority w:val="99"/>
    <w:semiHidden/>
    <w:unhideWhenUsed/>
    <w:rsid w:val="00010B9F"/>
    <w:pPr>
      <w:spacing w:after="120"/>
    </w:pPr>
    <w:rPr>
      <w:rFonts w:asciiTheme="minorHAnsi" w:eastAsiaTheme="minorHAnsi" w:hAnsiTheme="minorHAnsi" w:cstheme="minorBidi"/>
      <w:sz w:val="16"/>
      <w:szCs w:val="16"/>
      <w:lang/>
    </w:rPr>
  </w:style>
  <w:style w:type="character" w:customStyle="1" w:styleId="310">
    <w:name w:val="Основной текст 3 Знак1"/>
    <w:basedOn w:val="a0"/>
    <w:uiPriority w:val="99"/>
    <w:semiHidden/>
    <w:rsid w:val="00010B9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010B9F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010B9F"/>
    <w:pPr>
      <w:widowControl w:val="0"/>
      <w:ind w:left="884"/>
    </w:pPr>
    <w:rPr>
      <w:rFonts w:ascii="Arial" w:eastAsiaTheme="minorHAnsi" w:hAnsi="Arial" w:cs="Arial"/>
      <w:sz w:val="28"/>
      <w:szCs w:val="28"/>
      <w:lang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010B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010B9F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010B9F"/>
    <w:pPr>
      <w:spacing w:after="120"/>
      <w:ind w:left="283"/>
    </w:pPr>
    <w:rPr>
      <w:rFonts w:ascii="Arial" w:eastAsiaTheme="minorHAnsi" w:hAnsi="Arial" w:cs="Arial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0"/>
    <w:uiPriority w:val="99"/>
    <w:semiHidden/>
    <w:rsid w:val="00010B9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Схема документа Знак"/>
    <w:basedOn w:val="a0"/>
    <w:link w:val="afc"/>
    <w:uiPriority w:val="99"/>
    <w:semiHidden/>
    <w:rsid w:val="00010B9F"/>
    <w:rPr>
      <w:rFonts w:ascii="Tahoma" w:hAnsi="Tahoma"/>
      <w:sz w:val="28"/>
      <w:shd w:val="clear" w:color="auto" w:fill="000080"/>
    </w:rPr>
  </w:style>
  <w:style w:type="paragraph" w:styleId="afc">
    <w:name w:val="Document Map"/>
    <w:basedOn w:val="a"/>
    <w:link w:val="afb"/>
    <w:uiPriority w:val="99"/>
    <w:semiHidden/>
    <w:unhideWhenUsed/>
    <w:rsid w:val="00010B9F"/>
    <w:pPr>
      <w:shd w:val="clear" w:color="auto" w:fill="000080"/>
      <w:ind w:firstLine="709"/>
      <w:jc w:val="both"/>
    </w:pPr>
    <w:rPr>
      <w:rFonts w:ascii="Tahoma" w:eastAsiaTheme="minorHAnsi" w:hAnsi="Tahoma" w:cstheme="minorBidi"/>
      <w:sz w:val="28"/>
      <w:szCs w:val="22"/>
      <w:lang w:eastAsia="en-US"/>
    </w:rPr>
  </w:style>
  <w:style w:type="character" w:customStyle="1" w:styleId="15">
    <w:name w:val="Схема документа Знак1"/>
    <w:basedOn w:val="a0"/>
    <w:uiPriority w:val="99"/>
    <w:semiHidden/>
    <w:rsid w:val="00010B9F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afd">
    <w:name w:val="Текст Знак"/>
    <w:basedOn w:val="a0"/>
    <w:link w:val="afe"/>
    <w:uiPriority w:val="99"/>
    <w:semiHidden/>
    <w:rsid w:val="00010B9F"/>
    <w:rPr>
      <w:rFonts w:ascii="Arial" w:hAnsi="Arial" w:cs="Arial"/>
      <w:color w:val="000000"/>
    </w:rPr>
  </w:style>
  <w:style w:type="paragraph" w:styleId="afe">
    <w:name w:val="Plain Text"/>
    <w:basedOn w:val="a"/>
    <w:link w:val="afd"/>
    <w:uiPriority w:val="99"/>
    <w:semiHidden/>
    <w:unhideWhenUsed/>
    <w:rsid w:val="00010B9F"/>
    <w:pPr>
      <w:spacing w:before="64" w:after="64"/>
    </w:pPr>
    <w:rPr>
      <w:rFonts w:ascii="Arial" w:eastAsiaTheme="minorHAnsi" w:hAnsi="Arial" w:cs="Arial"/>
      <w:color w:val="000000"/>
      <w:sz w:val="22"/>
      <w:szCs w:val="22"/>
      <w:lang w:eastAsia="en-US"/>
    </w:rPr>
  </w:style>
  <w:style w:type="character" w:customStyle="1" w:styleId="16">
    <w:name w:val="Текст Знак1"/>
    <w:basedOn w:val="a0"/>
    <w:uiPriority w:val="99"/>
    <w:semiHidden/>
    <w:rsid w:val="00010B9F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ff">
    <w:name w:val="Тема примечания Знак"/>
    <w:basedOn w:val="af3"/>
    <w:link w:val="aff0"/>
    <w:uiPriority w:val="99"/>
    <w:semiHidden/>
    <w:rsid w:val="00010B9F"/>
    <w:rPr>
      <w:b/>
      <w:bCs/>
      <w:sz w:val="28"/>
    </w:rPr>
  </w:style>
  <w:style w:type="paragraph" w:styleId="aff0">
    <w:name w:val="annotation subject"/>
    <w:basedOn w:val="af4"/>
    <w:next w:val="af4"/>
    <w:link w:val="aff"/>
    <w:uiPriority w:val="99"/>
    <w:semiHidden/>
    <w:unhideWhenUsed/>
    <w:rsid w:val="00010B9F"/>
    <w:rPr>
      <w:b/>
      <w:bCs/>
    </w:rPr>
  </w:style>
  <w:style w:type="character" w:customStyle="1" w:styleId="17">
    <w:name w:val="Тема примечания Знак1"/>
    <w:basedOn w:val="12"/>
    <w:uiPriority w:val="99"/>
    <w:semiHidden/>
    <w:rsid w:val="00010B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1">
    <w:name w:val="Абзац списка Знак"/>
    <w:link w:val="aff2"/>
    <w:uiPriority w:val="34"/>
    <w:locked/>
    <w:rsid w:val="00010B9F"/>
    <w:rPr>
      <w:rFonts w:ascii="Calibri" w:hAnsi="Calibri" w:cs="Calibri"/>
    </w:rPr>
  </w:style>
  <w:style w:type="paragraph" w:styleId="aff2">
    <w:name w:val="List Paragraph"/>
    <w:basedOn w:val="a"/>
    <w:link w:val="aff1"/>
    <w:uiPriority w:val="34"/>
    <w:qFormat/>
    <w:rsid w:val="00010B9F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010B9F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010B9F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3">
    <w:name w:val="Intense Quote"/>
    <w:basedOn w:val="a"/>
    <w:next w:val="a"/>
    <w:link w:val="aff4"/>
    <w:uiPriority w:val="30"/>
    <w:qFormat/>
    <w:rsid w:val="00010B9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010B9F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5">
    <w:name w:val="Title"/>
    <w:basedOn w:val="a"/>
    <w:next w:val="a"/>
    <w:link w:val="aff6"/>
    <w:uiPriority w:val="99"/>
    <w:qFormat/>
    <w:rsid w:val="00010B9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010B9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010B9F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010B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010B9F"/>
    <w:pPr>
      <w:spacing w:before="64" w:after="64"/>
    </w:pPr>
    <w:rPr>
      <w:rFonts w:ascii="Arial" w:hAnsi="Arial" w:cs="Arial"/>
      <w:color w:val="000000"/>
      <w:sz w:val="20"/>
      <w:szCs w:val="20"/>
    </w:rPr>
  </w:style>
  <w:style w:type="paragraph" w:customStyle="1" w:styleId="Default">
    <w:name w:val="Default"/>
    <w:uiPriority w:val="99"/>
    <w:rsid w:val="00010B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f7">
    <w:name w:val="Основной текст_"/>
    <w:link w:val="18"/>
    <w:locked/>
    <w:rsid w:val="00010B9F"/>
    <w:rPr>
      <w:b/>
      <w:bCs/>
      <w:spacing w:val="-3"/>
      <w:shd w:val="clear" w:color="auto" w:fill="FFFFFF"/>
    </w:rPr>
  </w:style>
  <w:style w:type="paragraph" w:customStyle="1" w:styleId="18">
    <w:name w:val="Основной текст1"/>
    <w:basedOn w:val="a"/>
    <w:link w:val="aff7"/>
    <w:rsid w:val="00010B9F"/>
    <w:pPr>
      <w:widowControl w:val="0"/>
      <w:shd w:val="clear" w:color="auto" w:fill="FFFFFF"/>
      <w:spacing w:before="600" w:line="278" w:lineRule="exact"/>
      <w:jc w:val="center"/>
    </w:pPr>
    <w:rPr>
      <w:rFonts w:asciiTheme="minorHAnsi" w:eastAsiaTheme="minorHAnsi" w:hAnsiTheme="minorHAnsi" w:cstheme="minorBidi"/>
      <w:b/>
      <w:bCs/>
      <w:spacing w:val="-3"/>
      <w:sz w:val="22"/>
      <w:szCs w:val="22"/>
      <w:lang w:eastAsia="en-US"/>
    </w:rPr>
  </w:style>
  <w:style w:type="character" w:customStyle="1" w:styleId="aff8">
    <w:name w:val="Таб_текст Знак"/>
    <w:link w:val="aff9"/>
    <w:locked/>
    <w:rsid w:val="00010B9F"/>
    <w:rPr>
      <w:sz w:val="24"/>
    </w:rPr>
  </w:style>
  <w:style w:type="paragraph" w:customStyle="1" w:styleId="aff9">
    <w:name w:val="Таб_текст"/>
    <w:basedOn w:val="a3"/>
    <w:link w:val="aff8"/>
    <w:qFormat/>
    <w:rsid w:val="00010B9F"/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ffa">
    <w:name w:val="Таб_заг Знак"/>
    <w:link w:val="affb"/>
    <w:locked/>
    <w:rsid w:val="00010B9F"/>
    <w:rPr>
      <w:sz w:val="24"/>
    </w:rPr>
  </w:style>
  <w:style w:type="paragraph" w:customStyle="1" w:styleId="affb">
    <w:name w:val="Таб_заг"/>
    <w:basedOn w:val="a3"/>
    <w:link w:val="affa"/>
    <w:qFormat/>
    <w:rsid w:val="00010B9F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QuoteChar">
    <w:name w:val="Quote Char"/>
    <w:link w:val="212"/>
    <w:uiPriority w:val="99"/>
    <w:locked/>
    <w:rsid w:val="00010B9F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010B9F"/>
    <w:pPr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character" w:customStyle="1" w:styleId="IntenseQuoteChar">
    <w:name w:val="Intense Quote Char"/>
    <w:link w:val="19"/>
    <w:uiPriority w:val="99"/>
    <w:locked/>
    <w:rsid w:val="00010B9F"/>
    <w:rPr>
      <w:b/>
      <w:i/>
      <w:color w:val="4F81BD"/>
    </w:rPr>
  </w:style>
  <w:style w:type="paragraph" w:customStyle="1" w:styleId="19">
    <w:name w:val="Выделенная цитата1"/>
    <w:basedOn w:val="a"/>
    <w:next w:val="a"/>
    <w:link w:val="IntenseQuoteChar"/>
    <w:uiPriority w:val="99"/>
    <w:rsid w:val="00010B9F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character" w:customStyle="1" w:styleId="27">
    <w:name w:val="Основной текст (2)_"/>
    <w:link w:val="28"/>
    <w:locked/>
    <w:rsid w:val="00010B9F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010B9F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81">
    <w:name w:val="Заголовок 81"/>
    <w:basedOn w:val="a"/>
    <w:next w:val="a"/>
    <w:uiPriority w:val="9"/>
    <w:qFormat/>
    <w:rsid w:val="00010B9F"/>
    <w:pPr>
      <w:ind w:firstLine="709"/>
      <w:jc w:val="both"/>
      <w:outlineLvl w:val="7"/>
    </w:pPr>
    <w:rPr>
      <w:b/>
      <w:bCs/>
      <w:color w:val="7F7F7F"/>
      <w:sz w:val="20"/>
      <w:szCs w:val="20"/>
    </w:rPr>
  </w:style>
  <w:style w:type="character" w:styleId="affc">
    <w:name w:val="Subtle Emphasis"/>
    <w:uiPriority w:val="19"/>
    <w:qFormat/>
    <w:rsid w:val="00010B9F"/>
    <w:rPr>
      <w:i/>
      <w:iCs/>
    </w:rPr>
  </w:style>
  <w:style w:type="character" w:styleId="affd">
    <w:name w:val="Intense Emphasis"/>
    <w:uiPriority w:val="21"/>
    <w:qFormat/>
    <w:rsid w:val="00010B9F"/>
    <w:rPr>
      <w:b/>
      <w:bCs/>
      <w:i/>
      <w:iCs/>
    </w:rPr>
  </w:style>
  <w:style w:type="character" w:styleId="affe">
    <w:name w:val="Subtle Reference"/>
    <w:uiPriority w:val="31"/>
    <w:qFormat/>
    <w:rsid w:val="00010B9F"/>
    <w:rPr>
      <w:smallCaps/>
    </w:rPr>
  </w:style>
  <w:style w:type="character" w:styleId="afff">
    <w:name w:val="Intense Reference"/>
    <w:uiPriority w:val="32"/>
    <w:qFormat/>
    <w:rsid w:val="00010B9F"/>
    <w:rPr>
      <w:b/>
      <w:bCs/>
      <w:smallCaps/>
    </w:rPr>
  </w:style>
  <w:style w:type="character" w:styleId="afff0">
    <w:name w:val="Book Title"/>
    <w:uiPriority w:val="33"/>
    <w:qFormat/>
    <w:rsid w:val="00010B9F"/>
    <w:rPr>
      <w:i/>
      <w:iCs/>
      <w:smallCaps/>
      <w:spacing w:val="5"/>
    </w:rPr>
  </w:style>
  <w:style w:type="paragraph" w:customStyle="1" w:styleId="ConsPlusNormal">
    <w:name w:val="ConsPlusNormal"/>
    <w:rsid w:val="00010B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0B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0B9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10B9F"/>
    <w:pPr>
      <w:keepNext/>
      <w:ind w:left="709"/>
      <w:outlineLvl w:val="1"/>
    </w:pPr>
    <w:rPr>
      <w:sz w:val="28"/>
      <w:szCs w:val="20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010B9F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010B9F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010B9F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010B9F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010B9F"/>
    <w:pPr>
      <w:ind w:firstLine="709"/>
      <w:jc w:val="both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010B9F"/>
    <w:pPr>
      <w:ind w:firstLine="709"/>
      <w:jc w:val="both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010B9F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15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link w:val="a3"/>
    <w:uiPriority w:val="1"/>
    <w:locked/>
    <w:rsid w:val="006159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D62F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2F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D62F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62F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0B9F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010B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010B9F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010B9F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010B9F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010B9F"/>
    <w:rPr>
      <w:rFonts w:ascii="Times New Roman" w:eastAsia="Times New Roman" w:hAnsi="Times New Roman" w:cs="Times New Roman"/>
      <w:b/>
      <w:bCs/>
      <w:color w:val="595959"/>
      <w:spacing w:val="5"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010B9F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010B9F"/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010B9F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rsid w:val="00010B9F"/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010B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010B9F"/>
    <w:pPr>
      <w:ind w:firstLine="709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010B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010B9F"/>
    <w:pPr>
      <w:jc w:val="center"/>
    </w:pPr>
    <w:rPr>
      <w:sz w:val="28"/>
      <w:szCs w:val="20"/>
    </w:rPr>
  </w:style>
  <w:style w:type="character" w:styleId="ad">
    <w:name w:val="page number"/>
    <w:basedOn w:val="a0"/>
    <w:rsid w:val="00010B9F"/>
  </w:style>
  <w:style w:type="paragraph" w:styleId="ae">
    <w:name w:val="Balloon Text"/>
    <w:basedOn w:val="a"/>
    <w:link w:val="af"/>
    <w:uiPriority w:val="99"/>
    <w:rsid w:val="00010B9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010B9F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Emphasis"/>
    <w:uiPriority w:val="99"/>
    <w:qFormat/>
    <w:rsid w:val="00010B9F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010B9F"/>
    <w:rPr>
      <w:rFonts w:ascii="Courier New" w:hAnsi="Courier New"/>
      <w:sz w:val="28"/>
    </w:rPr>
  </w:style>
  <w:style w:type="paragraph" w:styleId="HTML0">
    <w:name w:val="HTML Preformatted"/>
    <w:basedOn w:val="a"/>
    <w:link w:val="HTML"/>
    <w:uiPriority w:val="99"/>
    <w:semiHidden/>
    <w:unhideWhenUsed/>
    <w:rsid w:val="00010B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eastAsiaTheme="minorHAnsi" w:hAnsi="Courier New" w:cstheme="minorBidi"/>
      <w:sz w:val="28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010B9F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2"/>
    <w:uiPriority w:val="99"/>
    <w:semiHidden/>
    <w:locked/>
    <w:rsid w:val="00010B9F"/>
    <w:rPr>
      <w:rFonts w:ascii="Arial" w:hAnsi="Arial" w:cs="Arial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uiPriority w:val="99"/>
    <w:semiHidden/>
    <w:unhideWhenUsed/>
    <w:rsid w:val="00010B9F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010B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4"/>
    <w:uiPriority w:val="99"/>
    <w:semiHidden/>
    <w:rsid w:val="00010B9F"/>
    <w:rPr>
      <w:sz w:val="28"/>
    </w:rPr>
  </w:style>
  <w:style w:type="paragraph" w:styleId="af4">
    <w:name w:val="annotation text"/>
    <w:basedOn w:val="a"/>
    <w:link w:val="af3"/>
    <w:uiPriority w:val="99"/>
    <w:semiHidden/>
    <w:unhideWhenUsed/>
    <w:rsid w:val="00010B9F"/>
    <w:pPr>
      <w:spacing w:after="200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2">
    <w:name w:val="Текст примечания Знак1"/>
    <w:basedOn w:val="a0"/>
    <w:uiPriority w:val="99"/>
    <w:semiHidden/>
    <w:rsid w:val="00010B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6"/>
    <w:uiPriority w:val="99"/>
    <w:semiHidden/>
    <w:rsid w:val="00010B9F"/>
    <w:rPr>
      <w:sz w:val="28"/>
    </w:rPr>
  </w:style>
  <w:style w:type="paragraph" w:styleId="af6">
    <w:name w:val="endnote text"/>
    <w:basedOn w:val="a"/>
    <w:link w:val="af5"/>
    <w:uiPriority w:val="99"/>
    <w:semiHidden/>
    <w:unhideWhenUsed/>
    <w:rsid w:val="00010B9F"/>
    <w:pPr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3">
    <w:name w:val="Текст концевой сноски Знак1"/>
    <w:basedOn w:val="a0"/>
    <w:uiPriority w:val="99"/>
    <w:semiHidden/>
    <w:rsid w:val="00010B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Красная строка Знак"/>
    <w:basedOn w:val="aa"/>
    <w:link w:val="af8"/>
    <w:uiPriority w:val="99"/>
    <w:rsid w:val="00010B9F"/>
    <w:rPr>
      <w:rFonts w:ascii="Arial" w:eastAsia="Times New Roman" w:hAnsi="Arial" w:cs="Arial"/>
      <w:sz w:val="28"/>
      <w:szCs w:val="20"/>
      <w:lang w:eastAsia="ru-RU"/>
    </w:rPr>
  </w:style>
  <w:style w:type="paragraph" w:styleId="af8">
    <w:name w:val="Body Text First Indent"/>
    <w:basedOn w:val="a"/>
    <w:link w:val="af7"/>
    <w:uiPriority w:val="99"/>
    <w:unhideWhenUsed/>
    <w:rsid w:val="00010B9F"/>
    <w:pPr>
      <w:ind w:firstLine="210"/>
    </w:pPr>
    <w:rPr>
      <w:rFonts w:ascii="Arial" w:hAnsi="Arial" w:cs="Arial"/>
      <w:sz w:val="28"/>
      <w:szCs w:val="20"/>
    </w:rPr>
  </w:style>
  <w:style w:type="character" w:customStyle="1" w:styleId="14">
    <w:name w:val="Красная строка Знак1"/>
    <w:basedOn w:val="aa"/>
    <w:uiPriority w:val="99"/>
    <w:semiHidden/>
    <w:rsid w:val="00010B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Subtitle"/>
    <w:basedOn w:val="a"/>
    <w:next w:val="a"/>
    <w:link w:val="afa"/>
    <w:uiPriority w:val="11"/>
    <w:qFormat/>
    <w:rsid w:val="00010B9F"/>
    <w:pPr>
      <w:ind w:left="10206"/>
      <w:jc w:val="center"/>
    </w:pPr>
    <w:rPr>
      <w:iCs/>
      <w:sz w:val="28"/>
      <w:szCs w:val="28"/>
    </w:rPr>
  </w:style>
  <w:style w:type="character" w:customStyle="1" w:styleId="afa">
    <w:name w:val="Подзаголовок Знак"/>
    <w:basedOn w:val="a0"/>
    <w:link w:val="af9"/>
    <w:uiPriority w:val="11"/>
    <w:rsid w:val="00010B9F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010B9F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010B9F"/>
    <w:pPr>
      <w:spacing w:after="120" w:line="480" w:lineRule="auto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010B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010B9F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010B9F"/>
    <w:pPr>
      <w:spacing w:after="120"/>
    </w:pPr>
    <w:rPr>
      <w:rFonts w:asciiTheme="minorHAnsi" w:eastAsiaTheme="minorHAnsi" w:hAnsiTheme="minorHAnsi" w:cstheme="minorBidi"/>
      <w:sz w:val="16"/>
      <w:szCs w:val="16"/>
      <w:lang w:val="x-none" w:eastAsia="x-none"/>
    </w:rPr>
  </w:style>
  <w:style w:type="character" w:customStyle="1" w:styleId="310">
    <w:name w:val="Основной текст 3 Знак1"/>
    <w:basedOn w:val="a0"/>
    <w:uiPriority w:val="99"/>
    <w:semiHidden/>
    <w:rsid w:val="00010B9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010B9F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010B9F"/>
    <w:pPr>
      <w:widowControl w:val="0"/>
      <w:ind w:left="884"/>
    </w:pPr>
    <w:rPr>
      <w:rFonts w:ascii="Arial" w:eastAsiaTheme="minorHAnsi" w:hAnsi="Arial" w:cs="Arial"/>
      <w:sz w:val="28"/>
      <w:szCs w:val="28"/>
      <w:lang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010B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010B9F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010B9F"/>
    <w:pPr>
      <w:spacing w:after="120"/>
      <w:ind w:left="283"/>
    </w:pPr>
    <w:rPr>
      <w:rFonts w:ascii="Arial" w:eastAsiaTheme="minorHAnsi" w:hAnsi="Arial" w:cs="Arial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0"/>
    <w:uiPriority w:val="99"/>
    <w:semiHidden/>
    <w:rsid w:val="00010B9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Схема документа Знак"/>
    <w:basedOn w:val="a0"/>
    <w:link w:val="afc"/>
    <w:uiPriority w:val="99"/>
    <w:semiHidden/>
    <w:rsid w:val="00010B9F"/>
    <w:rPr>
      <w:rFonts w:ascii="Tahoma" w:hAnsi="Tahoma"/>
      <w:sz w:val="28"/>
      <w:shd w:val="clear" w:color="auto" w:fill="000080"/>
    </w:rPr>
  </w:style>
  <w:style w:type="paragraph" w:styleId="afc">
    <w:name w:val="Document Map"/>
    <w:basedOn w:val="a"/>
    <w:link w:val="afb"/>
    <w:uiPriority w:val="99"/>
    <w:semiHidden/>
    <w:unhideWhenUsed/>
    <w:rsid w:val="00010B9F"/>
    <w:pPr>
      <w:shd w:val="clear" w:color="auto" w:fill="000080"/>
      <w:ind w:firstLine="709"/>
      <w:jc w:val="both"/>
    </w:pPr>
    <w:rPr>
      <w:rFonts w:ascii="Tahoma" w:eastAsiaTheme="minorHAnsi" w:hAnsi="Tahoma" w:cstheme="minorBidi"/>
      <w:sz w:val="28"/>
      <w:szCs w:val="22"/>
      <w:lang w:eastAsia="en-US"/>
    </w:rPr>
  </w:style>
  <w:style w:type="character" w:customStyle="1" w:styleId="15">
    <w:name w:val="Схема документа Знак1"/>
    <w:basedOn w:val="a0"/>
    <w:uiPriority w:val="99"/>
    <w:semiHidden/>
    <w:rsid w:val="00010B9F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afd">
    <w:name w:val="Текст Знак"/>
    <w:basedOn w:val="a0"/>
    <w:link w:val="afe"/>
    <w:uiPriority w:val="99"/>
    <w:semiHidden/>
    <w:rsid w:val="00010B9F"/>
    <w:rPr>
      <w:rFonts w:ascii="Arial" w:hAnsi="Arial" w:cs="Arial"/>
      <w:color w:val="000000"/>
    </w:rPr>
  </w:style>
  <w:style w:type="paragraph" w:styleId="afe">
    <w:name w:val="Plain Text"/>
    <w:basedOn w:val="a"/>
    <w:link w:val="afd"/>
    <w:uiPriority w:val="99"/>
    <w:semiHidden/>
    <w:unhideWhenUsed/>
    <w:rsid w:val="00010B9F"/>
    <w:pPr>
      <w:spacing w:before="64" w:after="64"/>
    </w:pPr>
    <w:rPr>
      <w:rFonts w:ascii="Arial" w:eastAsiaTheme="minorHAnsi" w:hAnsi="Arial" w:cs="Arial"/>
      <w:color w:val="000000"/>
      <w:sz w:val="22"/>
      <w:szCs w:val="22"/>
      <w:lang w:eastAsia="en-US"/>
    </w:rPr>
  </w:style>
  <w:style w:type="character" w:customStyle="1" w:styleId="16">
    <w:name w:val="Текст Знак1"/>
    <w:basedOn w:val="a0"/>
    <w:uiPriority w:val="99"/>
    <w:semiHidden/>
    <w:rsid w:val="00010B9F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ff">
    <w:name w:val="Тема примечания Знак"/>
    <w:basedOn w:val="af3"/>
    <w:link w:val="aff0"/>
    <w:uiPriority w:val="99"/>
    <w:semiHidden/>
    <w:rsid w:val="00010B9F"/>
    <w:rPr>
      <w:b/>
      <w:bCs/>
      <w:sz w:val="28"/>
    </w:rPr>
  </w:style>
  <w:style w:type="paragraph" w:styleId="aff0">
    <w:name w:val="annotation subject"/>
    <w:basedOn w:val="af4"/>
    <w:next w:val="af4"/>
    <w:link w:val="aff"/>
    <w:uiPriority w:val="99"/>
    <w:semiHidden/>
    <w:unhideWhenUsed/>
    <w:rsid w:val="00010B9F"/>
    <w:rPr>
      <w:b/>
      <w:bCs/>
    </w:rPr>
  </w:style>
  <w:style w:type="character" w:customStyle="1" w:styleId="17">
    <w:name w:val="Тема примечания Знак1"/>
    <w:basedOn w:val="12"/>
    <w:uiPriority w:val="99"/>
    <w:semiHidden/>
    <w:rsid w:val="00010B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1">
    <w:name w:val="Абзац списка Знак"/>
    <w:link w:val="aff2"/>
    <w:uiPriority w:val="34"/>
    <w:locked/>
    <w:rsid w:val="00010B9F"/>
    <w:rPr>
      <w:rFonts w:ascii="Calibri" w:hAnsi="Calibri" w:cs="Calibri"/>
    </w:rPr>
  </w:style>
  <w:style w:type="paragraph" w:styleId="aff2">
    <w:name w:val="List Paragraph"/>
    <w:basedOn w:val="a"/>
    <w:link w:val="aff1"/>
    <w:uiPriority w:val="34"/>
    <w:qFormat/>
    <w:rsid w:val="00010B9F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010B9F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010B9F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3">
    <w:name w:val="Intense Quote"/>
    <w:basedOn w:val="a"/>
    <w:next w:val="a"/>
    <w:link w:val="aff4"/>
    <w:uiPriority w:val="30"/>
    <w:qFormat/>
    <w:rsid w:val="00010B9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010B9F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5">
    <w:name w:val="Title"/>
    <w:basedOn w:val="a"/>
    <w:next w:val="a"/>
    <w:link w:val="aff6"/>
    <w:uiPriority w:val="99"/>
    <w:qFormat/>
    <w:rsid w:val="00010B9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010B9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010B9F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010B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010B9F"/>
    <w:pPr>
      <w:spacing w:before="64" w:after="64"/>
    </w:pPr>
    <w:rPr>
      <w:rFonts w:ascii="Arial" w:hAnsi="Arial" w:cs="Arial"/>
      <w:color w:val="000000"/>
      <w:sz w:val="20"/>
      <w:szCs w:val="20"/>
    </w:rPr>
  </w:style>
  <w:style w:type="paragraph" w:customStyle="1" w:styleId="Default">
    <w:name w:val="Default"/>
    <w:uiPriority w:val="99"/>
    <w:rsid w:val="00010B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f7">
    <w:name w:val="Основной текст_"/>
    <w:link w:val="18"/>
    <w:locked/>
    <w:rsid w:val="00010B9F"/>
    <w:rPr>
      <w:b/>
      <w:bCs/>
      <w:spacing w:val="-3"/>
      <w:shd w:val="clear" w:color="auto" w:fill="FFFFFF"/>
    </w:rPr>
  </w:style>
  <w:style w:type="paragraph" w:customStyle="1" w:styleId="18">
    <w:name w:val="Основной текст1"/>
    <w:basedOn w:val="a"/>
    <w:link w:val="aff7"/>
    <w:rsid w:val="00010B9F"/>
    <w:pPr>
      <w:widowControl w:val="0"/>
      <w:shd w:val="clear" w:color="auto" w:fill="FFFFFF"/>
      <w:spacing w:before="600" w:line="278" w:lineRule="exact"/>
      <w:jc w:val="center"/>
    </w:pPr>
    <w:rPr>
      <w:rFonts w:asciiTheme="minorHAnsi" w:eastAsiaTheme="minorHAnsi" w:hAnsiTheme="minorHAnsi" w:cstheme="minorBidi"/>
      <w:b/>
      <w:bCs/>
      <w:spacing w:val="-3"/>
      <w:sz w:val="22"/>
      <w:szCs w:val="22"/>
      <w:lang w:eastAsia="en-US"/>
    </w:rPr>
  </w:style>
  <w:style w:type="character" w:customStyle="1" w:styleId="aff8">
    <w:name w:val="Таб_текст Знак"/>
    <w:link w:val="aff9"/>
    <w:locked/>
    <w:rsid w:val="00010B9F"/>
    <w:rPr>
      <w:sz w:val="24"/>
    </w:rPr>
  </w:style>
  <w:style w:type="paragraph" w:customStyle="1" w:styleId="aff9">
    <w:name w:val="Таб_текст"/>
    <w:basedOn w:val="a3"/>
    <w:link w:val="aff8"/>
    <w:qFormat/>
    <w:rsid w:val="00010B9F"/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ffa">
    <w:name w:val="Таб_заг Знак"/>
    <w:link w:val="affb"/>
    <w:locked/>
    <w:rsid w:val="00010B9F"/>
    <w:rPr>
      <w:sz w:val="24"/>
    </w:rPr>
  </w:style>
  <w:style w:type="paragraph" w:customStyle="1" w:styleId="affb">
    <w:name w:val="Таб_заг"/>
    <w:basedOn w:val="a3"/>
    <w:link w:val="affa"/>
    <w:qFormat/>
    <w:rsid w:val="00010B9F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QuoteChar">
    <w:name w:val="Quote Char"/>
    <w:link w:val="212"/>
    <w:uiPriority w:val="99"/>
    <w:locked/>
    <w:rsid w:val="00010B9F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010B9F"/>
    <w:pPr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character" w:customStyle="1" w:styleId="IntenseQuoteChar">
    <w:name w:val="Intense Quote Char"/>
    <w:link w:val="19"/>
    <w:uiPriority w:val="99"/>
    <w:locked/>
    <w:rsid w:val="00010B9F"/>
    <w:rPr>
      <w:b/>
      <w:i/>
      <w:color w:val="4F81BD"/>
    </w:rPr>
  </w:style>
  <w:style w:type="paragraph" w:customStyle="1" w:styleId="19">
    <w:name w:val="Выделенная цитата1"/>
    <w:basedOn w:val="a"/>
    <w:next w:val="a"/>
    <w:link w:val="IntenseQuoteChar"/>
    <w:uiPriority w:val="99"/>
    <w:rsid w:val="00010B9F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character" w:customStyle="1" w:styleId="27">
    <w:name w:val="Основной текст (2)_"/>
    <w:link w:val="28"/>
    <w:locked/>
    <w:rsid w:val="00010B9F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010B9F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81">
    <w:name w:val="Заголовок 81"/>
    <w:basedOn w:val="a"/>
    <w:next w:val="a"/>
    <w:uiPriority w:val="9"/>
    <w:qFormat/>
    <w:rsid w:val="00010B9F"/>
    <w:pPr>
      <w:ind w:firstLine="709"/>
      <w:jc w:val="both"/>
      <w:outlineLvl w:val="7"/>
    </w:pPr>
    <w:rPr>
      <w:b/>
      <w:bCs/>
      <w:color w:val="7F7F7F"/>
      <w:sz w:val="20"/>
      <w:szCs w:val="20"/>
    </w:rPr>
  </w:style>
  <w:style w:type="character" w:styleId="affc">
    <w:name w:val="Subtle Emphasis"/>
    <w:uiPriority w:val="19"/>
    <w:qFormat/>
    <w:rsid w:val="00010B9F"/>
    <w:rPr>
      <w:i/>
      <w:iCs/>
    </w:rPr>
  </w:style>
  <w:style w:type="character" w:styleId="affd">
    <w:name w:val="Intense Emphasis"/>
    <w:uiPriority w:val="21"/>
    <w:qFormat/>
    <w:rsid w:val="00010B9F"/>
    <w:rPr>
      <w:b/>
      <w:bCs/>
      <w:i/>
      <w:iCs/>
    </w:rPr>
  </w:style>
  <w:style w:type="character" w:styleId="affe">
    <w:name w:val="Subtle Reference"/>
    <w:uiPriority w:val="31"/>
    <w:qFormat/>
    <w:rsid w:val="00010B9F"/>
    <w:rPr>
      <w:smallCaps/>
    </w:rPr>
  </w:style>
  <w:style w:type="character" w:styleId="afff">
    <w:name w:val="Intense Reference"/>
    <w:uiPriority w:val="32"/>
    <w:qFormat/>
    <w:rsid w:val="00010B9F"/>
    <w:rPr>
      <w:b/>
      <w:bCs/>
      <w:smallCaps/>
    </w:rPr>
  </w:style>
  <w:style w:type="character" w:styleId="afff0">
    <w:name w:val="Book Title"/>
    <w:uiPriority w:val="33"/>
    <w:qFormat/>
    <w:rsid w:val="00010B9F"/>
    <w:rPr>
      <w:i/>
      <w:iCs/>
      <w:smallCaps/>
      <w:spacing w:val="5"/>
    </w:rPr>
  </w:style>
  <w:style w:type="paragraph" w:customStyle="1" w:styleId="ConsPlusNormal">
    <w:name w:val="ConsPlusNormal"/>
    <w:rsid w:val="00010B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0B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239D1-44AF-4FC6-AE98-08B80CDEF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12</Pages>
  <Words>4750</Words>
  <Characters>27081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2022-06-20T05:33:00Z</dcterms:created>
  <dcterms:modified xsi:type="dcterms:W3CDTF">2022-06-20T12:31:00Z</dcterms:modified>
</cp:coreProperties>
</file>